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2BC3" w14:textId="77777777" w:rsidR="00CB2BB7" w:rsidRDefault="00CB2BB7" w:rsidP="00DD0AF4">
      <w:pPr>
        <w:pStyle w:val="Textoindependiente"/>
        <w:jc w:val="both"/>
        <w:rPr>
          <w:rFonts w:ascii="Times New Roman"/>
        </w:rPr>
      </w:pPr>
    </w:p>
    <w:p w14:paraId="02CD96A2" w14:textId="77777777" w:rsidR="00CB2BB7" w:rsidRDefault="00CB2BB7" w:rsidP="00DD0AF4">
      <w:pPr>
        <w:pStyle w:val="Textoindependiente"/>
        <w:jc w:val="both"/>
        <w:rPr>
          <w:rFonts w:ascii="Times New Roman"/>
        </w:rPr>
      </w:pPr>
    </w:p>
    <w:p w14:paraId="24188092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5B0931F6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0ACEA1CE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342223D8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1CC5DE4D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6DEDF8BA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5D6BDFB8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0E728245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59FC3E2C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3CEA0529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78D4D44D" w14:textId="77777777" w:rsidR="00CB2BB7" w:rsidRPr="0081446D" w:rsidRDefault="00CB2BB7" w:rsidP="00951BAA">
      <w:pPr>
        <w:pStyle w:val="Textoindependiente"/>
        <w:jc w:val="center"/>
        <w:rPr>
          <w:rFonts w:ascii="Arial" w:hAnsi="Arial" w:cs="Arial"/>
        </w:rPr>
      </w:pPr>
    </w:p>
    <w:p w14:paraId="17E18915" w14:textId="77777777" w:rsidR="00CB2BB7" w:rsidRPr="0081446D" w:rsidRDefault="00CB2BB7" w:rsidP="00951BAA">
      <w:pPr>
        <w:pStyle w:val="Textoindependiente"/>
        <w:jc w:val="center"/>
        <w:rPr>
          <w:rFonts w:ascii="Arial" w:hAnsi="Arial" w:cs="Arial"/>
        </w:rPr>
      </w:pPr>
    </w:p>
    <w:p w14:paraId="4254AEE4" w14:textId="77777777" w:rsidR="00CB2BB7" w:rsidRPr="0081446D" w:rsidRDefault="00CB2BB7" w:rsidP="00951BAA">
      <w:pPr>
        <w:pStyle w:val="Textoindependiente"/>
        <w:jc w:val="center"/>
        <w:rPr>
          <w:rFonts w:ascii="Arial" w:hAnsi="Arial" w:cs="Arial"/>
        </w:rPr>
      </w:pPr>
    </w:p>
    <w:p w14:paraId="45C62683" w14:textId="77777777" w:rsidR="00CB2BB7" w:rsidRPr="0081446D" w:rsidRDefault="00CB2BB7" w:rsidP="00951BAA">
      <w:pPr>
        <w:pStyle w:val="Textoindependiente"/>
        <w:spacing w:before="10"/>
        <w:jc w:val="center"/>
        <w:rPr>
          <w:rFonts w:ascii="Arial" w:hAnsi="Arial" w:cs="Arial"/>
          <w:sz w:val="21"/>
        </w:rPr>
      </w:pPr>
    </w:p>
    <w:p w14:paraId="5DC04695" w14:textId="1F9165F7" w:rsidR="00CB2BB7" w:rsidRPr="0081446D" w:rsidRDefault="00E40AEE" w:rsidP="00951BAA">
      <w:pPr>
        <w:ind w:left="473" w:right="353"/>
        <w:jc w:val="center"/>
        <w:rPr>
          <w:rFonts w:ascii="Arial" w:hAnsi="Arial" w:cs="Arial"/>
          <w:b/>
          <w:sz w:val="24"/>
        </w:rPr>
      </w:pPr>
      <w:r w:rsidRPr="0081446D">
        <w:rPr>
          <w:rFonts w:ascii="Arial" w:hAnsi="Arial" w:cs="Arial"/>
          <w:b/>
          <w:sz w:val="24"/>
        </w:rPr>
        <w:t>LICITACIÓN</w:t>
      </w:r>
      <w:r w:rsidRPr="0081446D">
        <w:rPr>
          <w:rFonts w:ascii="Arial" w:hAnsi="Arial" w:cs="Arial"/>
          <w:b/>
          <w:spacing w:val="-1"/>
          <w:sz w:val="24"/>
        </w:rPr>
        <w:t xml:space="preserve"> </w:t>
      </w:r>
      <w:r w:rsidRPr="0081446D">
        <w:rPr>
          <w:rFonts w:ascii="Arial" w:hAnsi="Arial" w:cs="Arial"/>
          <w:b/>
          <w:sz w:val="24"/>
        </w:rPr>
        <w:t>No.</w:t>
      </w:r>
      <w:r w:rsidRPr="0081446D">
        <w:rPr>
          <w:rFonts w:ascii="Arial" w:hAnsi="Arial" w:cs="Arial"/>
          <w:b/>
          <w:spacing w:val="-1"/>
          <w:sz w:val="24"/>
        </w:rPr>
        <w:t xml:space="preserve"> </w:t>
      </w:r>
      <w:r w:rsidR="005E49C1">
        <w:rPr>
          <w:rFonts w:ascii="Arial" w:hAnsi="Arial" w:cs="Arial"/>
          <w:b/>
          <w:sz w:val="24"/>
        </w:rPr>
        <w:t>3</w:t>
      </w:r>
      <w:r w:rsidR="00812447">
        <w:rPr>
          <w:rFonts w:ascii="Arial" w:hAnsi="Arial" w:cs="Arial"/>
          <w:b/>
          <w:sz w:val="24"/>
        </w:rPr>
        <w:t>22</w:t>
      </w:r>
    </w:p>
    <w:p w14:paraId="3460978C" w14:textId="77777777" w:rsidR="00CB2BB7" w:rsidRPr="0081446D" w:rsidRDefault="00E40AEE" w:rsidP="00951BAA">
      <w:pPr>
        <w:spacing w:before="84"/>
        <w:ind w:left="473" w:right="353"/>
        <w:jc w:val="center"/>
        <w:rPr>
          <w:rFonts w:ascii="Arial" w:hAnsi="Arial" w:cs="Arial"/>
          <w:b/>
          <w:sz w:val="24"/>
        </w:rPr>
      </w:pPr>
      <w:r w:rsidRPr="0081446D">
        <w:rPr>
          <w:rFonts w:ascii="Arial" w:hAnsi="Arial" w:cs="Arial"/>
          <w:b/>
          <w:sz w:val="24"/>
        </w:rPr>
        <w:t>CATEGORÍA</w:t>
      </w:r>
      <w:r w:rsidRPr="0081446D">
        <w:rPr>
          <w:rFonts w:ascii="Arial" w:hAnsi="Arial" w:cs="Arial"/>
          <w:b/>
          <w:spacing w:val="-6"/>
          <w:sz w:val="24"/>
        </w:rPr>
        <w:t xml:space="preserve"> </w:t>
      </w:r>
      <w:r w:rsidRPr="0081446D">
        <w:rPr>
          <w:rFonts w:ascii="Arial" w:hAnsi="Arial" w:cs="Arial"/>
          <w:b/>
          <w:sz w:val="24"/>
        </w:rPr>
        <w:t>DE</w:t>
      </w:r>
      <w:r w:rsidRPr="0081446D">
        <w:rPr>
          <w:rFonts w:ascii="Arial" w:hAnsi="Arial" w:cs="Arial"/>
          <w:b/>
          <w:spacing w:val="1"/>
          <w:sz w:val="24"/>
        </w:rPr>
        <w:t xml:space="preserve"> </w:t>
      </w:r>
      <w:r w:rsidRPr="0081446D">
        <w:rPr>
          <w:rFonts w:ascii="Arial" w:hAnsi="Arial" w:cs="Arial"/>
          <w:b/>
          <w:sz w:val="24"/>
        </w:rPr>
        <w:t>PROCESO:</w:t>
      </w:r>
      <w:r w:rsidRPr="0081446D">
        <w:rPr>
          <w:rFonts w:ascii="Arial" w:hAnsi="Arial" w:cs="Arial"/>
          <w:b/>
          <w:spacing w:val="-1"/>
          <w:sz w:val="24"/>
        </w:rPr>
        <w:t xml:space="preserve"> </w:t>
      </w:r>
      <w:r w:rsidRPr="0081446D">
        <w:rPr>
          <w:rFonts w:ascii="Arial" w:hAnsi="Arial" w:cs="Arial"/>
          <w:b/>
          <w:sz w:val="24"/>
        </w:rPr>
        <w:t>SEGUROS</w:t>
      </w:r>
      <w:r w:rsidRPr="0081446D">
        <w:rPr>
          <w:rFonts w:ascii="Arial" w:hAnsi="Arial" w:cs="Arial"/>
          <w:b/>
          <w:spacing w:val="-2"/>
          <w:sz w:val="24"/>
        </w:rPr>
        <w:t xml:space="preserve"> </w:t>
      </w:r>
      <w:r w:rsidRPr="0081446D">
        <w:rPr>
          <w:rFonts w:ascii="Arial" w:hAnsi="Arial" w:cs="Arial"/>
          <w:b/>
          <w:sz w:val="24"/>
        </w:rPr>
        <w:t>CLIENTES</w:t>
      </w:r>
    </w:p>
    <w:p w14:paraId="132226DC" w14:textId="38584F6B" w:rsidR="005E49C1" w:rsidRPr="00FC71EF" w:rsidRDefault="005E49C1" w:rsidP="00951BAA">
      <w:pPr>
        <w:pStyle w:val="Default"/>
        <w:spacing w:line="360" w:lineRule="exact"/>
        <w:jc w:val="center"/>
        <w:rPr>
          <w:b/>
          <w:bCs/>
        </w:rPr>
      </w:pPr>
      <w:r w:rsidRPr="00AD193F">
        <w:rPr>
          <w:b/>
          <w:bCs/>
          <w:szCs w:val="20"/>
        </w:rPr>
        <w:t xml:space="preserve">PARA OFERTAR </w:t>
      </w:r>
      <w:r>
        <w:rPr>
          <w:b/>
          <w:bCs/>
          <w:szCs w:val="20"/>
        </w:rPr>
        <w:t xml:space="preserve">LA </w:t>
      </w:r>
      <w:r>
        <w:rPr>
          <w:b/>
        </w:rPr>
        <w:t>SELECCIÓN Y CONTRATACIÓN DE LA (S) ASEGURADORA (S) PARA EL MANEJO DE LAS PÓLIZAS</w:t>
      </w:r>
      <w:r w:rsidRPr="00812447">
        <w:rPr>
          <w:b/>
          <w:color w:val="auto"/>
        </w:rPr>
        <w:t xml:space="preserve"> </w:t>
      </w:r>
      <w:r w:rsidR="00F66A06" w:rsidRPr="00812447">
        <w:rPr>
          <w:b/>
          <w:color w:val="auto"/>
        </w:rPr>
        <w:t>INCENDIO Y</w:t>
      </w:r>
      <w:r w:rsidR="00812447" w:rsidRPr="00812447">
        <w:rPr>
          <w:b/>
          <w:color w:val="auto"/>
        </w:rPr>
        <w:t>/O RAYO Y</w:t>
      </w:r>
      <w:r w:rsidR="00F66A06" w:rsidRPr="00812447">
        <w:rPr>
          <w:b/>
          <w:color w:val="auto"/>
        </w:rPr>
        <w:t xml:space="preserve"> TERREMOTO </w:t>
      </w:r>
      <w:r>
        <w:rPr>
          <w:b/>
        </w:rPr>
        <w:t>Y VIDA DEUDORES CON GARANTIA HIPOTECARIA</w:t>
      </w:r>
    </w:p>
    <w:p w14:paraId="14A2B30C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  <w:b/>
          <w:sz w:val="26"/>
        </w:rPr>
      </w:pPr>
    </w:p>
    <w:p w14:paraId="40BB8BA1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  <w:b/>
          <w:sz w:val="26"/>
        </w:rPr>
      </w:pPr>
    </w:p>
    <w:p w14:paraId="75E88922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  <w:b/>
          <w:sz w:val="26"/>
        </w:rPr>
      </w:pPr>
    </w:p>
    <w:p w14:paraId="74E1E1E6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  <w:b/>
          <w:sz w:val="26"/>
        </w:rPr>
      </w:pPr>
    </w:p>
    <w:p w14:paraId="18A41AD6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  <w:b/>
          <w:sz w:val="26"/>
        </w:rPr>
      </w:pPr>
    </w:p>
    <w:p w14:paraId="6AA634F8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  <w:b/>
          <w:sz w:val="26"/>
        </w:rPr>
      </w:pPr>
    </w:p>
    <w:p w14:paraId="054AF4E6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  <w:b/>
          <w:sz w:val="26"/>
        </w:rPr>
      </w:pPr>
    </w:p>
    <w:p w14:paraId="27A1D720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  <w:b/>
          <w:sz w:val="26"/>
        </w:rPr>
      </w:pPr>
    </w:p>
    <w:p w14:paraId="06C6A99D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  <w:b/>
          <w:sz w:val="26"/>
        </w:rPr>
      </w:pPr>
    </w:p>
    <w:p w14:paraId="0E65AE5A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  <w:b/>
          <w:sz w:val="26"/>
        </w:rPr>
      </w:pPr>
    </w:p>
    <w:p w14:paraId="6DDE5CA7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  <w:b/>
          <w:sz w:val="26"/>
        </w:rPr>
      </w:pPr>
    </w:p>
    <w:p w14:paraId="06956816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  <w:b/>
          <w:sz w:val="26"/>
        </w:rPr>
      </w:pPr>
    </w:p>
    <w:p w14:paraId="2CC6B962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  <w:b/>
          <w:sz w:val="26"/>
        </w:rPr>
      </w:pPr>
    </w:p>
    <w:p w14:paraId="5EC2B094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  <w:b/>
          <w:sz w:val="26"/>
        </w:rPr>
      </w:pPr>
    </w:p>
    <w:p w14:paraId="6DFCFEA5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  <w:b/>
          <w:sz w:val="26"/>
        </w:rPr>
      </w:pPr>
    </w:p>
    <w:p w14:paraId="1DC1FAD4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  <w:b/>
          <w:sz w:val="26"/>
        </w:rPr>
      </w:pPr>
    </w:p>
    <w:p w14:paraId="35C0464C" w14:textId="77777777" w:rsidR="00CB2BB7" w:rsidRPr="0081446D" w:rsidRDefault="00CB2BB7" w:rsidP="00DD0AF4">
      <w:pPr>
        <w:pStyle w:val="Textoindependiente"/>
        <w:jc w:val="both"/>
        <w:rPr>
          <w:rFonts w:ascii="Arial" w:hAnsi="Arial" w:cs="Arial"/>
          <w:b/>
          <w:sz w:val="26"/>
        </w:rPr>
      </w:pPr>
    </w:p>
    <w:p w14:paraId="2C559CB0" w14:textId="77777777" w:rsidR="00CB2BB7" w:rsidRPr="0081446D" w:rsidRDefault="00CB2BB7" w:rsidP="00DD0AF4">
      <w:pPr>
        <w:pStyle w:val="Textoindependiente"/>
        <w:spacing w:before="7"/>
        <w:jc w:val="both"/>
        <w:rPr>
          <w:rFonts w:ascii="Arial" w:hAnsi="Arial" w:cs="Arial"/>
          <w:b/>
          <w:sz w:val="29"/>
        </w:rPr>
      </w:pPr>
    </w:p>
    <w:p w14:paraId="6B68E5ED" w14:textId="55AA0625" w:rsidR="00CB2BB7" w:rsidRPr="0081446D" w:rsidRDefault="00E40AEE" w:rsidP="00951BAA">
      <w:pPr>
        <w:ind w:left="475" w:right="353"/>
        <w:jc w:val="center"/>
        <w:rPr>
          <w:rFonts w:ascii="Arial" w:hAnsi="Arial" w:cs="Arial"/>
          <w:b/>
          <w:sz w:val="20"/>
        </w:rPr>
      </w:pPr>
      <w:r w:rsidRPr="0081446D">
        <w:rPr>
          <w:rFonts w:ascii="Arial" w:hAnsi="Arial" w:cs="Arial"/>
          <w:b/>
          <w:sz w:val="20"/>
        </w:rPr>
        <w:t>Santiago</w:t>
      </w:r>
      <w:r w:rsidRPr="0081446D">
        <w:rPr>
          <w:rFonts w:ascii="Arial" w:hAnsi="Arial" w:cs="Arial"/>
          <w:b/>
          <w:spacing w:val="-2"/>
          <w:sz w:val="20"/>
        </w:rPr>
        <w:t xml:space="preserve"> </w:t>
      </w:r>
      <w:r w:rsidRPr="0081446D">
        <w:rPr>
          <w:rFonts w:ascii="Arial" w:hAnsi="Arial" w:cs="Arial"/>
          <w:b/>
          <w:sz w:val="20"/>
        </w:rPr>
        <w:t>de Cali,</w:t>
      </w:r>
      <w:r w:rsidR="00812447">
        <w:rPr>
          <w:rFonts w:ascii="Arial" w:hAnsi="Arial" w:cs="Arial"/>
          <w:b/>
          <w:spacing w:val="-1"/>
          <w:sz w:val="20"/>
        </w:rPr>
        <w:t xml:space="preserve"> junio</w:t>
      </w:r>
      <w:r w:rsidRPr="0081446D">
        <w:rPr>
          <w:rFonts w:ascii="Arial" w:hAnsi="Arial" w:cs="Arial"/>
          <w:b/>
          <w:spacing w:val="-2"/>
          <w:sz w:val="20"/>
        </w:rPr>
        <w:t xml:space="preserve"> </w:t>
      </w:r>
      <w:r w:rsidRPr="0081446D">
        <w:rPr>
          <w:rFonts w:ascii="Arial" w:hAnsi="Arial" w:cs="Arial"/>
          <w:b/>
          <w:sz w:val="20"/>
        </w:rPr>
        <w:t>de 202</w:t>
      </w:r>
      <w:r w:rsidR="00271587">
        <w:rPr>
          <w:rFonts w:ascii="Arial" w:hAnsi="Arial" w:cs="Arial"/>
          <w:b/>
          <w:sz w:val="20"/>
        </w:rPr>
        <w:t>2</w:t>
      </w:r>
    </w:p>
    <w:p w14:paraId="324994B5" w14:textId="77777777" w:rsidR="00CB2BB7" w:rsidRPr="0081446D" w:rsidRDefault="00CB2BB7" w:rsidP="00DD0AF4">
      <w:pPr>
        <w:jc w:val="both"/>
        <w:rPr>
          <w:rFonts w:ascii="Arial" w:hAnsi="Arial" w:cs="Arial"/>
          <w:sz w:val="20"/>
        </w:rPr>
        <w:sectPr w:rsidR="00CB2BB7" w:rsidRPr="0081446D">
          <w:headerReference w:type="default" r:id="rId8"/>
          <w:footerReference w:type="default" r:id="rId9"/>
          <w:type w:val="continuous"/>
          <w:pgSz w:w="12250" w:h="15850"/>
          <w:pgMar w:top="2420" w:right="1360" w:bottom="920" w:left="1240" w:header="1246" w:footer="728" w:gutter="0"/>
          <w:pgNumType w:start="1"/>
          <w:cols w:space="720"/>
        </w:sectPr>
      </w:pPr>
    </w:p>
    <w:p w14:paraId="570CA5E6" w14:textId="77777777" w:rsidR="00CB2BB7" w:rsidRPr="0081446D" w:rsidRDefault="00CB2BB7" w:rsidP="00DD0AF4">
      <w:pPr>
        <w:pStyle w:val="Textoindependiente"/>
        <w:spacing w:before="10"/>
        <w:jc w:val="both"/>
        <w:rPr>
          <w:rFonts w:ascii="Arial" w:hAnsi="Arial" w:cs="Arial"/>
          <w:b/>
          <w:sz w:val="19"/>
        </w:rPr>
      </w:pPr>
    </w:p>
    <w:p w14:paraId="1B45580D" w14:textId="77777777" w:rsidR="00CB2BB7" w:rsidRPr="0081446D" w:rsidRDefault="00E40AEE" w:rsidP="00DD0AF4">
      <w:pPr>
        <w:pStyle w:val="Ttulo1"/>
        <w:spacing w:before="94"/>
        <w:ind w:left="470" w:right="353"/>
        <w:jc w:val="both"/>
      </w:pPr>
      <w:bookmarkStart w:id="0" w:name="_Toc106368079"/>
      <w:r w:rsidRPr="0081446D">
        <w:t>CONTENIDO</w:t>
      </w:r>
      <w:bookmarkEnd w:id="0"/>
    </w:p>
    <w:p w14:paraId="4E4FA8FD" w14:textId="77777777" w:rsidR="00CB2BB7" w:rsidRPr="0081446D" w:rsidRDefault="00CB2BB7" w:rsidP="00DD0AF4">
      <w:pPr>
        <w:jc w:val="both"/>
        <w:rPr>
          <w:rFonts w:ascii="Arial" w:hAnsi="Arial" w:cs="Arial"/>
        </w:rPr>
        <w:sectPr w:rsidR="00CB2BB7" w:rsidRPr="0081446D">
          <w:pgSz w:w="12250" w:h="15850"/>
          <w:pgMar w:top="2420" w:right="1360" w:bottom="1469" w:left="1240" w:header="1246" w:footer="728" w:gutter="0"/>
          <w:cols w:space="720"/>
        </w:sectPr>
      </w:pPr>
    </w:p>
    <w:sdt>
      <w:sdtPr>
        <w:rPr>
          <w:rFonts w:ascii="Arial" w:eastAsia="Arial MT" w:hAnsi="Arial" w:cs="Arial"/>
          <w:color w:val="auto"/>
          <w:sz w:val="22"/>
          <w:szCs w:val="22"/>
          <w:lang w:val="es-ES" w:eastAsia="en-US"/>
        </w:rPr>
        <w:id w:val="-387541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4788F2" w14:textId="7F3E98D8" w:rsidR="00B11073" w:rsidRPr="0081446D" w:rsidRDefault="00B11073" w:rsidP="00DD0AF4">
          <w:pPr>
            <w:pStyle w:val="TtuloTDC"/>
            <w:jc w:val="both"/>
            <w:rPr>
              <w:rFonts w:ascii="Arial" w:hAnsi="Arial" w:cs="Arial"/>
            </w:rPr>
          </w:pPr>
        </w:p>
        <w:p w14:paraId="74E7C427" w14:textId="7C1084C6" w:rsidR="00893EC0" w:rsidRDefault="00B11073">
          <w:pPr>
            <w:pStyle w:val="TDC1"/>
            <w:tabs>
              <w:tab w:val="right" w:leader="dot" w:pos="9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s-CO" w:eastAsia="es-CO"/>
            </w:rPr>
          </w:pPr>
          <w:r w:rsidRPr="0081446D">
            <w:fldChar w:fldCharType="begin"/>
          </w:r>
          <w:r w:rsidRPr="0081446D">
            <w:instrText xml:space="preserve"> TOC \o "1-3" \h \z \u </w:instrText>
          </w:r>
          <w:r w:rsidRPr="0081446D">
            <w:fldChar w:fldCharType="separate"/>
          </w:r>
          <w:hyperlink w:anchor="_Toc106368079" w:history="1">
            <w:r w:rsidR="00893EC0" w:rsidRPr="00866BE8">
              <w:rPr>
                <w:rStyle w:val="Hipervnculo"/>
                <w:noProof/>
              </w:rPr>
              <w:t>CONTENIDO</w:t>
            </w:r>
            <w:r w:rsidR="00893EC0">
              <w:rPr>
                <w:noProof/>
                <w:webHidden/>
              </w:rPr>
              <w:tab/>
            </w:r>
            <w:r w:rsidR="00893EC0">
              <w:rPr>
                <w:noProof/>
                <w:webHidden/>
              </w:rPr>
              <w:fldChar w:fldCharType="begin"/>
            </w:r>
            <w:r w:rsidR="00893EC0">
              <w:rPr>
                <w:noProof/>
                <w:webHidden/>
              </w:rPr>
              <w:instrText xml:space="preserve"> PAGEREF _Toc106368079 \h </w:instrText>
            </w:r>
            <w:r w:rsidR="00893EC0">
              <w:rPr>
                <w:noProof/>
                <w:webHidden/>
              </w:rPr>
            </w:r>
            <w:r w:rsidR="00893EC0">
              <w:rPr>
                <w:noProof/>
                <w:webHidden/>
              </w:rPr>
              <w:fldChar w:fldCharType="separate"/>
            </w:r>
            <w:r w:rsidR="00893EC0">
              <w:rPr>
                <w:noProof/>
                <w:webHidden/>
              </w:rPr>
              <w:t>2</w:t>
            </w:r>
            <w:r w:rsidR="00893EC0">
              <w:rPr>
                <w:noProof/>
                <w:webHidden/>
              </w:rPr>
              <w:fldChar w:fldCharType="end"/>
            </w:r>
          </w:hyperlink>
        </w:p>
        <w:p w14:paraId="7A5CF8F6" w14:textId="15F6FC46" w:rsidR="00893EC0" w:rsidRDefault="00893EC0">
          <w:pPr>
            <w:pStyle w:val="TDC1"/>
            <w:tabs>
              <w:tab w:val="right" w:leader="dot" w:pos="9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s-CO" w:eastAsia="es-CO"/>
            </w:rPr>
          </w:pPr>
          <w:hyperlink w:anchor="_Toc106368080" w:history="1">
            <w:r w:rsidRPr="00866BE8">
              <w:rPr>
                <w:rStyle w:val="Hipervnculo"/>
                <w:noProof/>
              </w:rPr>
              <w:t>OBJETO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C7EBAD" w14:textId="0AE09798" w:rsidR="00893EC0" w:rsidRDefault="00893EC0">
          <w:pPr>
            <w:pStyle w:val="TDC1"/>
            <w:tabs>
              <w:tab w:val="left" w:pos="889"/>
              <w:tab w:val="right" w:leader="dot" w:pos="9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s-CO" w:eastAsia="es-CO"/>
            </w:rPr>
          </w:pPr>
          <w:hyperlink w:anchor="_Toc106368081" w:history="1">
            <w:r w:rsidRPr="00866BE8">
              <w:rPr>
                <w:rStyle w:val="Hipervnculo"/>
                <w:noProof/>
                <w:spacing w:val="-1"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A944DC" w14:textId="22FC308A" w:rsidR="00893EC0" w:rsidRDefault="00893EC0">
          <w:pPr>
            <w:pStyle w:val="TDC2"/>
            <w:tabs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082" w:history="1">
            <w:r w:rsidRPr="00866BE8">
              <w:rPr>
                <w:rStyle w:val="Hipervnculo"/>
                <w:noProof/>
              </w:rPr>
              <w:t>Interpretación</w:t>
            </w:r>
            <w:r w:rsidRPr="00866BE8">
              <w:rPr>
                <w:rStyle w:val="Hipervnculo"/>
                <w:noProof/>
                <w:spacing w:val="-3"/>
              </w:rPr>
              <w:t xml:space="preserve"> </w:t>
            </w:r>
            <w:r w:rsidRPr="00866BE8">
              <w:rPr>
                <w:rStyle w:val="Hipervnculo"/>
                <w:noProof/>
              </w:rPr>
              <w:t>del</w:t>
            </w:r>
            <w:r w:rsidRPr="00866BE8">
              <w:rPr>
                <w:rStyle w:val="Hipervnculo"/>
                <w:noProof/>
                <w:spacing w:val="-4"/>
              </w:rPr>
              <w:t xml:space="preserve"> </w:t>
            </w:r>
            <w:r w:rsidRPr="00866BE8">
              <w:rPr>
                <w:rStyle w:val="Hipervnculo"/>
                <w:noProof/>
              </w:rPr>
              <w:t>pliego</w:t>
            </w:r>
            <w:r w:rsidRPr="00866BE8">
              <w:rPr>
                <w:rStyle w:val="Hipervnculo"/>
                <w:noProof/>
                <w:spacing w:val="-1"/>
              </w:rPr>
              <w:t xml:space="preserve"> </w:t>
            </w:r>
            <w:r w:rsidRPr="00866BE8">
              <w:rPr>
                <w:rStyle w:val="Hipervnculo"/>
                <w:noProof/>
              </w:rPr>
              <w:t>de</w:t>
            </w:r>
            <w:r w:rsidRPr="00866BE8">
              <w:rPr>
                <w:rStyle w:val="Hipervnculo"/>
                <w:noProof/>
                <w:spacing w:val="-4"/>
              </w:rPr>
              <w:t xml:space="preserve"> </w:t>
            </w:r>
            <w:r w:rsidRPr="00866BE8">
              <w:rPr>
                <w:rStyle w:val="Hipervnculo"/>
                <w:noProof/>
              </w:rPr>
              <w:t>condiciones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C36CCF" w14:textId="6E93C29F" w:rsidR="00893EC0" w:rsidRDefault="00893EC0">
          <w:pPr>
            <w:pStyle w:val="TDC2"/>
            <w:tabs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083" w:history="1">
            <w:r w:rsidRPr="00866BE8">
              <w:rPr>
                <w:rStyle w:val="Hipervnculo"/>
                <w:noProof/>
              </w:rPr>
              <w:t>Recomendaciones</w:t>
            </w:r>
            <w:r w:rsidRPr="00866BE8">
              <w:rPr>
                <w:rStyle w:val="Hipervnculo"/>
                <w:noProof/>
                <w:spacing w:val="-7"/>
              </w:rPr>
              <w:t xml:space="preserve"> </w:t>
            </w:r>
            <w:r w:rsidRPr="00866BE8">
              <w:rPr>
                <w:rStyle w:val="Hipervnculo"/>
                <w:noProof/>
              </w:rPr>
              <w:t>generales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322694" w14:textId="2BDE951E" w:rsidR="00893EC0" w:rsidRDefault="00893EC0">
          <w:pPr>
            <w:pStyle w:val="TDC2"/>
            <w:tabs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084" w:history="1">
            <w:r w:rsidRPr="00866BE8">
              <w:rPr>
                <w:rStyle w:val="Hipervnculo"/>
                <w:noProof/>
              </w:rPr>
              <w:t>Oferta</w:t>
            </w:r>
            <w:r w:rsidRPr="00866BE8">
              <w:rPr>
                <w:rStyle w:val="Hipervnculo"/>
                <w:noProof/>
                <w:spacing w:val="-5"/>
              </w:rPr>
              <w:t xml:space="preserve"> </w:t>
            </w:r>
            <w:r w:rsidRPr="00866BE8">
              <w:rPr>
                <w:rStyle w:val="Hipervnculo"/>
                <w:noProof/>
              </w:rPr>
              <w:t>rechazada: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FECC63" w14:textId="04E84B31" w:rsidR="00893EC0" w:rsidRDefault="00893EC0">
          <w:pPr>
            <w:pStyle w:val="TDC2"/>
            <w:tabs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085" w:history="1">
            <w:r w:rsidRPr="00866BE8">
              <w:rPr>
                <w:rStyle w:val="Hipervnculo"/>
                <w:noProof/>
              </w:rPr>
              <w:t>Recomendaciones</w:t>
            </w:r>
            <w:r w:rsidRPr="00866BE8">
              <w:rPr>
                <w:rStyle w:val="Hipervnculo"/>
                <w:noProof/>
                <w:spacing w:val="-3"/>
              </w:rPr>
              <w:t xml:space="preserve"> </w:t>
            </w:r>
            <w:r w:rsidRPr="00866BE8">
              <w:rPr>
                <w:rStyle w:val="Hipervnculo"/>
                <w:noProof/>
              </w:rPr>
              <w:t>para</w:t>
            </w:r>
            <w:r w:rsidRPr="00866BE8">
              <w:rPr>
                <w:rStyle w:val="Hipervnculo"/>
                <w:noProof/>
                <w:spacing w:val="-4"/>
              </w:rPr>
              <w:t xml:space="preserve"> </w:t>
            </w:r>
            <w:r w:rsidRPr="00866BE8">
              <w:rPr>
                <w:rStyle w:val="Hipervnculo"/>
                <w:noProof/>
              </w:rPr>
              <w:t>la</w:t>
            </w:r>
            <w:r w:rsidRPr="00866BE8">
              <w:rPr>
                <w:rStyle w:val="Hipervnculo"/>
                <w:noProof/>
                <w:spacing w:val="-4"/>
              </w:rPr>
              <w:t xml:space="preserve"> </w:t>
            </w:r>
            <w:r w:rsidRPr="00866BE8">
              <w:rPr>
                <w:rStyle w:val="Hipervnculo"/>
                <w:noProof/>
              </w:rPr>
              <w:t>presentación</w:t>
            </w:r>
            <w:r w:rsidRPr="00866BE8">
              <w:rPr>
                <w:rStyle w:val="Hipervnculo"/>
                <w:noProof/>
                <w:spacing w:val="-3"/>
              </w:rPr>
              <w:t xml:space="preserve"> </w:t>
            </w:r>
            <w:r w:rsidRPr="00866BE8">
              <w:rPr>
                <w:rStyle w:val="Hipervnculo"/>
                <w:noProof/>
              </w:rPr>
              <w:t>de</w:t>
            </w:r>
            <w:r w:rsidRPr="00866BE8">
              <w:rPr>
                <w:rStyle w:val="Hipervnculo"/>
                <w:noProof/>
                <w:spacing w:val="-1"/>
              </w:rPr>
              <w:t xml:space="preserve"> </w:t>
            </w:r>
            <w:r w:rsidRPr="00866BE8">
              <w:rPr>
                <w:rStyle w:val="Hipervnculo"/>
                <w:noProof/>
              </w:rPr>
              <w:t>propuestas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F3DCE3" w14:textId="47E3F625" w:rsidR="00893EC0" w:rsidRDefault="00893EC0">
          <w:pPr>
            <w:pStyle w:val="TDC2"/>
            <w:tabs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086" w:history="1">
            <w:r w:rsidRPr="00866BE8">
              <w:rPr>
                <w:rStyle w:val="Hipervnculo"/>
                <w:noProof/>
              </w:rPr>
              <w:t>GLOSARIO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DD205" w14:textId="6E065C88" w:rsidR="00893EC0" w:rsidRDefault="00893EC0">
          <w:pPr>
            <w:pStyle w:val="TDC1"/>
            <w:tabs>
              <w:tab w:val="left" w:pos="889"/>
              <w:tab w:val="right" w:leader="dot" w:pos="9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s-CO" w:eastAsia="es-CO"/>
            </w:rPr>
          </w:pPr>
          <w:hyperlink w:anchor="_Toc106368087" w:history="1">
            <w:r w:rsidRPr="00866BE8">
              <w:rPr>
                <w:rStyle w:val="Hipervnculo"/>
                <w:noProof/>
                <w:spacing w:val="-1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FASES DEL PROCESO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1EF6B1" w14:textId="5DC49F91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088" w:history="1">
            <w:r w:rsidRPr="00866BE8">
              <w:rPr>
                <w:rStyle w:val="Hipervnculo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CRONOGRAMA DEL PROCESO.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EA94DB" w14:textId="537104AB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089" w:history="1">
            <w:r w:rsidRPr="00866BE8">
              <w:rPr>
                <w:rStyle w:val="Hipervnculo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INICIO DEL PROCESO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5D6403" w14:textId="1FE64A4E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090" w:history="1">
            <w:r w:rsidRPr="00866BE8">
              <w:rPr>
                <w:rStyle w:val="Hipervnculo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COSTO DEL PLIEGO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D28162" w14:textId="0515325C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091" w:history="1">
            <w:r w:rsidRPr="00866BE8">
              <w:rPr>
                <w:rStyle w:val="Hipervnculo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PREGUNTAS, ACLARACIONES Y RESPUESTAS A DUDAS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BA7294" w14:textId="2B37E99E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092" w:history="1">
            <w:r w:rsidRPr="00866BE8">
              <w:rPr>
                <w:rStyle w:val="Hipervnculo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PRESENTACION DE LAS OFERTAS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A79C6" w14:textId="6C2437A5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093" w:history="1">
            <w:r w:rsidRPr="00866BE8">
              <w:rPr>
                <w:rStyle w:val="Hipervnculo"/>
                <w:noProof/>
              </w:rPr>
              <w:t>2.6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PROCESO DE SELECCIÓN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AE6AE2" w14:textId="22CC8B47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094" w:history="1">
            <w:r w:rsidRPr="00866BE8">
              <w:rPr>
                <w:rStyle w:val="Hipervnculo"/>
                <w:noProof/>
              </w:rPr>
              <w:t>2.7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ADJUDICACIÓN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4744A8" w14:textId="3BEC6EC2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095" w:history="1">
            <w:r w:rsidRPr="00866BE8">
              <w:rPr>
                <w:rStyle w:val="Hipervnculo"/>
                <w:noProof/>
              </w:rPr>
              <w:t>2.8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DECLARATORIA DESIERTA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21B1BB" w14:textId="5BDA5794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096" w:history="1">
            <w:r w:rsidRPr="00866BE8">
              <w:rPr>
                <w:rStyle w:val="Hipervnculo"/>
                <w:noProof/>
                <w:spacing w:val="-1"/>
                <w:w w:val="99"/>
              </w:rPr>
              <w:t>2.9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INICIACIÓN</w:t>
            </w:r>
            <w:r w:rsidRPr="00866BE8">
              <w:rPr>
                <w:rStyle w:val="Hipervnculo"/>
                <w:noProof/>
                <w:spacing w:val="-3"/>
              </w:rPr>
              <w:t xml:space="preserve"> </w:t>
            </w:r>
            <w:r w:rsidRPr="00866BE8">
              <w:rPr>
                <w:rStyle w:val="Hipervnculo"/>
                <w:noProof/>
              </w:rPr>
              <w:t>DE LA</w:t>
            </w:r>
            <w:r w:rsidRPr="00866BE8">
              <w:rPr>
                <w:rStyle w:val="Hipervnculo"/>
                <w:noProof/>
                <w:spacing w:val="-7"/>
              </w:rPr>
              <w:t xml:space="preserve"> </w:t>
            </w:r>
            <w:r w:rsidRPr="00866BE8">
              <w:rPr>
                <w:rStyle w:val="Hipervnculo"/>
                <w:noProof/>
              </w:rPr>
              <w:t>PRESTACIÓN</w:t>
            </w:r>
            <w:r w:rsidRPr="00866BE8">
              <w:rPr>
                <w:rStyle w:val="Hipervnculo"/>
                <w:noProof/>
                <w:spacing w:val="1"/>
              </w:rPr>
              <w:t xml:space="preserve"> </w:t>
            </w:r>
            <w:r w:rsidRPr="00866BE8">
              <w:rPr>
                <w:rStyle w:val="Hipervnculo"/>
                <w:noProof/>
              </w:rPr>
              <w:t>DE</w:t>
            </w:r>
            <w:r w:rsidRPr="00866BE8">
              <w:rPr>
                <w:rStyle w:val="Hipervnculo"/>
                <w:noProof/>
                <w:spacing w:val="-1"/>
              </w:rPr>
              <w:t xml:space="preserve"> </w:t>
            </w:r>
            <w:r w:rsidRPr="00866BE8">
              <w:rPr>
                <w:rStyle w:val="Hipervnculo"/>
                <w:noProof/>
              </w:rPr>
              <w:t>LOS SERVICIOS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AC1E75" w14:textId="0EDF3F61" w:rsidR="00893EC0" w:rsidRDefault="00893EC0">
          <w:pPr>
            <w:pStyle w:val="TDC2"/>
            <w:tabs>
              <w:tab w:val="left" w:pos="2163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097" w:history="1">
            <w:r w:rsidRPr="00866BE8">
              <w:rPr>
                <w:rStyle w:val="Hipervnculo"/>
                <w:noProof/>
                <w:spacing w:val="-1"/>
                <w:w w:val="99"/>
              </w:rPr>
              <w:t>2.10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EMPALME DEL SERVICIO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19724E" w14:textId="54E049C9" w:rsidR="00893EC0" w:rsidRDefault="00893EC0">
          <w:pPr>
            <w:pStyle w:val="TDC2"/>
            <w:tabs>
              <w:tab w:val="left" w:pos="2163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098" w:history="1">
            <w:r w:rsidRPr="00866BE8">
              <w:rPr>
                <w:rStyle w:val="Hipervnculo"/>
                <w:noProof/>
                <w:spacing w:val="-1"/>
                <w:w w:val="99"/>
              </w:rPr>
              <w:t>2.11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TRANSICIÓN DE LA ASEGURADORA SALIENTE AL OFERENTE SELECCIONADO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42E14A" w14:textId="53429887" w:rsidR="00893EC0" w:rsidRDefault="00893EC0">
          <w:pPr>
            <w:pStyle w:val="TDC1"/>
            <w:tabs>
              <w:tab w:val="left" w:pos="889"/>
              <w:tab w:val="right" w:leader="dot" w:pos="9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s-CO" w:eastAsia="es-CO"/>
            </w:rPr>
          </w:pPr>
          <w:hyperlink w:anchor="_Toc106368099" w:history="1">
            <w:r w:rsidRPr="00866BE8">
              <w:rPr>
                <w:rStyle w:val="Hipervnculo"/>
                <w:noProof/>
                <w:spacing w:val="-1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REQUISITOS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C9D49D" w14:textId="4BBDD5D2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00" w:history="1">
            <w:r w:rsidRPr="00866BE8">
              <w:rPr>
                <w:rStyle w:val="Hipervnculo"/>
                <w:noProof/>
                <w:spacing w:val="-1"/>
                <w:w w:val="99"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REQUISITOS</w:t>
            </w:r>
            <w:r w:rsidRPr="00866BE8">
              <w:rPr>
                <w:rStyle w:val="Hipervnculo"/>
                <w:noProof/>
                <w:spacing w:val="-7"/>
              </w:rPr>
              <w:t xml:space="preserve"> </w:t>
            </w:r>
            <w:r w:rsidRPr="00866BE8">
              <w:rPr>
                <w:rStyle w:val="Hipervnculo"/>
                <w:noProof/>
                <w:spacing w:val="-6"/>
              </w:rPr>
              <w:t>HABILITANTES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EE40C2" w14:textId="7C1AA249" w:rsidR="00893EC0" w:rsidRDefault="00893EC0">
          <w:pPr>
            <w:pStyle w:val="TDC1"/>
            <w:tabs>
              <w:tab w:val="left" w:pos="889"/>
              <w:tab w:val="right" w:leader="dot" w:pos="9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s-CO" w:eastAsia="es-CO"/>
            </w:rPr>
          </w:pPr>
          <w:hyperlink w:anchor="_Toc106368101" w:history="1">
            <w:r w:rsidRPr="00866BE8">
              <w:rPr>
                <w:rStyle w:val="Hipervnculo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PRESENTACIÓN</w:t>
            </w:r>
            <w:r w:rsidRPr="00866BE8">
              <w:rPr>
                <w:rStyle w:val="Hipervnculo"/>
                <w:noProof/>
                <w:spacing w:val="-2"/>
              </w:rPr>
              <w:t xml:space="preserve"> </w:t>
            </w:r>
            <w:r w:rsidRPr="00866BE8">
              <w:rPr>
                <w:rStyle w:val="Hipervnculo"/>
                <w:noProof/>
              </w:rPr>
              <w:t>DE</w:t>
            </w:r>
            <w:r w:rsidRPr="00866BE8">
              <w:rPr>
                <w:rStyle w:val="Hipervnculo"/>
                <w:noProof/>
                <w:spacing w:val="-1"/>
              </w:rPr>
              <w:t xml:space="preserve"> </w:t>
            </w:r>
            <w:r w:rsidRPr="00866BE8">
              <w:rPr>
                <w:rStyle w:val="Hipervnculo"/>
                <w:noProof/>
              </w:rPr>
              <w:t>LA</w:t>
            </w:r>
            <w:r w:rsidRPr="00866BE8">
              <w:rPr>
                <w:rStyle w:val="Hipervnculo"/>
                <w:noProof/>
                <w:spacing w:val="-5"/>
              </w:rPr>
              <w:t xml:space="preserve"> </w:t>
            </w:r>
            <w:r w:rsidRPr="00866BE8">
              <w:rPr>
                <w:rStyle w:val="Hipervnculo"/>
                <w:noProof/>
              </w:rPr>
              <w:t>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73562" w14:textId="73F8544A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02" w:history="1">
            <w:r w:rsidRPr="00866BE8">
              <w:rPr>
                <w:rStyle w:val="Hipervnculo"/>
                <w:noProof/>
                <w:spacing w:val="-1"/>
                <w:w w:val="99"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CONDICIONES</w:t>
            </w:r>
            <w:r w:rsidRPr="00866BE8">
              <w:rPr>
                <w:rStyle w:val="Hipervnculo"/>
                <w:noProof/>
                <w:spacing w:val="-8"/>
              </w:rPr>
              <w:t xml:space="preserve"> </w:t>
            </w:r>
            <w:r w:rsidRPr="00866BE8">
              <w:rPr>
                <w:rStyle w:val="Hipervnculo"/>
                <w:noProof/>
              </w:rPr>
              <w:t>ESPECÍFICAS: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07C173" w14:textId="0C716A8D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03" w:history="1">
            <w:r w:rsidRPr="00866BE8">
              <w:rPr>
                <w:rStyle w:val="Hipervnculo"/>
                <w:noProof/>
                <w:spacing w:val="-1"/>
                <w:w w:val="99"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VALIDEZ</w:t>
            </w:r>
            <w:r w:rsidRPr="00866BE8">
              <w:rPr>
                <w:rStyle w:val="Hipervnculo"/>
                <w:noProof/>
                <w:spacing w:val="-1"/>
              </w:rPr>
              <w:t xml:space="preserve"> </w:t>
            </w:r>
            <w:r w:rsidRPr="00866BE8">
              <w:rPr>
                <w:rStyle w:val="Hipervnculo"/>
                <w:noProof/>
              </w:rPr>
              <w:t>DE</w:t>
            </w:r>
            <w:r w:rsidRPr="00866BE8">
              <w:rPr>
                <w:rStyle w:val="Hipervnculo"/>
                <w:noProof/>
                <w:spacing w:val="1"/>
              </w:rPr>
              <w:t xml:space="preserve"> </w:t>
            </w:r>
            <w:r w:rsidRPr="00866BE8">
              <w:rPr>
                <w:rStyle w:val="Hipervnculo"/>
                <w:noProof/>
              </w:rPr>
              <w:t>LA</w:t>
            </w:r>
            <w:r w:rsidRPr="00866BE8">
              <w:rPr>
                <w:rStyle w:val="Hipervnculo"/>
                <w:noProof/>
                <w:spacing w:val="-6"/>
              </w:rPr>
              <w:t xml:space="preserve"> </w:t>
            </w:r>
            <w:r w:rsidRPr="00866BE8">
              <w:rPr>
                <w:rStyle w:val="Hipervnculo"/>
                <w:noProof/>
              </w:rPr>
              <w:t>OFERTA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95323E" w14:textId="1DC434AB" w:rsidR="00893EC0" w:rsidRDefault="00893EC0">
          <w:pPr>
            <w:pStyle w:val="TDC2"/>
            <w:tabs>
              <w:tab w:val="left" w:pos="2163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04" w:history="1">
            <w:r w:rsidRPr="00866BE8">
              <w:rPr>
                <w:rStyle w:val="Hipervnculo"/>
                <w:noProof/>
              </w:rPr>
              <w:t>4.2.1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Póliza de garantía de seriedad de la oferta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B549B8" w14:textId="38E2BF7E" w:rsidR="00893EC0" w:rsidRDefault="00893EC0">
          <w:pPr>
            <w:pStyle w:val="TDC2"/>
            <w:tabs>
              <w:tab w:val="left" w:pos="2163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05" w:history="1">
            <w:r w:rsidRPr="00866BE8">
              <w:rPr>
                <w:rStyle w:val="Hipervnculo"/>
                <w:noProof/>
              </w:rPr>
              <w:t>4.2.2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Requisitos de atención y cumplimiento de acuerdos de niveles de servicio.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D9DF79" w14:textId="390329D1" w:rsidR="00893EC0" w:rsidRDefault="00893EC0">
          <w:pPr>
            <w:pStyle w:val="TDC2"/>
            <w:tabs>
              <w:tab w:val="left" w:pos="2163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06" w:history="1">
            <w:r w:rsidRPr="00866BE8">
              <w:rPr>
                <w:rStyle w:val="Hipervnculo"/>
                <w:noProof/>
              </w:rPr>
              <w:t>4.2.3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Presentación de la Compañía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5F17AC" w14:textId="2D52539F" w:rsidR="00893EC0" w:rsidRDefault="00893EC0">
          <w:pPr>
            <w:pStyle w:val="TDC2"/>
            <w:tabs>
              <w:tab w:val="left" w:pos="2163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07" w:history="1">
            <w:r w:rsidRPr="00866BE8">
              <w:rPr>
                <w:rStyle w:val="Hipervnculo"/>
                <w:noProof/>
              </w:rPr>
              <w:t>4.2.4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Infraestructura al servicio de la operación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1BFED9" w14:textId="075E3727" w:rsidR="00893EC0" w:rsidRDefault="00893EC0">
          <w:pPr>
            <w:pStyle w:val="TDC2"/>
            <w:tabs>
              <w:tab w:val="left" w:pos="2163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08" w:history="1">
            <w:r w:rsidRPr="00866BE8">
              <w:rPr>
                <w:rStyle w:val="Hipervnculo"/>
                <w:noProof/>
              </w:rPr>
              <w:t>4.2.5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Especificaciones Técnicas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0C8ABF" w14:textId="199EA2E4" w:rsidR="00893EC0" w:rsidRDefault="00893EC0">
          <w:pPr>
            <w:pStyle w:val="TDC2"/>
            <w:tabs>
              <w:tab w:val="left" w:pos="2163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09" w:history="1">
            <w:r w:rsidRPr="00866BE8">
              <w:rPr>
                <w:rStyle w:val="Hipervnculo"/>
                <w:noProof/>
              </w:rPr>
              <w:t>4.2.6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Plan de Continuidad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3398E8" w14:textId="7AA5821C" w:rsidR="00893EC0" w:rsidRDefault="00893EC0">
          <w:pPr>
            <w:pStyle w:val="TDC2"/>
            <w:tabs>
              <w:tab w:val="left" w:pos="2163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10" w:history="1">
            <w:r w:rsidRPr="00866BE8">
              <w:rPr>
                <w:rStyle w:val="Hipervnculo"/>
                <w:noProof/>
              </w:rPr>
              <w:t>4.2.7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Seguridad de la Información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7DB5C0" w14:textId="49737B38" w:rsidR="00893EC0" w:rsidRDefault="00893EC0">
          <w:pPr>
            <w:pStyle w:val="TDC2"/>
            <w:tabs>
              <w:tab w:val="left" w:pos="2163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11" w:history="1">
            <w:r w:rsidRPr="00866BE8">
              <w:rPr>
                <w:rStyle w:val="Hipervnculo"/>
                <w:noProof/>
              </w:rPr>
              <w:t>4.2.8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Seguridad &amp; salud en el trabajo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B26CCE" w14:textId="1E12E749" w:rsidR="00893EC0" w:rsidRDefault="00893EC0">
          <w:pPr>
            <w:pStyle w:val="TDC2"/>
            <w:tabs>
              <w:tab w:val="left" w:pos="2163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12" w:history="1">
            <w:r w:rsidRPr="00866BE8">
              <w:rPr>
                <w:rStyle w:val="Hipervnculo"/>
                <w:noProof/>
              </w:rPr>
              <w:t>4.2.9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Equipo de trabajo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04EBD5" w14:textId="67F3D77A" w:rsidR="00893EC0" w:rsidRDefault="00893EC0">
          <w:pPr>
            <w:pStyle w:val="TDC2"/>
            <w:tabs>
              <w:tab w:val="left" w:pos="2163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13" w:history="1">
            <w:r w:rsidRPr="00866BE8">
              <w:rPr>
                <w:rStyle w:val="Hipervnculo"/>
                <w:noProof/>
              </w:rPr>
              <w:t>4.2.10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Competencias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D831C8" w14:textId="0924B074" w:rsidR="00893EC0" w:rsidRDefault="00893EC0">
          <w:pPr>
            <w:pStyle w:val="TDC2"/>
            <w:tabs>
              <w:tab w:val="left" w:pos="2163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14" w:history="1">
            <w:r w:rsidRPr="00866BE8">
              <w:rPr>
                <w:rStyle w:val="Hipervnculo"/>
                <w:noProof/>
              </w:rPr>
              <w:t>4.2.11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Reuniones y presentación de informes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FA929C" w14:textId="2F3D6E36" w:rsidR="00893EC0" w:rsidRDefault="00893EC0">
          <w:pPr>
            <w:pStyle w:val="TDC2"/>
            <w:tabs>
              <w:tab w:val="left" w:pos="2163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15" w:history="1">
            <w:r w:rsidRPr="00866BE8">
              <w:rPr>
                <w:rStyle w:val="Hipervnculo"/>
                <w:noProof/>
              </w:rPr>
              <w:t>4.2.12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Responsabilidad social y ambiental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D7330E" w14:textId="41B9C0AD" w:rsidR="00893EC0" w:rsidRDefault="00893EC0">
          <w:pPr>
            <w:pStyle w:val="TDC2"/>
            <w:tabs>
              <w:tab w:val="left" w:pos="2163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16" w:history="1">
            <w:r w:rsidRPr="00866BE8">
              <w:rPr>
                <w:rStyle w:val="Hipervnculo"/>
                <w:noProof/>
              </w:rPr>
              <w:t>4.2.13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Encuesta a proveedores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CE6566" w14:textId="223A33CF" w:rsidR="00893EC0" w:rsidRDefault="00893EC0">
          <w:pPr>
            <w:pStyle w:val="TDC1"/>
            <w:tabs>
              <w:tab w:val="left" w:pos="889"/>
              <w:tab w:val="right" w:leader="dot" w:pos="9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s-CO" w:eastAsia="es-CO"/>
            </w:rPr>
          </w:pPr>
          <w:hyperlink w:anchor="_Toc106368117" w:history="1">
            <w:r w:rsidRPr="00866BE8">
              <w:rPr>
                <w:rStyle w:val="Hipervnculo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DOCUMENTOS ECONÓMICOS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14AE34" w14:textId="0FF663D2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18" w:history="1">
            <w:r w:rsidRPr="00866BE8">
              <w:rPr>
                <w:rStyle w:val="Hipervnculo"/>
                <w:noProof/>
                <w:spacing w:val="-1"/>
                <w:w w:val="99"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OFERTA ECONÓMICA TOTAL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BEAEA" w14:textId="47F7FB94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19" w:history="1">
            <w:r w:rsidRPr="00866BE8">
              <w:rPr>
                <w:rStyle w:val="Hipervnculo"/>
                <w:noProof/>
                <w:spacing w:val="-1"/>
                <w:w w:val="99"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MONEDA DE LA OFERTA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FEDC0" w14:textId="273C7626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20" w:history="1">
            <w:r w:rsidRPr="00866BE8">
              <w:rPr>
                <w:rStyle w:val="Hipervnculo"/>
                <w:noProof/>
                <w:spacing w:val="-1"/>
                <w:w w:val="99"/>
              </w:rPr>
              <w:t>5.3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OTROS COSTOS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F090F4" w14:textId="044C66D2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21" w:history="1">
            <w:r w:rsidRPr="00866BE8">
              <w:rPr>
                <w:rStyle w:val="Hipervnculo"/>
                <w:noProof/>
                <w:spacing w:val="-1"/>
                <w:w w:val="99"/>
              </w:rPr>
              <w:t>5.4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COSTO POR GESTIÓN DEL RECAUDO POR LA UTILIZACIÓN DE LA INFRAESTRUCTURA DEL BANCO A NIVEL NACIONAL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F5AEF1" w14:textId="08BC7E40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22" w:history="1">
            <w:r w:rsidRPr="00866BE8">
              <w:rPr>
                <w:rStyle w:val="Hipervnculo"/>
                <w:noProof/>
                <w:spacing w:val="-1"/>
                <w:w w:val="99"/>
              </w:rPr>
              <w:t>5.5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CORREDOR DE SEGUROS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452645" w14:textId="657BD845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23" w:history="1">
            <w:r w:rsidRPr="00866BE8">
              <w:rPr>
                <w:rStyle w:val="Hipervnculo"/>
                <w:noProof/>
                <w:spacing w:val="-1"/>
                <w:w w:val="99"/>
              </w:rPr>
              <w:t>5.6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EMPALME DEL SERVICIO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DA1349" w14:textId="51BF1672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24" w:history="1">
            <w:r w:rsidRPr="00866BE8">
              <w:rPr>
                <w:rStyle w:val="Hipervnculo"/>
                <w:noProof/>
                <w:spacing w:val="-1"/>
                <w:w w:val="99"/>
              </w:rPr>
              <w:t>5.7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SUPUESTOS Y CONDICIONES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22B8C6" w14:textId="2DE2C70A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25" w:history="1">
            <w:r w:rsidRPr="00866BE8">
              <w:rPr>
                <w:rStyle w:val="Hipervnculo"/>
                <w:noProof/>
                <w:spacing w:val="-1"/>
                <w:w w:val="99"/>
              </w:rPr>
              <w:t>5.8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PROHIBICIÓN DE RETIRO DE OFERTAS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177B4B" w14:textId="52EF416B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26" w:history="1">
            <w:r w:rsidRPr="00866BE8">
              <w:rPr>
                <w:rStyle w:val="Hipervnculo"/>
                <w:noProof/>
                <w:spacing w:val="-1"/>
                <w:w w:val="99"/>
              </w:rPr>
              <w:t>5.9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CASUALES DE EXCLUSIÓN DEL PROCESO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E1AD49" w14:textId="263B36BF" w:rsidR="00893EC0" w:rsidRDefault="00893EC0">
          <w:pPr>
            <w:pStyle w:val="TDC1"/>
            <w:tabs>
              <w:tab w:val="left" w:pos="889"/>
              <w:tab w:val="right" w:leader="dot" w:pos="9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s-CO" w:eastAsia="es-CO"/>
            </w:rPr>
          </w:pPr>
          <w:hyperlink w:anchor="_Toc106368127" w:history="1">
            <w:r w:rsidRPr="00866BE8">
              <w:rPr>
                <w:rStyle w:val="Hipervnculo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CONDICIONES CONTRACTUALES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C19679" w14:textId="78825CFD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28" w:history="1">
            <w:r w:rsidRPr="00866BE8">
              <w:rPr>
                <w:rStyle w:val="Hipervnculo"/>
                <w:noProof/>
                <w:spacing w:val="-1"/>
                <w:w w:val="99"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CONSIDERACIONES PARA LA CONTRATACIÓN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B675FA" w14:textId="0EC2DDEF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29" w:history="1">
            <w:r w:rsidRPr="00866BE8">
              <w:rPr>
                <w:rStyle w:val="Hipervnculo"/>
                <w:noProof/>
                <w:spacing w:val="-1"/>
                <w:w w:val="99"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LÍNEA DE TRANSPARENCIA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D8BF60" w14:textId="0247EE09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30" w:history="1">
            <w:r w:rsidRPr="00866BE8">
              <w:rPr>
                <w:rStyle w:val="Hipervnculo"/>
                <w:noProof/>
                <w:spacing w:val="-1"/>
                <w:w w:val="99"/>
              </w:rPr>
              <w:t>6.3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CONTRATO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32B1A0" w14:textId="2121716B" w:rsidR="00893EC0" w:rsidRDefault="00893EC0">
          <w:pPr>
            <w:pStyle w:val="TDC2"/>
            <w:tabs>
              <w:tab w:val="left" w:pos="2163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31" w:history="1">
            <w:r w:rsidRPr="00866BE8">
              <w:rPr>
                <w:rStyle w:val="Hipervnculo"/>
                <w:noProof/>
              </w:rPr>
              <w:t>6.3.1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Condiciones del contrato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D5023F" w14:textId="244A424A" w:rsidR="00893EC0" w:rsidRDefault="00893EC0">
          <w:pPr>
            <w:pStyle w:val="TDC2"/>
            <w:tabs>
              <w:tab w:val="left" w:pos="2163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32" w:history="1">
            <w:r w:rsidRPr="00866BE8">
              <w:rPr>
                <w:rStyle w:val="Hipervnculo"/>
                <w:noProof/>
              </w:rPr>
              <w:t>6.3.2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Supervisión del contrato a celebrar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C3EA6D" w14:textId="66675E3D" w:rsidR="00893EC0" w:rsidRDefault="00893EC0">
          <w:pPr>
            <w:pStyle w:val="TDC2"/>
            <w:tabs>
              <w:tab w:val="left" w:pos="2163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33" w:history="1">
            <w:r w:rsidRPr="00866BE8">
              <w:rPr>
                <w:rStyle w:val="Hipervnculo"/>
                <w:noProof/>
              </w:rPr>
              <w:t>6.3.3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Perfeccionamiento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0532A3" w14:textId="1C5C252F" w:rsidR="00893EC0" w:rsidRDefault="00893EC0">
          <w:pPr>
            <w:pStyle w:val="TDC1"/>
            <w:tabs>
              <w:tab w:val="left" w:pos="889"/>
              <w:tab w:val="right" w:leader="dot" w:pos="9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s-CO" w:eastAsia="es-CO"/>
            </w:rPr>
          </w:pPr>
          <w:hyperlink w:anchor="_Toc106368134" w:history="1">
            <w:r w:rsidRPr="00866BE8">
              <w:rPr>
                <w:rStyle w:val="Hipervnculo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PÓLIZA DE CUMPLIMIENTO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74654B" w14:textId="24ECC420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35" w:history="1">
            <w:r w:rsidRPr="00866BE8">
              <w:rPr>
                <w:rStyle w:val="Hipervnculo"/>
                <w:noProof/>
                <w:spacing w:val="-5"/>
                <w:w w:val="99"/>
              </w:rPr>
              <w:t>A.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RIESGOS</w:t>
            </w:r>
            <w:r w:rsidRPr="00866BE8">
              <w:rPr>
                <w:rStyle w:val="Hipervnculo"/>
                <w:noProof/>
                <w:spacing w:val="-5"/>
              </w:rPr>
              <w:t xml:space="preserve"> </w:t>
            </w:r>
            <w:r w:rsidRPr="00866BE8">
              <w:rPr>
                <w:rStyle w:val="Hipervnculo"/>
                <w:noProof/>
              </w:rPr>
              <w:t>TÉCNICOS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5EAC10" w14:textId="7A97A4AB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36" w:history="1">
            <w:r w:rsidRPr="00866BE8">
              <w:rPr>
                <w:rStyle w:val="Hipervnculo"/>
                <w:noProof/>
                <w:spacing w:val="-5"/>
                <w:w w:val="99"/>
              </w:rPr>
              <w:t>B.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FACTURACIÓN, FORMA</w:t>
            </w:r>
            <w:r w:rsidRPr="00866BE8">
              <w:rPr>
                <w:rStyle w:val="Hipervnculo"/>
                <w:noProof/>
                <w:spacing w:val="-7"/>
              </w:rPr>
              <w:t xml:space="preserve"> </w:t>
            </w:r>
            <w:r w:rsidRPr="00866BE8">
              <w:rPr>
                <w:rStyle w:val="Hipervnculo"/>
                <w:noProof/>
              </w:rPr>
              <w:t>Y</w:t>
            </w:r>
            <w:r w:rsidRPr="00866BE8">
              <w:rPr>
                <w:rStyle w:val="Hipervnculo"/>
                <w:noProof/>
                <w:spacing w:val="2"/>
              </w:rPr>
              <w:t xml:space="preserve"> </w:t>
            </w:r>
            <w:r w:rsidRPr="00866BE8">
              <w:rPr>
                <w:rStyle w:val="Hipervnculo"/>
                <w:noProof/>
              </w:rPr>
              <w:t>PLAZOS</w:t>
            </w:r>
            <w:r w:rsidRPr="00866BE8">
              <w:rPr>
                <w:rStyle w:val="Hipervnculo"/>
                <w:noProof/>
                <w:spacing w:val="-2"/>
              </w:rPr>
              <w:t xml:space="preserve"> </w:t>
            </w:r>
            <w:r w:rsidRPr="00866BE8">
              <w:rPr>
                <w:rStyle w:val="Hipervnculo"/>
                <w:noProof/>
              </w:rPr>
              <w:t>DE</w:t>
            </w:r>
            <w:r w:rsidRPr="00866BE8">
              <w:rPr>
                <w:rStyle w:val="Hipervnculo"/>
                <w:noProof/>
                <w:spacing w:val="-3"/>
              </w:rPr>
              <w:t xml:space="preserve"> </w:t>
            </w:r>
            <w:r w:rsidRPr="00866BE8">
              <w:rPr>
                <w:rStyle w:val="Hipervnculo"/>
                <w:noProof/>
              </w:rPr>
              <w:t>LOS PAGOS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BB609" w14:textId="0D3513AD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37" w:history="1">
            <w:r w:rsidRPr="00866BE8">
              <w:rPr>
                <w:rStyle w:val="Hipervnculo"/>
                <w:noProof/>
                <w:spacing w:val="-5"/>
                <w:w w:val="99"/>
              </w:rPr>
              <w:t>C.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INDEMNIZACIONES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83480B" w14:textId="68494B6E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38" w:history="1">
            <w:r w:rsidRPr="00866BE8">
              <w:rPr>
                <w:rStyle w:val="Hipervnculo"/>
                <w:noProof/>
                <w:spacing w:val="-5"/>
                <w:w w:val="99"/>
              </w:rPr>
              <w:t>D.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RIESGOS</w:t>
            </w:r>
            <w:r w:rsidRPr="00866BE8">
              <w:rPr>
                <w:rStyle w:val="Hipervnculo"/>
                <w:noProof/>
                <w:spacing w:val="-5"/>
              </w:rPr>
              <w:t xml:space="preserve"> </w:t>
            </w:r>
            <w:r w:rsidRPr="00866BE8">
              <w:rPr>
                <w:rStyle w:val="Hipervnculo"/>
                <w:noProof/>
              </w:rPr>
              <w:t>QUE ASUME</w:t>
            </w:r>
            <w:r w:rsidRPr="00866BE8">
              <w:rPr>
                <w:rStyle w:val="Hipervnculo"/>
                <w:noProof/>
                <w:spacing w:val="-4"/>
              </w:rPr>
              <w:t xml:space="preserve"> </w:t>
            </w:r>
            <w:r w:rsidRPr="00866BE8">
              <w:rPr>
                <w:rStyle w:val="Hipervnculo"/>
                <w:noProof/>
              </w:rPr>
              <w:t>EL</w:t>
            </w:r>
            <w:r w:rsidRPr="00866BE8">
              <w:rPr>
                <w:rStyle w:val="Hipervnculo"/>
                <w:noProof/>
                <w:spacing w:val="-1"/>
              </w:rPr>
              <w:t xml:space="preserve"> </w:t>
            </w:r>
            <w:r w:rsidRPr="00866BE8">
              <w:rPr>
                <w:rStyle w:val="Hipervnculo"/>
                <w:noProof/>
              </w:rPr>
              <w:t>BANCO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6FA07D" w14:textId="424C1077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39" w:history="1">
            <w:r w:rsidRPr="00866BE8">
              <w:rPr>
                <w:rStyle w:val="Hipervnculo"/>
                <w:noProof/>
                <w:spacing w:val="-5"/>
                <w:w w:val="99"/>
              </w:rPr>
              <w:t>E.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CONTINUIDAD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6CDB16" w14:textId="7345723C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40" w:history="1">
            <w:r w:rsidRPr="00866BE8">
              <w:rPr>
                <w:rStyle w:val="Hipervnculo"/>
                <w:noProof/>
                <w:spacing w:val="-5"/>
                <w:w w:val="99"/>
              </w:rPr>
              <w:t>F.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CONDICIONADO</w:t>
            </w:r>
            <w:r w:rsidRPr="00866BE8">
              <w:rPr>
                <w:rStyle w:val="Hipervnculo"/>
                <w:noProof/>
                <w:spacing w:val="-6"/>
              </w:rPr>
              <w:t xml:space="preserve"> </w:t>
            </w:r>
            <w:r w:rsidRPr="00866BE8">
              <w:rPr>
                <w:rStyle w:val="Hipervnculo"/>
                <w:noProof/>
              </w:rPr>
              <w:t>GENERAL</w:t>
            </w:r>
            <w:r w:rsidRPr="00866BE8">
              <w:rPr>
                <w:rStyle w:val="Hipervnculo"/>
                <w:noProof/>
                <w:spacing w:val="-2"/>
              </w:rPr>
              <w:t xml:space="preserve"> </w:t>
            </w:r>
            <w:r w:rsidRPr="00866BE8">
              <w:rPr>
                <w:rStyle w:val="Hipervnculo"/>
                <w:noProof/>
              </w:rPr>
              <w:t>Y</w:t>
            </w:r>
            <w:r w:rsidRPr="00866BE8">
              <w:rPr>
                <w:rStyle w:val="Hipervnculo"/>
                <w:noProof/>
                <w:spacing w:val="-3"/>
              </w:rPr>
              <w:t xml:space="preserve"> </w:t>
            </w:r>
            <w:r w:rsidRPr="00866BE8">
              <w:rPr>
                <w:rStyle w:val="Hipervnculo"/>
                <w:noProof/>
              </w:rPr>
              <w:t>PARTICULAR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1DC89C" w14:textId="51F5AC5B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41" w:history="1">
            <w:r w:rsidRPr="00866BE8">
              <w:rPr>
                <w:rStyle w:val="Hipervnculo"/>
                <w:noProof/>
                <w:spacing w:val="-5"/>
                <w:w w:val="99"/>
              </w:rPr>
              <w:t>G.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EXPEDICIÓN</w:t>
            </w:r>
            <w:r w:rsidRPr="00866BE8">
              <w:rPr>
                <w:rStyle w:val="Hipervnculo"/>
                <w:noProof/>
                <w:spacing w:val="-4"/>
              </w:rPr>
              <w:t xml:space="preserve"> </w:t>
            </w:r>
            <w:r w:rsidRPr="00866BE8">
              <w:rPr>
                <w:rStyle w:val="Hipervnculo"/>
                <w:noProof/>
              </w:rPr>
              <w:t>Y ENTREGA</w:t>
            </w:r>
            <w:r w:rsidRPr="00866BE8">
              <w:rPr>
                <w:rStyle w:val="Hipervnculo"/>
                <w:noProof/>
                <w:spacing w:val="-4"/>
              </w:rPr>
              <w:t xml:space="preserve"> </w:t>
            </w:r>
            <w:r w:rsidRPr="00866BE8">
              <w:rPr>
                <w:rStyle w:val="Hipervnculo"/>
                <w:noProof/>
              </w:rPr>
              <w:t>DE</w:t>
            </w:r>
            <w:r w:rsidRPr="00866BE8">
              <w:rPr>
                <w:rStyle w:val="Hipervnculo"/>
                <w:noProof/>
                <w:spacing w:val="-2"/>
              </w:rPr>
              <w:t xml:space="preserve"> </w:t>
            </w:r>
            <w:r w:rsidRPr="00866BE8">
              <w:rPr>
                <w:rStyle w:val="Hipervnculo"/>
                <w:noProof/>
              </w:rPr>
              <w:t>PÓLIZAS</w:t>
            </w:r>
            <w:r w:rsidRPr="00866BE8">
              <w:rPr>
                <w:rStyle w:val="Hipervnculo"/>
                <w:noProof/>
                <w:spacing w:val="-2"/>
              </w:rPr>
              <w:t xml:space="preserve"> </w:t>
            </w:r>
            <w:r w:rsidRPr="00866BE8">
              <w:rPr>
                <w:rStyle w:val="Hipervnculo"/>
                <w:noProof/>
              </w:rPr>
              <w:t>INICIALES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A5FEE9" w14:textId="2E057234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42" w:history="1">
            <w:r w:rsidRPr="00866BE8">
              <w:rPr>
                <w:rStyle w:val="Hipervnculo"/>
                <w:noProof/>
                <w:spacing w:val="-5"/>
                <w:w w:val="99"/>
              </w:rPr>
              <w:t>H.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CERTIFICADOS</w:t>
            </w:r>
            <w:r w:rsidRPr="00866BE8">
              <w:rPr>
                <w:rStyle w:val="Hipervnculo"/>
                <w:noProof/>
                <w:spacing w:val="-2"/>
              </w:rPr>
              <w:t xml:space="preserve"> </w:t>
            </w:r>
            <w:r w:rsidRPr="00866BE8">
              <w:rPr>
                <w:rStyle w:val="Hipervnculo"/>
                <w:noProof/>
              </w:rPr>
              <w:t>INDIVIDUALES DE</w:t>
            </w:r>
            <w:r w:rsidRPr="00866BE8">
              <w:rPr>
                <w:rStyle w:val="Hipervnculo"/>
                <w:noProof/>
                <w:spacing w:val="-2"/>
              </w:rPr>
              <w:t xml:space="preserve"> </w:t>
            </w:r>
            <w:r w:rsidRPr="00866BE8">
              <w:rPr>
                <w:rStyle w:val="Hipervnculo"/>
                <w:noProof/>
              </w:rPr>
              <w:t>LA</w:t>
            </w:r>
            <w:r w:rsidRPr="00866BE8">
              <w:rPr>
                <w:rStyle w:val="Hipervnculo"/>
                <w:noProof/>
                <w:spacing w:val="-4"/>
              </w:rPr>
              <w:t xml:space="preserve"> </w:t>
            </w:r>
            <w:r w:rsidRPr="00866BE8">
              <w:rPr>
                <w:rStyle w:val="Hipervnculo"/>
                <w:noProof/>
              </w:rPr>
              <w:t>PÓLIZA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30FC40" w14:textId="6830409C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43" w:history="1">
            <w:r w:rsidRPr="00866BE8">
              <w:rPr>
                <w:rStyle w:val="Hipervnculo"/>
                <w:noProof/>
                <w:spacing w:val="-5"/>
                <w:w w:val="99"/>
              </w:rPr>
              <w:t>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PROPIEDAD</w:t>
            </w:r>
            <w:r w:rsidRPr="00866BE8">
              <w:rPr>
                <w:rStyle w:val="Hipervnculo"/>
                <w:noProof/>
                <w:spacing w:val="-4"/>
              </w:rPr>
              <w:t xml:space="preserve"> </w:t>
            </w:r>
            <w:r w:rsidRPr="00866BE8">
              <w:rPr>
                <w:rStyle w:val="Hipervnculo"/>
                <w:noProof/>
              </w:rPr>
              <w:t>INTELECTUAL</w:t>
            </w:r>
            <w:r w:rsidRPr="00866BE8">
              <w:rPr>
                <w:rStyle w:val="Hipervnculo"/>
                <w:noProof/>
                <w:spacing w:val="-1"/>
              </w:rPr>
              <w:t xml:space="preserve"> </w:t>
            </w:r>
            <w:r w:rsidRPr="00866BE8">
              <w:rPr>
                <w:rStyle w:val="Hipervnculo"/>
                <w:noProof/>
              </w:rPr>
              <w:t>E</w:t>
            </w:r>
            <w:r w:rsidRPr="00866BE8">
              <w:rPr>
                <w:rStyle w:val="Hipervnculo"/>
                <w:noProof/>
                <w:spacing w:val="-6"/>
              </w:rPr>
              <w:t xml:space="preserve"> </w:t>
            </w:r>
            <w:r w:rsidRPr="00866BE8">
              <w:rPr>
                <w:rStyle w:val="Hipervnculo"/>
                <w:noProof/>
              </w:rPr>
              <w:t>INDUSTRIAL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49E14A" w14:textId="4FE65A67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44" w:history="1">
            <w:r w:rsidRPr="00866BE8">
              <w:rPr>
                <w:rStyle w:val="Hipervnculo"/>
                <w:noProof/>
                <w:spacing w:val="-5"/>
                <w:w w:val="99"/>
              </w:rPr>
              <w:t>J.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INDEPENDENCIA</w:t>
            </w:r>
            <w:r w:rsidRPr="00866BE8">
              <w:rPr>
                <w:rStyle w:val="Hipervnculo"/>
                <w:noProof/>
                <w:spacing w:val="-5"/>
              </w:rPr>
              <w:t xml:space="preserve"> </w:t>
            </w:r>
            <w:r w:rsidRPr="00866BE8">
              <w:rPr>
                <w:rStyle w:val="Hipervnculo"/>
                <w:noProof/>
              </w:rPr>
              <w:t>DE</w:t>
            </w:r>
            <w:r w:rsidRPr="00866BE8">
              <w:rPr>
                <w:rStyle w:val="Hipervnculo"/>
                <w:noProof/>
                <w:spacing w:val="-1"/>
              </w:rPr>
              <w:t xml:space="preserve"> </w:t>
            </w:r>
            <w:r w:rsidRPr="00866BE8">
              <w:rPr>
                <w:rStyle w:val="Hipervnculo"/>
                <w:noProof/>
              </w:rPr>
              <w:t>LA</w:t>
            </w:r>
            <w:r w:rsidRPr="00866BE8">
              <w:rPr>
                <w:rStyle w:val="Hipervnculo"/>
                <w:noProof/>
                <w:spacing w:val="-2"/>
              </w:rPr>
              <w:t xml:space="preserve"> </w:t>
            </w:r>
            <w:r w:rsidRPr="00866BE8">
              <w:rPr>
                <w:rStyle w:val="Hipervnculo"/>
                <w:noProof/>
              </w:rPr>
              <w:t>ASEGURADORA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54BD03" w14:textId="62108070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45" w:history="1">
            <w:r w:rsidRPr="00866BE8">
              <w:rPr>
                <w:rStyle w:val="Hipervnculo"/>
                <w:noProof/>
                <w:spacing w:val="-5"/>
                <w:w w:val="99"/>
              </w:rPr>
              <w:t>K.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OBLIGACIONES</w:t>
            </w:r>
            <w:r w:rsidRPr="00866BE8">
              <w:rPr>
                <w:rStyle w:val="Hipervnculo"/>
                <w:noProof/>
                <w:spacing w:val="-3"/>
              </w:rPr>
              <w:t xml:space="preserve"> </w:t>
            </w:r>
            <w:r w:rsidRPr="00866BE8">
              <w:rPr>
                <w:rStyle w:val="Hipervnculo"/>
                <w:noProof/>
              </w:rPr>
              <w:t>DE</w:t>
            </w:r>
            <w:r w:rsidRPr="00866BE8">
              <w:rPr>
                <w:rStyle w:val="Hipervnculo"/>
                <w:noProof/>
                <w:spacing w:val="-2"/>
              </w:rPr>
              <w:t xml:space="preserve"> </w:t>
            </w:r>
            <w:r w:rsidRPr="00866BE8">
              <w:rPr>
                <w:rStyle w:val="Hipervnculo"/>
                <w:noProof/>
              </w:rPr>
              <w:t>LA</w:t>
            </w:r>
            <w:r w:rsidRPr="00866BE8">
              <w:rPr>
                <w:rStyle w:val="Hipervnculo"/>
                <w:noProof/>
                <w:spacing w:val="-3"/>
              </w:rPr>
              <w:t xml:space="preserve"> </w:t>
            </w:r>
            <w:r w:rsidRPr="00866BE8">
              <w:rPr>
                <w:rStyle w:val="Hipervnculo"/>
                <w:noProof/>
              </w:rPr>
              <w:t>ASEGURADORA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E3C97F" w14:textId="6AD5BC36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46" w:history="1">
            <w:r w:rsidRPr="00866BE8">
              <w:rPr>
                <w:rStyle w:val="Hipervnculo"/>
                <w:noProof/>
                <w:spacing w:val="-5"/>
                <w:w w:val="99"/>
              </w:rPr>
              <w:t>L.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CONFIDENCIALIDAD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B5E9D2" w14:textId="78108BB5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47" w:history="1">
            <w:r w:rsidRPr="00866BE8">
              <w:rPr>
                <w:rStyle w:val="Hipervnculo"/>
                <w:noProof/>
                <w:spacing w:val="-5"/>
                <w:w w:val="99"/>
              </w:rPr>
              <w:t>M.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PROTECCION</w:t>
            </w:r>
            <w:r w:rsidRPr="00866BE8">
              <w:rPr>
                <w:rStyle w:val="Hipervnculo"/>
                <w:noProof/>
                <w:spacing w:val="-4"/>
              </w:rPr>
              <w:t xml:space="preserve"> </w:t>
            </w:r>
            <w:r w:rsidRPr="00866BE8">
              <w:rPr>
                <w:rStyle w:val="Hipervnculo"/>
                <w:noProof/>
              </w:rPr>
              <w:t>DE</w:t>
            </w:r>
            <w:r w:rsidRPr="00866BE8">
              <w:rPr>
                <w:rStyle w:val="Hipervnculo"/>
                <w:noProof/>
                <w:spacing w:val="-3"/>
              </w:rPr>
              <w:t xml:space="preserve"> </w:t>
            </w:r>
            <w:r w:rsidRPr="00866BE8">
              <w:rPr>
                <w:rStyle w:val="Hipervnculo"/>
                <w:noProof/>
              </w:rPr>
              <w:t>DATOS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D81D15" w14:textId="4DC337BF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48" w:history="1">
            <w:r w:rsidRPr="00866BE8">
              <w:rPr>
                <w:rStyle w:val="Hipervnculo"/>
                <w:noProof/>
                <w:spacing w:val="-5"/>
                <w:w w:val="99"/>
              </w:rPr>
              <w:t>N.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PROPIEDAD DE</w:t>
            </w:r>
            <w:r w:rsidRPr="00866BE8">
              <w:rPr>
                <w:rStyle w:val="Hipervnculo"/>
                <w:noProof/>
                <w:spacing w:val="-1"/>
              </w:rPr>
              <w:t xml:space="preserve"> </w:t>
            </w:r>
            <w:r w:rsidRPr="00866BE8">
              <w:rPr>
                <w:rStyle w:val="Hipervnculo"/>
                <w:noProof/>
              </w:rPr>
              <w:t>LA</w:t>
            </w:r>
            <w:r w:rsidRPr="00866BE8">
              <w:rPr>
                <w:rStyle w:val="Hipervnculo"/>
                <w:noProof/>
                <w:spacing w:val="-7"/>
              </w:rPr>
              <w:t xml:space="preserve"> </w:t>
            </w:r>
            <w:r w:rsidRPr="00866BE8">
              <w:rPr>
                <w:rStyle w:val="Hipervnculo"/>
                <w:noProof/>
              </w:rPr>
              <w:t>INFORMACIÓN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E06D31" w14:textId="260A7F94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49" w:history="1">
            <w:r w:rsidRPr="00866BE8">
              <w:rPr>
                <w:rStyle w:val="Hipervnculo"/>
                <w:noProof/>
                <w:spacing w:val="-5"/>
                <w:w w:val="99"/>
              </w:rPr>
              <w:t>O.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SEGURIDAD</w:t>
            </w:r>
            <w:r w:rsidRPr="00866BE8">
              <w:rPr>
                <w:rStyle w:val="Hipervnculo"/>
                <w:noProof/>
                <w:spacing w:val="-4"/>
              </w:rPr>
              <w:t xml:space="preserve"> </w:t>
            </w:r>
            <w:r w:rsidRPr="00866BE8">
              <w:rPr>
                <w:rStyle w:val="Hipervnculo"/>
                <w:noProof/>
              </w:rPr>
              <w:t>DE</w:t>
            </w:r>
            <w:r w:rsidRPr="00866BE8">
              <w:rPr>
                <w:rStyle w:val="Hipervnculo"/>
                <w:noProof/>
                <w:spacing w:val="-3"/>
              </w:rPr>
              <w:t xml:space="preserve"> </w:t>
            </w:r>
            <w:r w:rsidRPr="00866BE8">
              <w:rPr>
                <w:rStyle w:val="Hipervnculo"/>
                <w:noProof/>
              </w:rPr>
              <w:t>LA</w:t>
            </w:r>
            <w:r w:rsidRPr="00866BE8">
              <w:rPr>
                <w:rStyle w:val="Hipervnculo"/>
                <w:noProof/>
                <w:spacing w:val="-5"/>
              </w:rPr>
              <w:t xml:space="preserve"> </w:t>
            </w:r>
            <w:r w:rsidRPr="00866BE8">
              <w:rPr>
                <w:rStyle w:val="Hipervnculo"/>
                <w:noProof/>
              </w:rPr>
              <w:t>INFORMACIÓN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C9E458" w14:textId="1155A50E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50" w:history="1">
            <w:r w:rsidRPr="00866BE8">
              <w:rPr>
                <w:rStyle w:val="Hipervnculo"/>
                <w:noProof/>
                <w:spacing w:val="-5"/>
                <w:w w:val="99"/>
              </w:rPr>
              <w:t>P.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CONTROL</w:t>
            </w:r>
            <w:r w:rsidRPr="00866BE8">
              <w:rPr>
                <w:rStyle w:val="Hipervnculo"/>
                <w:noProof/>
                <w:spacing w:val="-2"/>
              </w:rPr>
              <w:t xml:space="preserve"> </w:t>
            </w:r>
            <w:r w:rsidRPr="00866BE8">
              <w:rPr>
                <w:rStyle w:val="Hipervnculo"/>
                <w:noProof/>
              </w:rPr>
              <w:t>DE</w:t>
            </w:r>
            <w:r w:rsidRPr="00866BE8">
              <w:rPr>
                <w:rStyle w:val="Hipervnculo"/>
                <w:noProof/>
                <w:spacing w:val="-2"/>
              </w:rPr>
              <w:t xml:space="preserve"> </w:t>
            </w:r>
            <w:r w:rsidRPr="00866BE8">
              <w:rPr>
                <w:rStyle w:val="Hipervnculo"/>
                <w:noProof/>
              </w:rPr>
              <w:t>DESEMPEÑO DE</w:t>
            </w:r>
            <w:r w:rsidRPr="00866BE8">
              <w:rPr>
                <w:rStyle w:val="Hipervnculo"/>
                <w:noProof/>
                <w:spacing w:val="-2"/>
              </w:rPr>
              <w:t xml:space="preserve"> </w:t>
            </w:r>
            <w:r w:rsidRPr="00866BE8">
              <w:rPr>
                <w:rStyle w:val="Hipervnculo"/>
                <w:noProof/>
              </w:rPr>
              <w:t>LA</w:t>
            </w:r>
            <w:r w:rsidRPr="00866BE8">
              <w:rPr>
                <w:rStyle w:val="Hipervnculo"/>
                <w:noProof/>
                <w:spacing w:val="-3"/>
              </w:rPr>
              <w:t xml:space="preserve"> </w:t>
            </w:r>
            <w:r w:rsidRPr="00866BE8">
              <w:rPr>
                <w:rStyle w:val="Hipervnculo"/>
                <w:noProof/>
              </w:rPr>
              <w:t>ASEGURADORA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49C66E" w14:textId="2C7EB3FD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51" w:history="1">
            <w:r w:rsidRPr="00866BE8">
              <w:rPr>
                <w:rStyle w:val="Hipervnculo"/>
                <w:noProof/>
                <w:spacing w:val="-5"/>
                <w:w w:val="99"/>
              </w:rPr>
              <w:t>Q.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INDEMNIDAD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4E4839" w14:textId="7224CFE7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52" w:history="1">
            <w:r w:rsidRPr="00866BE8">
              <w:rPr>
                <w:rStyle w:val="Hipervnculo"/>
                <w:noProof/>
                <w:spacing w:val="-5"/>
                <w:w w:val="99"/>
              </w:rPr>
              <w:t>R.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INFRAESTRUCTURA DE LA ASEGURADORA ADJUDICATARIA</w:t>
            </w:r>
            <w:r w:rsidRPr="00866BE8">
              <w:rPr>
                <w:rStyle w:val="Hipervnculo"/>
                <w:noProof/>
                <w:spacing w:val="-53"/>
              </w:rPr>
              <w:t xml:space="preserve"> </w:t>
            </w:r>
            <w:r w:rsidRPr="00866BE8">
              <w:rPr>
                <w:rStyle w:val="Hipervnculo"/>
                <w:noProof/>
              </w:rPr>
              <w:t>Infraestructura</w:t>
            </w:r>
            <w:r w:rsidRPr="00866BE8">
              <w:rPr>
                <w:rStyle w:val="Hipervnculo"/>
                <w:noProof/>
                <w:spacing w:val="-2"/>
              </w:rPr>
              <w:t xml:space="preserve"> </w:t>
            </w:r>
            <w:r w:rsidRPr="00866BE8">
              <w:rPr>
                <w:rStyle w:val="Hipervnculo"/>
                <w:noProof/>
              </w:rPr>
              <w:lastRenderedPageBreak/>
              <w:t>Tecnológica</w:t>
            </w:r>
            <w:r w:rsidRPr="00866BE8">
              <w:rPr>
                <w:rStyle w:val="Hipervnculo"/>
                <w:noProof/>
                <w:spacing w:val="1"/>
              </w:rPr>
              <w:t xml:space="preserve"> </w:t>
            </w:r>
            <w:r w:rsidRPr="00866BE8">
              <w:rPr>
                <w:rStyle w:val="Hipervnculo"/>
                <w:noProof/>
              </w:rPr>
              <w:t>y</w:t>
            </w:r>
            <w:r w:rsidRPr="00866BE8">
              <w:rPr>
                <w:rStyle w:val="Hipervnculo"/>
                <w:noProof/>
                <w:spacing w:val="-3"/>
              </w:rPr>
              <w:t xml:space="preserve"> </w:t>
            </w:r>
            <w:r w:rsidRPr="00866BE8">
              <w:rPr>
                <w:rStyle w:val="Hipervnculo"/>
                <w:noProof/>
              </w:rPr>
              <w:t>física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357984" w14:textId="57F21454" w:rsidR="00893EC0" w:rsidRDefault="00893EC0">
          <w:pPr>
            <w:pStyle w:val="TDC2"/>
            <w:tabs>
              <w:tab w:val="left" w:pos="1455"/>
              <w:tab w:val="right" w:leader="dot" w:pos="96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06368153" w:history="1">
            <w:r w:rsidRPr="00866BE8">
              <w:rPr>
                <w:rStyle w:val="Hipervnculo"/>
                <w:noProof/>
                <w:spacing w:val="-5"/>
                <w:w w:val="99"/>
              </w:rPr>
              <w:t>S.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LEGISLACIÓN</w:t>
            </w:r>
            <w:r w:rsidRPr="00866BE8">
              <w:rPr>
                <w:rStyle w:val="Hipervnculo"/>
                <w:noProof/>
                <w:spacing w:val="-1"/>
              </w:rPr>
              <w:t xml:space="preserve"> </w:t>
            </w:r>
            <w:r w:rsidRPr="00866BE8">
              <w:rPr>
                <w:rStyle w:val="Hipervnculo"/>
                <w:noProof/>
              </w:rPr>
              <w:t>Y</w:t>
            </w:r>
            <w:r w:rsidRPr="00866BE8">
              <w:rPr>
                <w:rStyle w:val="Hipervnculo"/>
                <w:noProof/>
                <w:spacing w:val="1"/>
              </w:rPr>
              <w:t xml:space="preserve"> </w:t>
            </w:r>
            <w:r w:rsidRPr="00866BE8">
              <w:rPr>
                <w:rStyle w:val="Hipervnculo"/>
                <w:noProof/>
              </w:rPr>
              <w:t>CLÁUSULA</w:t>
            </w:r>
            <w:r w:rsidRPr="00866BE8">
              <w:rPr>
                <w:rStyle w:val="Hipervnculo"/>
                <w:noProof/>
                <w:spacing w:val="-5"/>
              </w:rPr>
              <w:t xml:space="preserve"> </w:t>
            </w:r>
            <w:r w:rsidRPr="00866BE8">
              <w:rPr>
                <w:rStyle w:val="Hipervnculo"/>
                <w:noProof/>
              </w:rPr>
              <w:t>COMPROMISORIA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838962" w14:textId="4CB2DCDF" w:rsidR="00893EC0" w:rsidRDefault="00893EC0">
          <w:pPr>
            <w:pStyle w:val="TDC1"/>
            <w:tabs>
              <w:tab w:val="left" w:pos="889"/>
              <w:tab w:val="right" w:leader="dot" w:pos="9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s-CO" w:eastAsia="es-CO"/>
            </w:rPr>
          </w:pPr>
          <w:hyperlink w:anchor="_Toc106368154" w:history="1">
            <w:r w:rsidRPr="00866BE8">
              <w:rPr>
                <w:rStyle w:val="Hipervnculo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s-CO" w:eastAsia="es-CO"/>
              </w:rPr>
              <w:tab/>
            </w:r>
            <w:r w:rsidRPr="00866BE8">
              <w:rPr>
                <w:rStyle w:val="Hipervnculo"/>
                <w:noProof/>
              </w:rPr>
              <w:t>LISTADO DE ANEXOS Y DOCUMENTOS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A3291" w14:textId="2EF2E77E" w:rsidR="00893EC0" w:rsidRDefault="00893EC0">
          <w:pPr>
            <w:pStyle w:val="TDC1"/>
            <w:tabs>
              <w:tab w:val="right" w:leader="dot" w:pos="9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s-CO" w:eastAsia="es-CO"/>
            </w:rPr>
          </w:pPr>
          <w:hyperlink w:anchor="_Toc106368155" w:history="1">
            <w:r w:rsidRPr="00866BE8">
              <w:rPr>
                <w:rStyle w:val="Hipervnculo"/>
                <w:noProof/>
              </w:rPr>
              <w:t>SOBRE</w:t>
            </w:r>
            <w:r w:rsidRPr="00866BE8">
              <w:rPr>
                <w:rStyle w:val="Hipervnculo"/>
                <w:noProof/>
                <w:spacing w:val="-5"/>
              </w:rPr>
              <w:t xml:space="preserve"> </w:t>
            </w:r>
            <w:r w:rsidRPr="00866BE8">
              <w:rPr>
                <w:rStyle w:val="Hipervnculo"/>
                <w:noProof/>
              </w:rPr>
              <w:t>BANCO</w:t>
            </w:r>
            <w:r w:rsidRPr="00866BE8">
              <w:rPr>
                <w:rStyle w:val="Hipervnculo"/>
                <w:noProof/>
                <w:spacing w:val="-2"/>
              </w:rPr>
              <w:t xml:space="preserve"> </w:t>
            </w:r>
            <w:r w:rsidRPr="00866BE8">
              <w:rPr>
                <w:rStyle w:val="Hipervnculo"/>
                <w:noProof/>
              </w:rPr>
              <w:t>W</w:t>
            </w:r>
            <w:r w:rsidRPr="00866BE8">
              <w:rPr>
                <w:rStyle w:val="Hipervnculo"/>
                <w:noProof/>
                <w:spacing w:val="-4"/>
              </w:rPr>
              <w:t xml:space="preserve"> </w:t>
            </w:r>
            <w:r w:rsidRPr="00866BE8">
              <w:rPr>
                <w:rStyle w:val="Hipervnculo"/>
                <w:noProof/>
              </w:rPr>
              <w:t>S.A.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B2C6D5" w14:textId="33F2AF40" w:rsidR="00893EC0" w:rsidRDefault="00893EC0">
          <w:pPr>
            <w:pStyle w:val="TDC1"/>
            <w:tabs>
              <w:tab w:val="right" w:leader="dot" w:pos="9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s-CO" w:eastAsia="es-CO"/>
            </w:rPr>
          </w:pPr>
          <w:hyperlink w:anchor="_Toc106368156" w:history="1">
            <w:r w:rsidRPr="00866BE8">
              <w:rPr>
                <w:rStyle w:val="Hipervnculo"/>
                <w:noProof/>
              </w:rPr>
              <w:t>PROMESA</w:t>
            </w:r>
            <w:r w:rsidRPr="00866BE8">
              <w:rPr>
                <w:rStyle w:val="Hipervnculo"/>
                <w:noProof/>
                <w:spacing w:val="-8"/>
              </w:rPr>
              <w:t xml:space="preserve"> </w:t>
            </w:r>
            <w:r w:rsidRPr="00866BE8">
              <w:rPr>
                <w:rStyle w:val="Hipervnculo"/>
                <w:noProof/>
              </w:rPr>
              <w:t>DE SERVICIO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_Toc106368156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5D62FD" w14:textId="6B82B144" w:rsidR="00B11073" w:rsidRPr="0081446D" w:rsidRDefault="00B11073" w:rsidP="00DD0AF4">
          <w:pPr>
            <w:jc w:val="both"/>
            <w:rPr>
              <w:rFonts w:ascii="Arial" w:hAnsi="Arial" w:cs="Arial"/>
            </w:rPr>
          </w:pPr>
          <w:r w:rsidRPr="0081446D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09047F1D" w14:textId="77777777" w:rsidR="00CB2BB7" w:rsidRPr="0081446D" w:rsidRDefault="00CB2BB7" w:rsidP="00DD0AF4">
      <w:pPr>
        <w:jc w:val="both"/>
        <w:rPr>
          <w:rFonts w:ascii="Arial" w:hAnsi="Arial" w:cs="Arial"/>
        </w:rPr>
        <w:sectPr w:rsidR="00CB2BB7" w:rsidRPr="0081446D">
          <w:type w:val="continuous"/>
          <w:pgSz w:w="12250" w:h="15850"/>
          <w:pgMar w:top="2423" w:right="1360" w:bottom="1469" w:left="1240" w:header="720" w:footer="720" w:gutter="0"/>
          <w:cols w:space="720"/>
        </w:sectPr>
      </w:pPr>
    </w:p>
    <w:p w14:paraId="2012E90E" w14:textId="77777777" w:rsidR="00A153C6" w:rsidRDefault="00A153C6" w:rsidP="00DD0AF4">
      <w:pPr>
        <w:jc w:val="both"/>
        <w:rPr>
          <w:rFonts w:ascii="Arial" w:hAnsi="Arial" w:cs="Arial"/>
          <w:b/>
          <w:sz w:val="20"/>
          <w:szCs w:val="20"/>
        </w:rPr>
      </w:pPr>
    </w:p>
    <w:p w14:paraId="0C8D2187" w14:textId="4C8EDF22" w:rsidR="00CB2BB7" w:rsidRPr="003F3AD7" w:rsidRDefault="00E40AEE" w:rsidP="00DD0AF4">
      <w:pPr>
        <w:jc w:val="both"/>
        <w:rPr>
          <w:rFonts w:ascii="Arial" w:hAnsi="Arial" w:cs="Arial"/>
          <w:b/>
          <w:sz w:val="20"/>
          <w:szCs w:val="20"/>
        </w:rPr>
      </w:pPr>
      <w:r w:rsidRPr="003F3AD7">
        <w:rPr>
          <w:rFonts w:ascii="Arial" w:hAnsi="Arial" w:cs="Arial"/>
          <w:b/>
          <w:sz w:val="20"/>
          <w:szCs w:val="20"/>
        </w:rPr>
        <w:t>PLIEGO</w:t>
      </w:r>
      <w:r w:rsidRPr="005E49C1">
        <w:rPr>
          <w:rFonts w:ascii="Arial" w:hAnsi="Arial" w:cs="Arial"/>
          <w:b/>
          <w:sz w:val="20"/>
          <w:szCs w:val="20"/>
        </w:rPr>
        <w:t xml:space="preserve"> </w:t>
      </w:r>
      <w:r w:rsidRPr="003F3AD7">
        <w:rPr>
          <w:rFonts w:ascii="Arial" w:hAnsi="Arial" w:cs="Arial"/>
          <w:b/>
          <w:sz w:val="20"/>
          <w:szCs w:val="20"/>
        </w:rPr>
        <w:t>DE</w:t>
      </w:r>
      <w:r w:rsidRPr="005E49C1">
        <w:rPr>
          <w:rFonts w:ascii="Arial" w:hAnsi="Arial" w:cs="Arial"/>
          <w:b/>
          <w:sz w:val="20"/>
          <w:szCs w:val="20"/>
        </w:rPr>
        <w:t xml:space="preserve"> </w:t>
      </w:r>
      <w:r w:rsidRPr="003F3AD7">
        <w:rPr>
          <w:rFonts w:ascii="Arial" w:hAnsi="Arial" w:cs="Arial"/>
          <w:b/>
          <w:sz w:val="20"/>
          <w:szCs w:val="20"/>
        </w:rPr>
        <w:t>CONDICIONES</w:t>
      </w:r>
    </w:p>
    <w:p w14:paraId="5A100387" w14:textId="63A3CBE3" w:rsidR="005E49C1" w:rsidRPr="005E49C1" w:rsidRDefault="005E49C1" w:rsidP="00DD0AF4">
      <w:pPr>
        <w:jc w:val="both"/>
        <w:rPr>
          <w:rFonts w:ascii="Arial" w:hAnsi="Arial" w:cs="Arial"/>
          <w:b/>
          <w:sz w:val="20"/>
          <w:szCs w:val="20"/>
        </w:rPr>
      </w:pPr>
      <w:r w:rsidRPr="005E49C1">
        <w:rPr>
          <w:rFonts w:ascii="Arial" w:hAnsi="Arial" w:cs="Arial"/>
          <w:b/>
          <w:sz w:val="20"/>
          <w:szCs w:val="20"/>
        </w:rPr>
        <w:t>PARA OFERTAR LA SELECCIÓN Y CONTRATACIÓN DE LA (S) ASEGURADORA (S) PARA EL MANEJO DE LAS PÓLIZAS</w:t>
      </w:r>
      <w:r w:rsidRPr="00812447">
        <w:rPr>
          <w:rFonts w:ascii="Arial" w:hAnsi="Arial" w:cs="Arial"/>
          <w:b/>
          <w:sz w:val="20"/>
          <w:szCs w:val="20"/>
        </w:rPr>
        <w:t xml:space="preserve"> </w:t>
      </w:r>
      <w:r w:rsidR="00F66A06" w:rsidRPr="00812447">
        <w:rPr>
          <w:rFonts w:ascii="Arial" w:hAnsi="Arial" w:cs="Arial"/>
          <w:b/>
          <w:sz w:val="20"/>
          <w:szCs w:val="20"/>
        </w:rPr>
        <w:t>INCENDIO Y</w:t>
      </w:r>
      <w:r w:rsidR="00812447" w:rsidRPr="00812447">
        <w:rPr>
          <w:rFonts w:ascii="Arial" w:hAnsi="Arial" w:cs="Arial"/>
          <w:b/>
          <w:sz w:val="20"/>
          <w:szCs w:val="20"/>
        </w:rPr>
        <w:t>/O RAYO Y</w:t>
      </w:r>
      <w:r w:rsidR="00F66A06" w:rsidRPr="00812447">
        <w:rPr>
          <w:rFonts w:ascii="Arial" w:hAnsi="Arial" w:cs="Arial"/>
          <w:b/>
          <w:sz w:val="20"/>
          <w:szCs w:val="20"/>
        </w:rPr>
        <w:t xml:space="preserve"> TERREMOTO </w:t>
      </w:r>
      <w:r w:rsidRPr="005E49C1">
        <w:rPr>
          <w:rFonts w:ascii="Arial" w:hAnsi="Arial" w:cs="Arial"/>
          <w:b/>
          <w:sz w:val="20"/>
          <w:szCs w:val="20"/>
        </w:rPr>
        <w:t>Y VIDA DEUDORES CON GARANTIA HIPOTECARIA</w:t>
      </w:r>
    </w:p>
    <w:p w14:paraId="051E38EA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  <w:b/>
        </w:rPr>
      </w:pPr>
    </w:p>
    <w:p w14:paraId="737A1A28" w14:textId="77777777" w:rsidR="00CB2BB7" w:rsidRPr="003F3AD7" w:rsidRDefault="00CB2BB7" w:rsidP="00DD0AF4">
      <w:pPr>
        <w:pStyle w:val="Textoindependiente"/>
        <w:spacing w:before="6"/>
        <w:jc w:val="both"/>
        <w:rPr>
          <w:rFonts w:ascii="Arial" w:hAnsi="Arial" w:cs="Arial"/>
          <w:b/>
        </w:rPr>
      </w:pPr>
    </w:p>
    <w:p w14:paraId="2E4A76BB" w14:textId="3114FF00" w:rsidR="00CB2BB7" w:rsidRPr="003F3AD7" w:rsidRDefault="00E40AEE" w:rsidP="00DD0AF4">
      <w:pPr>
        <w:pStyle w:val="Ttulo1"/>
        <w:ind w:left="0"/>
        <w:jc w:val="both"/>
        <w:rPr>
          <w:sz w:val="20"/>
          <w:szCs w:val="20"/>
        </w:rPr>
      </w:pPr>
      <w:bookmarkStart w:id="1" w:name="_Toc106368080"/>
      <w:r w:rsidRPr="003F3AD7">
        <w:rPr>
          <w:color w:val="1F487C"/>
          <w:sz w:val="20"/>
          <w:szCs w:val="20"/>
        </w:rPr>
        <w:t>OBJET</w:t>
      </w:r>
      <w:r w:rsidR="00AB73F9">
        <w:rPr>
          <w:color w:val="1F487C"/>
          <w:sz w:val="20"/>
          <w:szCs w:val="20"/>
        </w:rPr>
        <w:t>O</w:t>
      </w:r>
      <w:bookmarkEnd w:id="1"/>
    </w:p>
    <w:p w14:paraId="79B9A3B2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61C9D39B" w14:textId="26BB6928" w:rsidR="006B696F" w:rsidRPr="003F3AD7" w:rsidRDefault="006B696F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 xml:space="preserve">El BANCO W S.A está interesado en recibir posturas para la selección y contratación de una </w:t>
      </w:r>
      <w:r w:rsidR="005E49C1">
        <w:rPr>
          <w:rFonts w:ascii="Arial" w:hAnsi="Arial" w:cs="Arial"/>
        </w:rPr>
        <w:t>o varias c</w:t>
      </w:r>
      <w:r w:rsidRPr="003F3AD7">
        <w:rPr>
          <w:rFonts w:ascii="Arial" w:hAnsi="Arial" w:cs="Arial"/>
        </w:rPr>
        <w:t>ompañía</w:t>
      </w:r>
      <w:r w:rsidR="005E49C1">
        <w:rPr>
          <w:rFonts w:ascii="Arial" w:hAnsi="Arial" w:cs="Arial"/>
        </w:rPr>
        <w:t>s</w:t>
      </w:r>
      <w:r w:rsidRPr="003F3AD7">
        <w:rPr>
          <w:rFonts w:ascii="Arial" w:hAnsi="Arial" w:cs="Arial"/>
        </w:rPr>
        <w:t xml:space="preserve"> Aseguradora</w:t>
      </w:r>
      <w:r w:rsidR="005E49C1">
        <w:rPr>
          <w:rFonts w:ascii="Arial" w:hAnsi="Arial" w:cs="Arial"/>
        </w:rPr>
        <w:t>s</w:t>
      </w:r>
      <w:r w:rsidRPr="003F3AD7">
        <w:rPr>
          <w:rFonts w:ascii="Arial" w:hAnsi="Arial" w:cs="Arial"/>
        </w:rPr>
        <w:t xml:space="preserve"> legalmente autorizada</w:t>
      </w:r>
      <w:r w:rsidR="005E49C1">
        <w:rPr>
          <w:rFonts w:ascii="Arial" w:hAnsi="Arial" w:cs="Arial"/>
        </w:rPr>
        <w:t>s</w:t>
      </w:r>
      <w:r w:rsidRPr="003F3AD7">
        <w:rPr>
          <w:rFonts w:ascii="Arial" w:hAnsi="Arial" w:cs="Arial"/>
        </w:rPr>
        <w:t xml:space="preserve"> para operar en Colombia que ofrezca las mejores condiciones técnicas, económicas y operativas, de conformidad con lo previsto en el </w:t>
      </w:r>
      <w:r w:rsidR="008B5FC2" w:rsidRPr="003F3AD7">
        <w:rPr>
          <w:rFonts w:ascii="Arial" w:hAnsi="Arial" w:cs="Arial"/>
        </w:rPr>
        <w:t xml:space="preserve">Titulo 2, </w:t>
      </w:r>
      <w:r w:rsidR="0083758C" w:rsidRPr="003F3AD7">
        <w:rPr>
          <w:rFonts w:ascii="Arial" w:hAnsi="Arial" w:cs="Arial"/>
        </w:rPr>
        <w:t>capítulo</w:t>
      </w:r>
      <w:r w:rsidR="008B5FC2" w:rsidRPr="003F3AD7">
        <w:rPr>
          <w:rFonts w:ascii="Arial" w:hAnsi="Arial" w:cs="Arial"/>
        </w:rPr>
        <w:t xml:space="preserve"> 2 del </w:t>
      </w:r>
      <w:r w:rsidRPr="003F3AD7">
        <w:rPr>
          <w:rFonts w:ascii="Arial" w:hAnsi="Arial" w:cs="Arial"/>
        </w:rPr>
        <w:t xml:space="preserve">Decreto No. 2555 de 2010 y los numerales </w:t>
      </w:r>
      <w:r w:rsidR="008B5FC2" w:rsidRPr="003F3AD7">
        <w:rPr>
          <w:rFonts w:ascii="Arial" w:hAnsi="Arial" w:cs="Arial"/>
        </w:rPr>
        <w:t xml:space="preserve">aplicables de </w:t>
      </w:r>
      <w:r w:rsidR="0083758C" w:rsidRPr="003F3AD7">
        <w:rPr>
          <w:rFonts w:ascii="Arial" w:hAnsi="Arial" w:cs="Arial"/>
        </w:rPr>
        <w:t>la parte</w:t>
      </w:r>
      <w:r w:rsidRPr="003F3AD7">
        <w:rPr>
          <w:rFonts w:ascii="Arial" w:hAnsi="Arial" w:cs="Arial"/>
        </w:rPr>
        <w:t xml:space="preserve"> I, título III, capítulo I de la circular </w:t>
      </w:r>
      <w:r w:rsidR="0039275E" w:rsidRPr="003F3AD7">
        <w:rPr>
          <w:rFonts w:ascii="Arial" w:hAnsi="Arial" w:cs="Arial"/>
        </w:rPr>
        <w:t xml:space="preserve">Básica Jurídica </w:t>
      </w:r>
      <w:r w:rsidR="00A153C6" w:rsidRPr="003F3AD7">
        <w:rPr>
          <w:rFonts w:ascii="Arial" w:hAnsi="Arial" w:cs="Arial"/>
        </w:rPr>
        <w:t>de la</w:t>
      </w:r>
      <w:r w:rsidRPr="003F3AD7">
        <w:rPr>
          <w:rFonts w:ascii="Arial" w:hAnsi="Arial" w:cs="Arial"/>
        </w:rPr>
        <w:t xml:space="preserve"> Superintendencia Financiera de Colombia</w:t>
      </w:r>
      <w:r w:rsidR="00FA08FA">
        <w:rPr>
          <w:rFonts w:ascii="Arial" w:hAnsi="Arial" w:cs="Arial"/>
        </w:rPr>
        <w:t>.</w:t>
      </w:r>
    </w:p>
    <w:p w14:paraId="16C7C989" w14:textId="77777777" w:rsidR="006B696F" w:rsidRPr="003F3AD7" w:rsidRDefault="006B696F" w:rsidP="00DD0AF4">
      <w:pPr>
        <w:pStyle w:val="Textoindependiente"/>
        <w:jc w:val="both"/>
        <w:rPr>
          <w:rFonts w:ascii="Arial" w:hAnsi="Arial" w:cs="Arial"/>
        </w:rPr>
      </w:pPr>
    </w:p>
    <w:p w14:paraId="098B59A6" w14:textId="478CFF12" w:rsidR="006B696F" w:rsidRPr="003F3AD7" w:rsidRDefault="006B696F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El BANCO W S.A. invita a presentar su postura</w:t>
      </w:r>
      <w:r w:rsidR="00F344EF" w:rsidRPr="003F3AD7">
        <w:rPr>
          <w:rFonts w:ascii="Arial" w:hAnsi="Arial" w:cs="Arial"/>
        </w:rPr>
        <w:t xml:space="preserve"> para la contratación de</w:t>
      </w:r>
      <w:r w:rsidR="005E49C1">
        <w:rPr>
          <w:rFonts w:ascii="Arial" w:hAnsi="Arial" w:cs="Arial"/>
        </w:rPr>
        <w:t xml:space="preserve"> las pólizas de</w:t>
      </w:r>
      <w:r w:rsidR="005E49C1" w:rsidRPr="005F5FD5">
        <w:rPr>
          <w:rFonts w:ascii="Arial" w:hAnsi="Arial" w:cs="Arial"/>
        </w:rPr>
        <w:t xml:space="preserve"> </w:t>
      </w:r>
      <w:r w:rsidR="007B5E5B" w:rsidRPr="007B5E5B">
        <w:rPr>
          <w:rFonts w:ascii="Arial" w:hAnsi="Arial" w:cs="Arial"/>
        </w:rPr>
        <w:t xml:space="preserve">seguros de </w:t>
      </w:r>
      <w:r w:rsidR="0056167B" w:rsidRPr="007B5E5B">
        <w:rPr>
          <w:rFonts w:ascii="Arial" w:hAnsi="Arial" w:cs="Arial"/>
        </w:rPr>
        <w:t>incendio y</w:t>
      </w:r>
      <w:r w:rsidR="0056167B">
        <w:rPr>
          <w:rFonts w:ascii="Arial" w:hAnsi="Arial" w:cs="Arial"/>
        </w:rPr>
        <w:t>/o rayo, incluyendo</w:t>
      </w:r>
      <w:r w:rsidR="0056167B" w:rsidRPr="007B5E5B">
        <w:rPr>
          <w:rFonts w:ascii="Arial" w:hAnsi="Arial" w:cs="Arial"/>
        </w:rPr>
        <w:t xml:space="preserve"> terremoto</w:t>
      </w:r>
      <w:r w:rsidR="0056167B">
        <w:rPr>
          <w:rFonts w:ascii="Arial" w:hAnsi="Arial" w:cs="Arial"/>
        </w:rPr>
        <w:t xml:space="preserve"> y </w:t>
      </w:r>
      <w:r w:rsidR="007B5E5B" w:rsidRPr="007B5E5B">
        <w:rPr>
          <w:rFonts w:ascii="Arial" w:hAnsi="Arial" w:cs="Arial"/>
        </w:rPr>
        <w:t>vida grupo deudor asociados a garantía hipotecaria</w:t>
      </w:r>
      <w:r w:rsidR="005E49C1" w:rsidRPr="005F5FD5">
        <w:rPr>
          <w:rFonts w:ascii="Arial" w:hAnsi="Arial" w:cs="Arial"/>
        </w:rPr>
        <w:t xml:space="preserve">, </w:t>
      </w:r>
      <w:r w:rsidR="005F5FD5" w:rsidRPr="005F5FD5">
        <w:rPr>
          <w:rFonts w:ascii="Arial" w:hAnsi="Arial" w:cs="Arial"/>
        </w:rPr>
        <w:t xml:space="preserve">donde el BANCO W S.A. actúa como tomador por cuenta de sus clientes </w:t>
      </w:r>
      <w:r w:rsidR="00260021">
        <w:rPr>
          <w:rFonts w:ascii="Arial" w:hAnsi="Arial" w:cs="Arial"/>
        </w:rPr>
        <w:t xml:space="preserve">y/o </w:t>
      </w:r>
      <w:r w:rsidR="005F5FD5" w:rsidRPr="005F5FD5">
        <w:rPr>
          <w:rFonts w:ascii="Arial" w:hAnsi="Arial" w:cs="Arial"/>
        </w:rPr>
        <w:t>deudores</w:t>
      </w:r>
      <w:r w:rsidR="005F5FD5" w:rsidRPr="003F3AD7">
        <w:rPr>
          <w:rFonts w:ascii="Arial" w:hAnsi="Arial" w:cs="Arial"/>
        </w:rPr>
        <w:t>. Para</w:t>
      </w:r>
      <w:r w:rsidRPr="003F3AD7">
        <w:rPr>
          <w:rFonts w:ascii="Arial" w:hAnsi="Arial" w:cs="Arial"/>
        </w:rPr>
        <w:t xml:space="preserve"> tal efecto, garantizando la libre concurrencia de los oferentes, se hace la presente invitación a cotizar a las Compañías de Seguros, para que presenten sus posturas, de conformidad con las condiciones establecidas en el presente documento y sus anexos, los </w:t>
      </w:r>
      <w:r w:rsidR="002D12EB" w:rsidRPr="003F3AD7">
        <w:rPr>
          <w:rFonts w:ascii="Arial" w:hAnsi="Arial" w:cs="Arial"/>
        </w:rPr>
        <w:t>cuales hacen</w:t>
      </w:r>
      <w:r w:rsidRPr="003F3AD7">
        <w:rPr>
          <w:rFonts w:ascii="Arial" w:hAnsi="Arial" w:cs="Arial"/>
        </w:rPr>
        <w:t xml:space="preserve"> p</w:t>
      </w:r>
      <w:r w:rsidR="002D12EB" w:rsidRPr="003F3AD7">
        <w:rPr>
          <w:rFonts w:ascii="Arial" w:hAnsi="Arial" w:cs="Arial"/>
        </w:rPr>
        <w:t>arte integral de esta licitación</w:t>
      </w:r>
      <w:r w:rsidRPr="003F3AD7">
        <w:rPr>
          <w:rFonts w:ascii="Arial" w:hAnsi="Arial" w:cs="Arial"/>
        </w:rPr>
        <w:t xml:space="preserve">. </w:t>
      </w:r>
    </w:p>
    <w:p w14:paraId="41FAF6B8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53D7BA46" w14:textId="77777777" w:rsidR="00CB2BB7" w:rsidRPr="003F3AD7" w:rsidRDefault="00CB2BB7" w:rsidP="00DD0AF4">
      <w:pPr>
        <w:pStyle w:val="Textoindependiente"/>
        <w:spacing w:before="6"/>
        <w:jc w:val="both"/>
        <w:rPr>
          <w:rFonts w:ascii="Arial" w:hAnsi="Arial" w:cs="Arial"/>
        </w:rPr>
      </w:pPr>
    </w:p>
    <w:p w14:paraId="1611E992" w14:textId="77777777" w:rsidR="00CB2BB7" w:rsidRPr="003F3AD7" w:rsidRDefault="00E40AEE" w:rsidP="00DD0AF4">
      <w:pPr>
        <w:pStyle w:val="Ttulo1"/>
        <w:numPr>
          <w:ilvl w:val="0"/>
          <w:numId w:val="23"/>
        </w:numPr>
        <w:tabs>
          <w:tab w:val="left" w:pos="746"/>
        </w:tabs>
        <w:jc w:val="both"/>
        <w:rPr>
          <w:sz w:val="20"/>
          <w:szCs w:val="20"/>
        </w:rPr>
      </w:pPr>
      <w:bookmarkStart w:id="2" w:name="_Toc106368081"/>
      <w:r w:rsidRPr="003F3AD7">
        <w:rPr>
          <w:color w:val="1F487C"/>
          <w:sz w:val="20"/>
          <w:szCs w:val="20"/>
        </w:rPr>
        <w:t>INTRODUCCIÓN</w:t>
      </w:r>
      <w:bookmarkEnd w:id="2"/>
    </w:p>
    <w:p w14:paraId="483A4D39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  <w:b/>
        </w:rPr>
      </w:pPr>
    </w:p>
    <w:p w14:paraId="7FB14C9C" w14:textId="77777777" w:rsidR="006B696F" w:rsidRPr="003F3AD7" w:rsidRDefault="006B696F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El presente documento, incluyendo sus Anexos como parte integral del mismo, regula el proceso de selección mediante convocatoria pública, del proveedor para el suministro de los bienes y/o servicios requeridos por el BANCO W S.A., de acuerdo con lo expuesto en el capítulo tercero y para el periodo mencionado en la cláusula: Vigencia y Duración del Contrato, de los presentes términos.</w:t>
      </w:r>
    </w:p>
    <w:p w14:paraId="4FD4F2C2" w14:textId="77777777" w:rsidR="006B696F" w:rsidRPr="003F3AD7" w:rsidRDefault="006B696F" w:rsidP="00DD0AF4">
      <w:pPr>
        <w:pStyle w:val="Textoindependiente"/>
        <w:jc w:val="both"/>
        <w:rPr>
          <w:rFonts w:ascii="Arial" w:hAnsi="Arial" w:cs="Arial"/>
        </w:rPr>
      </w:pPr>
    </w:p>
    <w:p w14:paraId="3771E082" w14:textId="77777777" w:rsidR="006B696F" w:rsidRPr="003F3AD7" w:rsidRDefault="006B696F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 xml:space="preserve">La descripción del servicio, su alcance, el procedimiento y las fases previstas, así como las Condiciones Particulares y Generales de Contratación se encuentran reflejados en los siguientes términos.  </w:t>
      </w:r>
    </w:p>
    <w:p w14:paraId="26BEA183" w14:textId="77777777" w:rsidR="00CB2BB7" w:rsidRPr="003F3AD7" w:rsidRDefault="006B696F" w:rsidP="00DD0AF4">
      <w:pPr>
        <w:pStyle w:val="Textoindependiente"/>
        <w:spacing w:before="9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 xml:space="preserve"> </w:t>
      </w:r>
    </w:p>
    <w:p w14:paraId="7A46E099" w14:textId="77777777" w:rsidR="006B696F" w:rsidRPr="003F3AD7" w:rsidRDefault="006B696F" w:rsidP="00DD0AF4">
      <w:pPr>
        <w:pStyle w:val="Textoindependiente"/>
        <w:spacing w:before="9"/>
        <w:jc w:val="both"/>
        <w:rPr>
          <w:rFonts w:ascii="Arial" w:hAnsi="Arial" w:cs="Arial"/>
        </w:rPr>
      </w:pPr>
    </w:p>
    <w:p w14:paraId="0C234EC3" w14:textId="4E61D028" w:rsidR="00CB2BB7" w:rsidRPr="003F3AD7" w:rsidRDefault="00E40AEE" w:rsidP="00DD0AF4">
      <w:pPr>
        <w:pStyle w:val="Ttulo2"/>
        <w:ind w:left="462" w:firstLine="0"/>
        <w:jc w:val="both"/>
      </w:pPr>
      <w:bookmarkStart w:id="3" w:name="_Toc106368082"/>
      <w:r w:rsidRPr="003F3AD7">
        <w:rPr>
          <w:color w:val="1F487C"/>
        </w:rPr>
        <w:t>Interpretación</w:t>
      </w:r>
      <w:r w:rsidRPr="003F3AD7">
        <w:rPr>
          <w:color w:val="1F487C"/>
          <w:spacing w:val="-3"/>
        </w:rPr>
        <w:t xml:space="preserve"> </w:t>
      </w:r>
      <w:r w:rsidRPr="003F3AD7">
        <w:rPr>
          <w:color w:val="1F487C"/>
        </w:rPr>
        <w:t>del</w:t>
      </w:r>
      <w:r w:rsidRPr="003F3AD7">
        <w:rPr>
          <w:color w:val="1F487C"/>
          <w:spacing w:val="-4"/>
        </w:rPr>
        <w:t xml:space="preserve"> </w:t>
      </w:r>
      <w:r w:rsidRPr="003F3AD7">
        <w:rPr>
          <w:color w:val="1F487C"/>
        </w:rPr>
        <w:t>pliego</w:t>
      </w:r>
      <w:r w:rsidRPr="003F3AD7">
        <w:rPr>
          <w:color w:val="1F487C"/>
          <w:spacing w:val="-1"/>
        </w:rPr>
        <w:t xml:space="preserve"> </w:t>
      </w:r>
      <w:r w:rsidRPr="003F3AD7">
        <w:rPr>
          <w:color w:val="1F487C"/>
        </w:rPr>
        <w:t>de</w:t>
      </w:r>
      <w:r w:rsidRPr="003F3AD7">
        <w:rPr>
          <w:color w:val="1F487C"/>
          <w:spacing w:val="-4"/>
        </w:rPr>
        <w:t xml:space="preserve"> </w:t>
      </w:r>
      <w:r w:rsidRPr="003F3AD7">
        <w:rPr>
          <w:color w:val="1F487C"/>
        </w:rPr>
        <w:t>condiciones</w:t>
      </w:r>
      <w:bookmarkEnd w:id="3"/>
      <w:r w:rsidR="00954E60">
        <w:rPr>
          <w:color w:val="1F487C"/>
        </w:rPr>
        <w:tab/>
      </w:r>
      <w:r w:rsidR="00954E60">
        <w:rPr>
          <w:color w:val="1F487C"/>
        </w:rPr>
        <w:tab/>
      </w:r>
      <w:r w:rsidR="00954E60">
        <w:rPr>
          <w:color w:val="1F487C"/>
        </w:rPr>
        <w:tab/>
      </w:r>
      <w:r w:rsidR="00954E60">
        <w:rPr>
          <w:color w:val="1F487C"/>
        </w:rPr>
        <w:tab/>
      </w:r>
      <w:r w:rsidR="00954E60">
        <w:rPr>
          <w:color w:val="1F487C"/>
        </w:rPr>
        <w:tab/>
      </w:r>
      <w:r w:rsidR="00954E60">
        <w:rPr>
          <w:color w:val="1F487C"/>
        </w:rPr>
        <w:tab/>
      </w:r>
      <w:r w:rsidR="00954E60">
        <w:rPr>
          <w:color w:val="1F487C"/>
        </w:rPr>
        <w:tab/>
      </w:r>
      <w:r w:rsidR="00954E60">
        <w:rPr>
          <w:color w:val="1F487C"/>
        </w:rPr>
        <w:tab/>
      </w:r>
      <w:r w:rsidR="00954E60">
        <w:rPr>
          <w:color w:val="1F487C"/>
        </w:rPr>
        <w:tab/>
      </w:r>
    </w:p>
    <w:p w14:paraId="41914803" w14:textId="77777777" w:rsidR="00CB2BB7" w:rsidRPr="00954E60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7D846544" w14:textId="3C7C5872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El presente pliego debe ser interpretado como un todo, por lo que sus disposiciones no pueden ser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entendidas, ni interpretados de manera separada a lo que indique su contexto general. Los plazos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establecidos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estos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términos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sus anexos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</w:t>
      </w:r>
      <w:r w:rsidRPr="00954E60">
        <w:rPr>
          <w:rFonts w:ascii="Arial" w:hAnsi="Arial" w:cs="Arial"/>
        </w:rPr>
        <w:t xml:space="preserve"> </w:t>
      </w:r>
      <w:r w:rsidR="00D7361B" w:rsidRPr="003F3AD7">
        <w:rPr>
          <w:rFonts w:ascii="Arial" w:hAnsi="Arial" w:cs="Arial"/>
        </w:rPr>
        <w:t>entenderán</w:t>
      </w:r>
      <w:r w:rsidR="00D7361B" w:rsidRPr="00954E60">
        <w:rPr>
          <w:rFonts w:ascii="Arial" w:hAnsi="Arial" w:cs="Arial"/>
        </w:rPr>
        <w:t xml:space="preserve"> días</w:t>
      </w:r>
      <w:r w:rsidRPr="00954E60">
        <w:rPr>
          <w:rFonts w:ascii="Arial" w:hAnsi="Arial" w:cs="Arial"/>
        </w:rPr>
        <w:t xml:space="preserve"> </w:t>
      </w:r>
      <w:r w:rsidR="000B0B80">
        <w:rPr>
          <w:rFonts w:ascii="Arial" w:hAnsi="Arial" w:cs="Arial"/>
        </w:rPr>
        <w:t>calendario.</w:t>
      </w:r>
      <w:r w:rsidR="000B0B80" w:rsidRPr="003F3AD7">
        <w:rPr>
          <w:rFonts w:ascii="Arial" w:hAnsi="Arial" w:cs="Arial"/>
        </w:rPr>
        <w:t xml:space="preserve"> Los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presentes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términos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harán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parte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contrato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celebre entre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 partes.</w:t>
      </w:r>
    </w:p>
    <w:p w14:paraId="5B2DDB29" w14:textId="77777777" w:rsidR="00CB2BB7" w:rsidRPr="003F3AD7" w:rsidRDefault="00CB2BB7" w:rsidP="00DD0AF4">
      <w:pPr>
        <w:spacing w:line="271" w:lineRule="auto"/>
        <w:jc w:val="both"/>
        <w:rPr>
          <w:rFonts w:ascii="Arial" w:hAnsi="Arial" w:cs="Arial"/>
          <w:sz w:val="20"/>
          <w:szCs w:val="20"/>
        </w:rPr>
        <w:sectPr w:rsidR="00CB2BB7" w:rsidRPr="003F3AD7">
          <w:pgSz w:w="12250" w:h="15850"/>
          <w:pgMar w:top="2420" w:right="1360" w:bottom="920" w:left="1240" w:header="1246" w:footer="728" w:gutter="0"/>
          <w:cols w:space="720"/>
        </w:sectPr>
      </w:pPr>
    </w:p>
    <w:p w14:paraId="093D9EAC" w14:textId="77777777" w:rsidR="00CB2BB7" w:rsidRPr="003F3AD7" w:rsidRDefault="00CB2BB7" w:rsidP="00DD0AF4">
      <w:pPr>
        <w:pStyle w:val="Textoindependiente"/>
        <w:spacing w:before="3"/>
        <w:jc w:val="both"/>
        <w:rPr>
          <w:rFonts w:ascii="Arial" w:hAnsi="Arial" w:cs="Arial"/>
        </w:rPr>
      </w:pPr>
    </w:p>
    <w:p w14:paraId="1BFCD9BE" w14:textId="77777777" w:rsidR="00CB2BB7" w:rsidRPr="003F3AD7" w:rsidRDefault="00E40AEE" w:rsidP="00DD0AF4">
      <w:pPr>
        <w:pStyle w:val="Ttulo2"/>
        <w:spacing w:before="93"/>
        <w:ind w:left="462" w:firstLine="0"/>
        <w:jc w:val="both"/>
      </w:pPr>
      <w:bookmarkStart w:id="4" w:name="_Toc106368083"/>
      <w:r w:rsidRPr="003F3AD7">
        <w:rPr>
          <w:color w:val="1F487C"/>
        </w:rPr>
        <w:t>Recomendaciones</w:t>
      </w:r>
      <w:r w:rsidRPr="003F3AD7">
        <w:rPr>
          <w:color w:val="1F487C"/>
          <w:spacing w:val="-7"/>
        </w:rPr>
        <w:t xml:space="preserve"> </w:t>
      </w:r>
      <w:r w:rsidRPr="003F3AD7">
        <w:rPr>
          <w:color w:val="1F487C"/>
        </w:rPr>
        <w:t>generales</w:t>
      </w:r>
      <w:bookmarkEnd w:id="4"/>
    </w:p>
    <w:p w14:paraId="4E3A1CC6" w14:textId="77777777" w:rsidR="00CB2BB7" w:rsidRPr="003F3AD7" w:rsidRDefault="00CB2BB7" w:rsidP="00DD0AF4">
      <w:pPr>
        <w:pStyle w:val="Textoindependiente"/>
        <w:spacing w:before="3"/>
        <w:jc w:val="both"/>
        <w:rPr>
          <w:rFonts w:ascii="Arial" w:hAnsi="Arial" w:cs="Arial"/>
          <w:b/>
        </w:rPr>
      </w:pPr>
    </w:p>
    <w:p w14:paraId="266EAE19" w14:textId="77777777" w:rsidR="00CB2BB7" w:rsidRPr="003F3AD7" w:rsidRDefault="00E40AEE" w:rsidP="00DD0AF4">
      <w:pPr>
        <w:pStyle w:val="Prrafodelista"/>
        <w:numPr>
          <w:ilvl w:val="0"/>
          <w:numId w:val="22"/>
        </w:numPr>
        <w:tabs>
          <w:tab w:val="left" w:pos="890"/>
        </w:tabs>
        <w:spacing w:line="273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Examinar rigurosamente el contenido del pliego de condiciones, los documentos que hacen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parte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este</w:t>
      </w:r>
      <w:r w:rsidRPr="003F3AD7">
        <w:rPr>
          <w:rFonts w:ascii="Arial" w:hAnsi="Arial" w:cs="Arial"/>
          <w:spacing w:val="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 normas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relacionadas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 la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contratación aplicable al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presente proceso.</w:t>
      </w:r>
    </w:p>
    <w:p w14:paraId="7F19CA92" w14:textId="77777777" w:rsidR="00CB2BB7" w:rsidRPr="003F3AD7" w:rsidRDefault="00CB2BB7" w:rsidP="00DD0AF4">
      <w:pPr>
        <w:pStyle w:val="Textoindependiente"/>
        <w:spacing w:before="1"/>
        <w:jc w:val="both"/>
        <w:rPr>
          <w:rFonts w:ascii="Arial" w:hAnsi="Arial" w:cs="Arial"/>
        </w:rPr>
      </w:pPr>
    </w:p>
    <w:p w14:paraId="1B7D4CE9" w14:textId="77777777" w:rsidR="00CB2BB7" w:rsidRPr="003F3AD7" w:rsidRDefault="00E40AEE" w:rsidP="00DD0AF4">
      <w:pPr>
        <w:pStyle w:val="Prrafodelista"/>
        <w:numPr>
          <w:ilvl w:val="0"/>
          <w:numId w:val="22"/>
        </w:numPr>
        <w:tabs>
          <w:tab w:val="left" w:pos="890"/>
        </w:tabs>
        <w:spacing w:line="276" w:lineRule="auto"/>
        <w:ind w:right="337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No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hallarse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incurso,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ni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incurrir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posteriormente,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inhabilidades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incompatibilidades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consagradas en el artículo 127 y 180 de la Constitución Nacional, en los artículos 8 y 9 de la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Ley 80 de 1993, en el artículo 66 de la Ley 142 de 1994, en la Ley 190 de 1995 y/o en las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normas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legales</w:t>
      </w:r>
      <w:r w:rsidRPr="003F3AD7">
        <w:rPr>
          <w:rFonts w:ascii="Arial" w:hAnsi="Arial" w:cs="Arial"/>
          <w:spacing w:val="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vigentes.</w:t>
      </w:r>
    </w:p>
    <w:p w14:paraId="30FC4283" w14:textId="77777777" w:rsidR="00CB2BB7" w:rsidRPr="003F3AD7" w:rsidRDefault="00CB2BB7" w:rsidP="00DD0AF4">
      <w:pPr>
        <w:pStyle w:val="Textoindependiente"/>
        <w:spacing w:before="9"/>
        <w:jc w:val="both"/>
        <w:rPr>
          <w:rFonts w:ascii="Arial" w:hAnsi="Arial" w:cs="Arial"/>
        </w:rPr>
      </w:pPr>
    </w:p>
    <w:p w14:paraId="58907A73" w14:textId="77777777" w:rsidR="00CB2BB7" w:rsidRPr="003F3AD7" w:rsidRDefault="00E40AEE" w:rsidP="00DD0AF4">
      <w:pPr>
        <w:pStyle w:val="Prrafodelista"/>
        <w:numPr>
          <w:ilvl w:val="0"/>
          <w:numId w:val="22"/>
        </w:numPr>
        <w:tabs>
          <w:tab w:val="left" w:pos="890"/>
        </w:tabs>
        <w:spacing w:line="276" w:lineRule="auto"/>
        <w:ind w:right="343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No podrán participar en la presente licitación, ni suscribir el respectivo contrato, las personas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naturales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jurídicas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encuentren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incursas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cualquiera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causales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inhabilidad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incompatibilidad señaladas en el Código de Ética del BANCO W S.A., así como las demás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normas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concordantes,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documentos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pueden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ser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consultados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ingresando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</w:t>
      </w:r>
      <w:r w:rsidRPr="003F3AD7">
        <w:rPr>
          <w:rFonts w:ascii="Arial" w:hAnsi="Arial" w:cs="Arial"/>
          <w:color w:val="0000FF"/>
          <w:spacing w:val="1"/>
          <w:sz w:val="20"/>
          <w:szCs w:val="20"/>
        </w:rPr>
        <w:t xml:space="preserve"> </w:t>
      </w:r>
      <w:hyperlink r:id="rId10">
        <w:r w:rsidRPr="003F3AD7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http://www.bancow.com</w:t>
        </w:r>
      </w:hyperlink>
      <w:r w:rsidRPr="003F3AD7">
        <w:rPr>
          <w:rFonts w:ascii="Arial" w:hAnsi="Arial" w:cs="Arial"/>
          <w:sz w:val="20"/>
          <w:szCs w:val="20"/>
        </w:rPr>
        <w:t>.</w:t>
      </w:r>
    </w:p>
    <w:p w14:paraId="39B665F8" w14:textId="77777777" w:rsidR="00CB2BB7" w:rsidRPr="003F3AD7" w:rsidRDefault="00CB2BB7" w:rsidP="00DD0AF4">
      <w:pPr>
        <w:pStyle w:val="Textoindependiente"/>
        <w:spacing w:before="10"/>
        <w:jc w:val="both"/>
        <w:rPr>
          <w:rFonts w:ascii="Arial" w:hAnsi="Arial" w:cs="Arial"/>
        </w:rPr>
      </w:pPr>
    </w:p>
    <w:p w14:paraId="2572ACEB" w14:textId="77777777" w:rsidR="00CB2BB7" w:rsidRPr="003F3AD7" w:rsidRDefault="00E40AEE" w:rsidP="00DD0AF4">
      <w:pPr>
        <w:pStyle w:val="Prrafodelista"/>
        <w:numPr>
          <w:ilvl w:val="0"/>
          <w:numId w:val="22"/>
        </w:numPr>
        <w:tabs>
          <w:tab w:val="left" w:pos="890"/>
        </w:tabs>
        <w:spacing w:before="99" w:line="276" w:lineRule="auto"/>
        <w:ind w:right="346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Cuando la inhabilidad o incompatibilidad sobrevenga en un proponente de esta solicitud de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invitación, se entenderá que renuncia a la participación en este procedimiento de selección y a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derechos surgidos del mismo.</w:t>
      </w:r>
    </w:p>
    <w:p w14:paraId="3B607456" w14:textId="77777777" w:rsidR="00CB2BB7" w:rsidRPr="003F3AD7" w:rsidRDefault="00CB2BB7" w:rsidP="00DD0AF4">
      <w:pPr>
        <w:pStyle w:val="Textoindependiente"/>
        <w:spacing w:before="10"/>
        <w:jc w:val="both"/>
        <w:rPr>
          <w:rFonts w:ascii="Arial" w:hAnsi="Arial" w:cs="Arial"/>
        </w:rPr>
      </w:pPr>
    </w:p>
    <w:p w14:paraId="7E5BCD39" w14:textId="77777777" w:rsidR="00CB2BB7" w:rsidRPr="003F3AD7" w:rsidRDefault="00E40AEE" w:rsidP="00DD0AF4">
      <w:pPr>
        <w:pStyle w:val="Prrafodelista"/>
        <w:numPr>
          <w:ilvl w:val="0"/>
          <w:numId w:val="22"/>
        </w:numPr>
        <w:tabs>
          <w:tab w:val="left" w:pos="890"/>
        </w:tabs>
        <w:spacing w:line="276" w:lineRule="auto"/>
        <w:ind w:right="344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Adelantar oportunamente los trámites tendientes a la obtención de los documentos que deben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allegar con las propuestas y verificar que contienen la información completa que acredita el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cumplimiento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 requisitos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exigidos</w:t>
      </w:r>
      <w:r w:rsidRPr="003F3AD7">
        <w:rPr>
          <w:rFonts w:ascii="Arial" w:hAnsi="Arial" w:cs="Arial"/>
          <w:spacing w:val="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 ley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presente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pliego.</w:t>
      </w:r>
    </w:p>
    <w:p w14:paraId="22DCF693" w14:textId="77777777" w:rsidR="00CB2BB7" w:rsidRPr="003F3AD7" w:rsidRDefault="00CB2BB7" w:rsidP="00DD0AF4">
      <w:pPr>
        <w:pStyle w:val="Textoindependiente"/>
        <w:spacing w:before="6"/>
        <w:jc w:val="both"/>
        <w:rPr>
          <w:rFonts w:ascii="Arial" w:hAnsi="Arial" w:cs="Arial"/>
        </w:rPr>
      </w:pPr>
    </w:p>
    <w:p w14:paraId="11EC2A6A" w14:textId="1BC52545" w:rsidR="00CB2BB7" w:rsidRPr="003F3AD7" w:rsidRDefault="00E40AEE" w:rsidP="00DD0AF4">
      <w:pPr>
        <w:pStyle w:val="Prrafodelista"/>
        <w:numPr>
          <w:ilvl w:val="0"/>
          <w:numId w:val="22"/>
        </w:numPr>
        <w:tabs>
          <w:tab w:val="left" w:pos="890"/>
        </w:tabs>
        <w:spacing w:line="276" w:lineRule="auto"/>
        <w:ind w:right="338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oferente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debe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estar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constituido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como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persona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jurídica,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sometida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vigilancia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Superintendencia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Financiera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Colombia,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una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antigüedad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no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inferior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dos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(2)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años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1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estar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autorizada 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operar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="007E1ADD">
        <w:rPr>
          <w:rFonts w:ascii="Arial" w:hAnsi="Arial" w:cs="Arial"/>
          <w:spacing w:val="-1"/>
          <w:sz w:val="20"/>
          <w:szCs w:val="20"/>
        </w:rPr>
        <w:t xml:space="preserve">los </w:t>
      </w:r>
      <w:r w:rsidR="007E1ADD" w:rsidRPr="003F3AD7">
        <w:rPr>
          <w:rFonts w:ascii="Arial" w:hAnsi="Arial" w:cs="Arial"/>
          <w:spacing w:val="-3"/>
          <w:sz w:val="20"/>
          <w:szCs w:val="20"/>
        </w:rPr>
        <w:t>ramos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objeto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 la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presente</w:t>
      </w:r>
      <w:r w:rsidRPr="003F3AD7">
        <w:rPr>
          <w:rFonts w:ascii="Arial" w:hAnsi="Arial" w:cs="Arial"/>
          <w:spacing w:val="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licitación.</w:t>
      </w:r>
    </w:p>
    <w:p w14:paraId="2C23E326" w14:textId="77777777" w:rsidR="00CB2BB7" w:rsidRPr="003F3AD7" w:rsidRDefault="00CB2BB7" w:rsidP="00DD0AF4">
      <w:pPr>
        <w:pStyle w:val="Textoindependiente"/>
        <w:spacing w:before="9"/>
        <w:jc w:val="both"/>
        <w:rPr>
          <w:rFonts w:ascii="Arial" w:hAnsi="Arial" w:cs="Arial"/>
        </w:rPr>
      </w:pPr>
    </w:p>
    <w:p w14:paraId="77CDFCF2" w14:textId="77777777" w:rsidR="00CB2BB7" w:rsidRPr="003F3AD7" w:rsidRDefault="00E40AEE" w:rsidP="00DD0AF4">
      <w:pPr>
        <w:pStyle w:val="Prrafodelista"/>
        <w:numPr>
          <w:ilvl w:val="0"/>
          <w:numId w:val="22"/>
        </w:numPr>
        <w:tabs>
          <w:tab w:val="left" w:pos="889"/>
          <w:tab w:val="left" w:pos="890"/>
        </w:tabs>
        <w:spacing w:before="1"/>
        <w:ind w:hanging="36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Tener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experiencia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certificada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este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tipo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contratación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entidades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financieras.</w:t>
      </w:r>
    </w:p>
    <w:p w14:paraId="0EA12128" w14:textId="77777777" w:rsidR="00CB2BB7" w:rsidRPr="003F3AD7" w:rsidRDefault="00CB2BB7" w:rsidP="00DD0AF4">
      <w:pPr>
        <w:pStyle w:val="Textoindependiente"/>
        <w:spacing w:before="6"/>
        <w:jc w:val="both"/>
        <w:rPr>
          <w:rFonts w:ascii="Arial" w:hAnsi="Arial" w:cs="Arial"/>
        </w:rPr>
      </w:pPr>
    </w:p>
    <w:p w14:paraId="5681BE4B" w14:textId="77777777" w:rsidR="00CB2BB7" w:rsidRPr="003F3AD7" w:rsidRDefault="00E40AEE" w:rsidP="00DD0AF4">
      <w:pPr>
        <w:pStyle w:val="Prrafodelista"/>
        <w:numPr>
          <w:ilvl w:val="0"/>
          <w:numId w:val="22"/>
        </w:numPr>
        <w:tabs>
          <w:tab w:val="left" w:pos="890"/>
        </w:tabs>
        <w:spacing w:line="273" w:lineRule="auto"/>
        <w:ind w:right="34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Examinar que las fechas de expedición de los documentos se encuentran dentro de los plazos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exigidos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 términos.</w:t>
      </w:r>
    </w:p>
    <w:p w14:paraId="4A6E1704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7C75D123" w14:textId="77777777" w:rsidR="00CB2BB7" w:rsidRPr="003F3AD7" w:rsidRDefault="00E40AEE" w:rsidP="00DD0AF4">
      <w:pPr>
        <w:pStyle w:val="Prrafodelista"/>
        <w:numPr>
          <w:ilvl w:val="0"/>
          <w:numId w:val="22"/>
        </w:numPr>
        <w:tabs>
          <w:tab w:val="left" w:pos="889"/>
          <w:tab w:val="left" w:pos="890"/>
        </w:tabs>
        <w:spacing w:before="1"/>
        <w:ind w:hanging="36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Suministrar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toda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información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requerida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través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presentes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términos.</w:t>
      </w:r>
    </w:p>
    <w:p w14:paraId="4EE52001" w14:textId="77777777" w:rsidR="00CB2BB7" w:rsidRPr="003F3AD7" w:rsidRDefault="00CB2BB7" w:rsidP="00DD0AF4">
      <w:pPr>
        <w:pStyle w:val="Textoindependiente"/>
        <w:spacing w:before="9"/>
        <w:jc w:val="both"/>
        <w:rPr>
          <w:rFonts w:ascii="Arial" w:hAnsi="Arial" w:cs="Arial"/>
        </w:rPr>
      </w:pPr>
    </w:p>
    <w:p w14:paraId="47099C9B" w14:textId="77777777" w:rsidR="00CB2BB7" w:rsidRPr="003F3AD7" w:rsidRDefault="00E40AEE" w:rsidP="00DD0AF4">
      <w:pPr>
        <w:pStyle w:val="Prrafodelista"/>
        <w:numPr>
          <w:ilvl w:val="0"/>
          <w:numId w:val="22"/>
        </w:numPr>
        <w:tabs>
          <w:tab w:val="left" w:pos="889"/>
          <w:tab w:val="left" w:pos="890"/>
        </w:tabs>
        <w:spacing w:before="1"/>
        <w:ind w:hanging="36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Diligenciar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totalmente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 anexos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contenidos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estos términos,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si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hubiere lugar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ello.</w:t>
      </w:r>
    </w:p>
    <w:p w14:paraId="56C9C2C5" w14:textId="77777777" w:rsidR="00CB2BB7" w:rsidRPr="003F3AD7" w:rsidRDefault="00CB2BB7" w:rsidP="00DD0AF4">
      <w:pPr>
        <w:pStyle w:val="Textoindependiente"/>
        <w:spacing w:before="4"/>
        <w:jc w:val="both"/>
        <w:rPr>
          <w:rFonts w:ascii="Arial" w:hAnsi="Arial" w:cs="Arial"/>
        </w:rPr>
      </w:pPr>
    </w:p>
    <w:p w14:paraId="1541DEF4" w14:textId="77777777" w:rsidR="00CB2BB7" w:rsidRPr="003F3AD7" w:rsidRDefault="00E40AEE" w:rsidP="00DD0AF4">
      <w:pPr>
        <w:pStyle w:val="Prrafodelista"/>
        <w:numPr>
          <w:ilvl w:val="0"/>
          <w:numId w:val="22"/>
        </w:numPr>
        <w:tabs>
          <w:tab w:val="left" w:pos="890"/>
        </w:tabs>
        <w:spacing w:before="1" w:line="271" w:lineRule="auto"/>
        <w:ind w:right="346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Las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propuestas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deben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ser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individuales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deberán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estar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firmadas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por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representantes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legales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 participantes,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 cuales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tendrán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siguiente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orden:</w:t>
      </w:r>
    </w:p>
    <w:p w14:paraId="1B12F2E3" w14:textId="77777777" w:rsidR="00CB2BB7" w:rsidRPr="003F3AD7" w:rsidRDefault="00CB2BB7" w:rsidP="00DD0AF4">
      <w:pPr>
        <w:spacing w:line="271" w:lineRule="auto"/>
        <w:jc w:val="both"/>
        <w:rPr>
          <w:rFonts w:ascii="Arial" w:hAnsi="Arial" w:cs="Arial"/>
          <w:sz w:val="20"/>
          <w:szCs w:val="20"/>
        </w:rPr>
        <w:sectPr w:rsidR="00CB2BB7" w:rsidRPr="003F3AD7">
          <w:pgSz w:w="12250" w:h="15850"/>
          <w:pgMar w:top="2420" w:right="1360" w:bottom="920" w:left="1240" w:header="1246" w:footer="728" w:gutter="0"/>
          <w:cols w:space="720"/>
        </w:sectPr>
      </w:pPr>
    </w:p>
    <w:p w14:paraId="40FCA370" w14:textId="77777777" w:rsidR="00CB2BB7" w:rsidRPr="003F3AD7" w:rsidRDefault="00CB2BB7" w:rsidP="00DD0AF4">
      <w:pPr>
        <w:pStyle w:val="Textoindependiente"/>
        <w:spacing w:before="9"/>
        <w:jc w:val="both"/>
        <w:rPr>
          <w:rFonts w:ascii="Arial" w:hAnsi="Arial" w:cs="Arial"/>
        </w:rPr>
      </w:pPr>
    </w:p>
    <w:p w14:paraId="3716E9A3" w14:textId="7EBDEE02" w:rsidR="00CB2BB7" w:rsidRPr="003F3AD7" w:rsidRDefault="00E40AEE" w:rsidP="00DD0AF4">
      <w:pPr>
        <w:pStyle w:val="Textoindependiente"/>
        <w:spacing w:before="93" w:line="276" w:lineRule="auto"/>
        <w:ind w:left="529" w:right="6288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Requisitos</w:t>
      </w:r>
      <w:r w:rsidR="00190638" w:rsidRPr="003F3AD7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habilitantes</w:t>
      </w:r>
      <w:r w:rsidRPr="003F3AD7">
        <w:rPr>
          <w:rFonts w:ascii="Arial" w:hAnsi="Arial" w:cs="Arial"/>
          <w:spacing w:val="-53"/>
        </w:rPr>
        <w:t xml:space="preserve"> </w:t>
      </w:r>
    </w:p>
    <w:p w14:paraId="050DE5EA" w14:textId="77777777" w:rsidR="00CB2BB7" w:rsidRPr="003F3AD7" w:rsidRDefault="00E40AEE" w:rsidP="00DD0AF4">
      <w:pPr>
        <w:pStyle w:val="Textoindependiente"/>
        <w:spacing w:line="276" w:lineRule="auto"/>
        <w:ind w:left="529" w:right="5588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Propuesta</w:t>
      </w:r>
      <w:r w:rsidRPr="003F3AD7">
        <w:rPr>
          <w:rFonts w:ascii="Arial" w:hAnsi="Arial" w:cs="Arial"/>
          <w:spacing w:val="-2"/>
        </w:rPr>
        <w:t xml:space="preserve"> </w:t>
      </w:r>
      <w:r w:rsidRPr="003F3AD7">
        <w:rPr>
          <w:rFonts w:ascii="Arial" w:hAnsi="Arial" w:cs="Arial"/>
        </w:rPr>
        <w:t>económica</w:t>
      </w:r>
    </w:p>
    <w:p w14:paraId="0139F15E" w14:textId="1018B140" w:rsidR="00CB2BB7" w:rsidRPr="003F3AD7" w:rsidRDefault="00E40AEE" w:rsidP="00DD0AF4">
      <w:pPr>
        <w:pStyle w:val="Textoindependiente"/>
        <w:spacing w:line="229" w:lineRule="exact"/>
        <w:ind w:left="529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Anexos</w:t>
      </w:r>
      <w:r w:rsidRPr="003F3AD7">
        <w:rPr>
          <w:rFonts w:ascii="Arial" w:hAnsi="Arial" w:cs="Arial"/>
          <w:spacing w:val="-4"/>
        </w:rPr>
        <w:t xml:space="preserve"> </w:t>
      </w:r>
      <w:r w:rsidRPr="003F3AD7">
        <w:rPr>
          <w:rFonts w:ascii="Arial" w:hAnsi="Arial" w:cs="Arial"/>
        </w:rPr>
        <w:t>diligenciados</w:t>
      </w:r>
    </w:p>
    <w:p w14:paraId="1E548B5D" w14:textId="77777777" w:rsidR="00C02FC6" w:rsidRPr="003F3AD7" w:rsidRDefault="00C02FC6" w:rsidP="00DD0AF4">
      <w:pPr>
        <w:pStyle w:val="Textoindependiente"/>
        <w:spacing w:line="229" w:lineRule="exact"/>
        <w:jc w:val="both"/>
        <w:rPr>
          <w:rFonts w:ascii="Arial" w:hAnsi="Arial" w:cs="Arial"/>
        </w:rPr>
      </w:pPr>
    </w:p>
    <w:p w14:paraId="26ED4ED5" w14:textId="77777777" w:rsidR="00CB2BB7" w:rsidRPr="003F3AD7" w:rsidRDefault="00E40AEE" w:rsidP="00DD0AF4">
      <w:pPr>
        <w:pStyle w:val="Prrafodelista"/>
        <w:numPr>
          <w:ilvl w:val="0"/>
          <w:numId w:val="21"/>
        </w:numPr>
        <w:tabs>
          <w:tab w:val="left" w:pos="463"/>
        </w:tabs>
        <w:ind w:left="459" w:right="340" w:hanging="357"/>
        <w:jc w:val="both"/>
        <w:rPr>
          <w:rFonts w:ascii="Arial" w:hAnsi="Arial" w:cs="Arial"/>
          <w:sz w:val="20"/>
          <w:szCs w:val="20"/>
        </w:rPr>
      </w:pPr>
      <w:r w:rsidRPr="00954E60">
        <w:rPr>
          <w:rFonts w:ascii="Arial" w:hAnsi="Arial" w:cs="Arial"/>
          <w:sz w:val="20"/>
          <w:szCs w:val="20"/>
        </w:rPr>
        <w:t xml:space="preserve">No se aceptarán uniones temporales o consorcios, las ofertas deben ser individuales y deberán estar </w:t>
      </w:r>
      <w:r w:rsidRPr="003F3AD7">
        <w:rPr>
          <w:rFonts w:ascii="Arial" w:hAnsi="Arial" w:cs="Arial"/>
          <w:sz w:val="20"/>
          <w:szCs w:val="20"/>
        </w:rPr>
        <w:t>firmadas por los representantes legales de los participantes. De manera excepcional, para el caso</w:t>
      </w:r>
      <w:r w:rsidRPr="00954E60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 los grupos empresariales, el Banco podrá autorizar la presentación conjunta de documentos por</w:t>
      </w:r>
      <w:r w:rsidRPr="00954E60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parte de las sociedades que conforman el grupo, con el propósito de cumplir los requisitos de</w:t>
      </w:r>
      <w:r w:rsidRPr="00954E60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experiencia</w:t>
      </w:r>
      <w:r w:rsidRPr="00954E60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954E60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siniestros.</w:t>
      </w:r>
      <w:r w:rsidRPr="00954E60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954E60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condición de</w:t>
      </w:r>
      <w:r w:rsidRPr="00954E60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grupo</w:t>
      </w:r>
      <w:r w:rsidRPr="00954E60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empresarial</w:t>
      </w:r>
      <w:r w:rsidRPr="00954E60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debe</w:t>
      </w:r>
      <w:r w:rsidRPr="00954E60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estar</w:t>
      </w:r>
      <w:r w:rsidRPr="00954E60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debidamente</w:t>
      </w:r>
      <w:r w:rsidRPr="00954E60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aprobada.</w:t>
      </w:r>
    </w:p>
    <w:p w14:paraId="78F6173F" w14:textId="77777777" w:rsidR="00CB2BB7" w:rsidRPr="003F3AD7" w:rsidRDefault="00CB2BB7" w:rsidP="00DD0AF4">
      <w:pPr>
        <w:pStyle w:val="Textoindependiente"/>
        <w:spacing w:before="5"/>
        <w:jc w:val="both"/>
        <w:rPr>
          <w:rFonts w:ascii="Arial" w:hAnsi="Arial" w:cs="Arial"/>
        </w:rPr>
      </w:pPr>
    </w:p>
    <w:p w14:paraId="13E6B760" w14:textId="77777777" w:rsidR="00CB2BB7" w:rsidRPr="003F3AD7" w:rsidRDefault="00E40AEE" w:rsidP="00DD0AF4">
      <w:pPr>
        <w:pStyle w:val="Ttulo2"/>
        <w:ind w:left="462" w:firstLine="0"/>
        <w:jc w:val="both"/>
      </w:pPr>
      <w:bookmarkStart w:id="5" w:name="_Toc106368084"/>
      <w:r w:rsidRPr="003F3AD7">
        <w:t>Oferta</w:t>
      </w:r>
      <w:r w:rsidRPr="003F3AD7">
        <w:rPr>
          <w:spacing w:val="-5"/>
        </w:rPr>
        <w:t xml:space="preserve"> </w:t>
      </w:r>
      <w:r w:rsidRPr="003F3AD7">
        <w:t>rechazada:</w:t>
      </w:r>
      <w:bookmarkEnd w:id="5"/>
    </w:p>
    <w:p w14:paraId="151593E7" w14:textId="77777777" w:rsidR="00CB2BB7" w:rsidRPr="003F3AD7" w:rsidRDefault="00CB2BB7" w:rsidP="00DD0AF4">
      <w:pPr>
        <w:pStyle w:val="Textoindependiente"/>
        <w:spacing w:before="3"/>
        <w:jc w:val="both"/>
        <w:rPr>
          <w:rFonts w:ascii="Arial" w:hAnsi="Arial" w:cs="Arial"/>
          <w:b/>
        </w:rPr>
      </w:pPr>
    </w:p>
    <w:p w14:paraId="77D7B6F8" w14:textId="5760B1B2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Se considerará la oferta rechazada por los siguientes motivos</w:t>
      </w:r>
      <w:r w:rsidR="00807639" w:rsidRPr="003F3AD7">
        <w:rPr>
          <w:rFonts w:ascii="Arial" w:hAnsi="Arial" w:cs="Arial"/>
        </w:rPr>
        <w:t xml:space="preserve"> (i</w:t>
      </w:r>
      <w:r w:rsidRPr="003F3AD7">
        <w:rPr>
          <w:rFonts w:ascii="Arial" w:hAnsi="Arial" w:cs="Arial"/>
        </w:rPr>
        <w:t xml:space="preserve">) </w:t>
      </w:r>
      <w:r w:rsidR="006F122D" w:rsidRPr="003F3AD7">
        <w:rPr>
          <w:rFonts w:ascii="Arial" w:hAnsi="Arial" w:cs="Arial"/>
        </w:rPr>
        <w:t>no cumpla con los requisitos de admisibilidad, (</w:t>
      </w:r>
      <w:proofErr w:type="spellStart"/>
      <w:r w:rsidR="006F122D" w:rsidRPr="003F3AD7">
        <w:rPr>
          <w:rFonts w:ascii="Arial" w:hAnsi="Arial" w:cs="Arial"/>
        </w:rPr>
        <w:t>ii</w:t>
      </w:r>
      <w:proofErr w:type="spellEnd"/>
      <w:r w:rsidR="006F122D" w:rsidRPr="003F3AD7">
        <w:rPr>
          <w:rFonts w:ascii="Arial" w:hAnsi="Arial" w:cs="Arial"/>
        </w:rPr>
        <w:t xml:space="preserve">) </w:t>
      </w:r>
      <w:r w:rsidRPr="003F3AD7">
        <w:rPr>
          <w:rFonts w:ascii="Arial" w:hAnsi="Arial" w:cs="Arial"/>
        </w:rPr>
        <w:t>presentación por fuera de los plazos o lugares</w:t>
      </w:r>
      <w:r w:rsidRPr="00954E60">
        <w:rPr>
          <w:rFonts w:ascii="Arial" w:hAnsi="Arial" w:cs="Arial"/>
        </w:rPr>
        <w:t xml:space="preserve"> </w:t>
      </w:r>
      <w:r w:rsidR="00807639" w:rsidRPr="003F3AD7">
        <w:rPr>
          <w:rFonts w:ascii="Arial" w:hAnsi="Arial" w:cs="Arial"/>
        </w:rPr>
        <w:t>establecidos, (</w:t>
      </w:r>
      <w:proofErr w:type="spellStart"/>
      <w:r w:rsidR="00807639" w:rsidRPr="003F3AD7">
        <w:rPr>
          <w:rFonts w:ascii="Arial" w:hAnsi="Arial" w:cs="Arial"/>
        </w:rPr>
        <w:t>i</w:t>
      </w:r>
      <w:r w:rsidRPr="003F3AD7">
        <w:rPr>
          <w:rFonts w:ascii="Arial" w:hAnsi="Arial" w:cs="Arial"/>
        </w:rPr>
        <w:t>i</w:t>
      </w:r>
      <w:r w:rsidR="006F122D" w:rsidRPr="003F3AD7">
        <w:rPr>
          <w:rFonts w:ascii="Arial" w:hAnsi="Arial" w:cs="Arial"/>
        </w:rPr>
        <w:t>i</w:t>
      </w:r>
      <w:proofErr w:type="spellEnd"/>
      <w:r w:rsidRPr="003F3AD7">
        <w:rPr>
          <w:rFonts w:ascii="Arial" w:hAnsi="Arial" w:cs="Arial"/>
        </w:rPr>
        <w:t>) en caso de no adjuntar la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garantía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seriedad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 la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oferta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términos previstos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presente</w:t>
      </w:r>
      <w:r w:rsidRPr="00954E60">
        <w:rPr>
          <w:rFonts w:ascii="Arial" w:hAnsi="Arial" w:cs="Arial"/>
        </w:rPr>
        <w:t xml:space="preserve"> </w:t>
      </w:r>
      <w:r w:rsidR="006F122D" w:rsidRPr="003F3AD7">
        <w:rPr>
          <w:rFonts w:ascii="Arial" w:hAnsi="Arial" w:cs="Arial"/>
        </w:rPr>
        <w:t>documento.</w:t>
      </w:r>
    </w:p>
    <w:p w14:paraId="29932ED2" w14:textId="77777777" w:rsidR="00CB2BB7" w:rsidRPr="003F3AD7" w:rsidRDefault="00CB2BB7" w:rsidP="00DD0AF4">
      <w:pPr>
        <w:pStyle w:val="Textoindependiente"/>
        <w:spacing w:before="2"/>
        <w:jc w:val="both"/>
        <w:rPr>
          <w:rFonts w:ascii="Arial" w:hAnsi="Arial" w:cs="Arial"/>
        </w:rPr>
      </w:pPr>
    </w:p>
    <w:p w14:paraId="0E780955" w14:textId="77777777" w:rsidR="00CB2BB7" w:rsidRPr="003F3AD7" w:rsidRDefault="00E40AEE" w:rsidP="00DD0AF4">
      <w:pPr>
        <w:pStyle w:val="Ttulo2"/>
        <w:spacing w:before="1"/>
        <w:ind w:left="462" w:firstLine="0"/>
        <w:jc w:val="both"/>
      </w:pPr>
      <w:bookmarkStart w:id="6" w:name="_Toc106368085"/>
      <w:r w:rsidRPr="003F3AD7">
        <w:rPr>
          <w:color w:val="1F487C"/>
        </w:rPr>
        <w:t>Recomendaciones</w:t>
      </w:r>
      <w:r w:rsidRPr="003F3AD7">
        <w:rPr>
          <w:color w:val="1F487C"/>
          <w:spacing w:val="-3"/>
        </w:rPr>
        <w:t xml:space="preserve"> </w:t>
      </w:r>
      <w:r w:rsidRPr="003F3AD7">
        <w:rPr>
          <w:color w:val="1F487C"/>
        </w:rPr>
        <w:t>para</w:t>
      </w:r>
      <w:r w:rsidRPr="003F3AD7">
        <w:rPr>
          <w:color w:val="1F487C"/>
          <w:spacing w:val="-4"/>
        </w:rPr>
        <w:t xml:space="preserve"> </w:t>
      </w:r>
      <w:r w:rsidRPr="003F3AD7">
        <w:rPr>
          <w:color w:val="1F487C"/>
        </w:rPr>
        <w:t>la</w:t>
      </w:r>
      <w:r w:rsidRPr="003F3AD7">
        <w:rPr>
          <w:color w:val="1F487C"/>
          <w:spacing w:val="-4"/>
        </w:rPr>
        <w:t xml:space="preserve"> </w:t>
      </w:r>
      <w:r w:rsidRPr="003F3AD7">
        <w:rPr>
          <w:color w:val="1F487C"/>
        </w:rPr>
        <w:t>presentación</w:t>
      </w:r>
      <w:r w:rsidRPr="003F3AD7">
        <w:rPr>
          <w:color w:val="1F487C"/>
          <w:spacing w:val="-3"/>
        </w:rPr>
        <w:t xml:space="preserve"> </w:t>
      </w:r>
      <w:r w:rsidRPr="003F3AD7">
        <w:rPr>
          <w:color w:val="1F487C"/>
        </w:rPr>
        <w:t>de</w:t>
      </w:r>
      <w:r w:rsidRPr="003F3AD7">
        <w:rPr>
          <w:color w:val="1F487C"/>
          <w:spacing w:val="-1"/>
        </w:rPr>
        <w:t xml:space="preserve"> </w:t>
      </w:r>
      <w:r w:rsidRPr="003F3AD7">
        <w:rPr>
          <w:color w:val="1F487C"/>
        </w:rPr>
        <w:t>propuestas</w:t>
      </w:r>
      <w:bookmarkEnd w:id="6"/>
    </w:p>
    <w:p w14:paraId="2E0AA998" w14:textId="77777777" w:rsidR="00CB2BB7" w:rsidRPr="003F3AD7" w:rsidRDefault="00CB2BB7" w:rsidP="00DD0AF4">
      <w:pPr>
        <w:pStyle w:val="Textoindependiente"/>
        <w:spacing w:before="3"/>
        <w:jc w:val="both"/>
        <w:rPr>
          <w:rFonts w:ascii="Arial" w:hAnsi="Arial" w:cs="Arial"/>
          <w:b/>
        </w:rPr>
      </w:pPr>
    </w:p>
    <w:p w14:paraId="6A18EA08" w14:textId="74D9D4B2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Para la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presentación de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 propuesta,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recomienda</w:t>
      </w:r>
      <w:r w:rsidRPr="00954E60">
        <w:rPr>
          <w:rFonts w:ascii="Arial" w:hAnsi="Arial" w:cs="Arial"/>
        </w:rPr>
        <w:t xml:space="preserve"> </w:t>
      </w:r>
      <w:r w:rsidR="009A2228">
        <w:rPr>
          <w:rFonts w:ascii="Arial" w:hAnsi="Arial" w:cs="Arial"/>
        </w:rPr>
        <w:t>a los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proponente</w:t>
      </w:r>
      <w:r w:rsidR="009A2228">
        <w:rPr>
          <w:rFonts w:ascii="Arial" w:hAnsi="Arial" w:cs="Arial"/>
        </w:rPr>
        <w:t>s</w:t>
      </w:r>
      <w:r w:rsidRPr="003F3AD7">
        <w:rPr>
          <w:rFonts w:ascii="Arial" w:hAnsi="Arial" w:cs="Arial"/>
        </w:rPr>
        <w:t>,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tener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cuenta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siguiente:</w:t>
      </w:r>
    </w:p>
    <w:p w14:paraId="58D72F7D" w14:textId="77777777" w:rsidR="00CB2BB7" w:rsidRPr="003F3AD7" w:rsidRDefault="00CB2BB7" w:rsidP="00DD0AF4">
      <w:pPr>
        <w:pStyle w:val="Textoindependiente"/>
        <w:spacing w:before="1"/>
        <w:jc w:val="both"/>
        <w:rPr>
          <w:rFonts w:ascii="Arial" w:hAnsi="Arial" w:cs="Arial"/>
        </w:rPr>
      </w:pPr>
    </w:p>
    <w:p w14:paraId="5245AE8B" w14:textId="77777777" w:rsidR="00CB2BB7" w:rsidRPr="003F3AD7" w:rsidRDefault="00E40AEE" w:rsidP="00DD0AF4">
      <w:pPr>
        <w:pStyle w:val="Prrafodelista"/>
        <w:numPr>
          <w:ilvl w:val="1"/>
          <w:numId w:val="23"/>
        </w:numPr>
        <w:tabs>
          <w:tab w:val="left" w:pos="1182"/>
        </w:tabs>
        <w:spacing w:line="271" w:lineRule="auto"/>
        <w:ind w:left="1181" w:right="340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Con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confirmación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participación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entenderá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aceptada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invitación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compromiso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estudiar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todos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requerimientos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previstos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presentes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="00E05389" w:rsidRPr="003F3AD7">
        <w:rPr>
          <w:rFonts w:ascii="Arial" w:hAnsi="Arial" w:cs="Arial"/>
          <w:sz w:val="20"/>
          <w:szCs w:val="20"/>
        </w:rPr>
        <w:t xml:space="preserve">términos </w:t>
      </w:r>
      <w:r w:rsidRPr="003F3AD7">
        <w:rPr>
          <w:rFonts w:ascii="Arial" w:hAnsi="Arial" w:cs="Arial"/>
          <w:sz w:val="20"/>
          <w:szCs w:val="20"/>
        </w:rPr>
        <w:t>para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participar</w:t>
      </w:r>
      <w:r w:rsidR="00763757" w:rsidRPr="003F3AD7">
        <w:rPr>
          <w:rFonts w:ascii="Arial" w:hAnsi="Arial" w:cs="Arial"/>
          <w:sz w:val="20"/>
          <w:szCs w:val="20"/>
        </w:rPr>
        <w:t>.</w:t>
      </w:r>
    </w:p>
    <w:p w14:paraId="5645E60F" w14:textId="77777777" w:rsidR="00CB2BB7" w:rsidRPr="003F3AD7" w:rsidRDefault="00CB2BB7" w:rsidP="00DD0AF4">
      <w:pPr>
        <w:pStyle w:val="Textoindependiente"/>
        <w:spacing w:before="9"/>
        <w:jc w:val="both"/>
        <w:rPr>
          <w:rFonts w:ascii="Arial" w:hAnsi="Arial" w:cs="Arial"/>
        </w:rPr>
      </w:pPr>
    </w:p>
    <w:p w14:paraId="5297A5F0" w14:textId="77777777" w:rsidR="00CB2BB7" w:rsidRPr="003F3AD7" w:rsidRDefault="00E40AEE" w:rsidP="00DD0AF4">
      <w:pPr>
        <w:pStyle w:val="Prrafodelista"/>
        <w:numPr>
          <w:ilvl w:val="1"/>
          <w:numId w:val="23"/>
        </w:numPr>
        <w:tabs>
          <w:tab w:val="left" w:pos="1182"/>
        </w:tabs>
        <w:spacing w:line="271" w:lineRule="auto"/>
        <w:ind w:left="1181" w:right="342" w:hanging="526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El contenido de las propuestas es de carácter reservado en la forma prevista en estos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términos. Después de entregadas las propuestas el BANCO W S.A. no permitirá generar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adiciones u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ofertas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adicionales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posteriores a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fecha de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cierre establecida en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mismo.</w:t>
      </w:r>
    </w:p>
    <w:p w14:paraId="1EC5D5E3" w14:textId="77777777" w:rsidR="00CB2BB7" w:rsidRPr="003F3AD7" w:rsidRDefault="00CB2BB7" w:rsidP="00DD0AF4">
      <w:pPr>
        <w:pStyle w:val="Textoindependiente"/>
        <w:spacing w:before="7"/>
        <w:jc w:val="both"/>
        <w:rPr>
          <w:rFonts w:ascii="Arial" w:hAnsi="Arial" w:cs="Arial"/>
        </w:rPr>
      </w:pPr>
    </w:p>
    <w:p w14:paraId="26AB15F2" w14:textId="77777777" w:rsidR="00CB2BB7" w:rsidRPr="003F3AD7" w:rsidRDefault="00E05389" w:rsidP="00DD0AF4">
      <w:pPr>
        <w:pStyle w:val="Prrafodelista"/>
        <w:numPr>
          <w:ilvl w:val="1"/>
          <w:numId w:val="23"/>
        </w:numPr>
        <w:tabs>
          <w:tab w:val="left" w:pos="1181"/>
          <w:tab w:val="left" w:pos="1182"/>
        </w:tabs>
        <w:spacing w:line="271" w:lineRule="auto"/>
        <w:ind w:left="1181" w:right="349" w:hanging="584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La presentación de la postura se deberá realizar mediante la plataforma de negociaciones del banco ITBID, n</w:t>
      </w:r>
      <w:r w:rsidR="00E40AEE" w:rsidRPr="003F3AD7">
        <w:rPr>
          <w:rFonts w:ascii="Arial" w:hAnsi="Arial" w:cs="Arial"/>
          <w:sz w:val="20"/>
          <w:szCs w:val="20"/>
        </w:rPr>
        <w:t>o</w:t>
      </w:r>
      <w:r w:rsidR="00E40AEE" w:rsidRPr="003F3AD7">
        <w:rPr>
          <w:rFonts w:ascii="Arial" w:hAnsi="Arial" w:cs="Arial"/>
          <w:spacing w:val="2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se</w:t>
      </w:r>
      <w:r w:rsidR="00E40AEE"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admitirán</w:t>
      </w:r>
      <w:r w:rsidR="00E40AEE" w:rsidRPr="003F3AD7">
        <w:rPr>
          <w:rFonts w:ascii="Arial" w:hAnsi="Arial" w:cs="Arial"/>
          <w:spacing w:val="3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propuesta</w:t>
      </w:r>
      <w:r w:rsidR="00E40AEE" w:rsidRPr="003F3AD7">
        <w:rPr>
          <w:rFonts w:ascii="Arial" w:hAnsi="Arial" w:cs="Arial"/>
          <w:spacing w:val="4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remitidas</w:t>
      </w:r>
      <w:r w:rsidR="00E40AEE" w:rsidRPr="003F3AD7">
        <w:rPr>
          <w:rFonts w:ascii="Arial" w:hAnsi="Arial" w:cs="Arial"/>
          <w:spacing w:val="3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por</w:t>
      </w:r>
      <w:r w:rsidR="00E40AEE" w:rsidRPr="003F3AD7">
        <w:rPr>
          <w:rFonts w:ascii="Arial" w:hAnsi="Arial" w:cs="Arial"/>
          <w:spacing w:val="2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vía</w:t>
      </w:r>
      <w:r w:rsidR="00E40AEE"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diferente</w:t>
      </w:r>
      <w:r w:rsidR="00E40AEE" w:rsidRPr="003F3AD7">
        <w:rPr>
          <w:rFonts w:ascii="Arial" w:hAnsi="Arial" w:cs="Arial"/>
          <w:spacing w:val="3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a</w:t>
      </w:r>
      <w:r w:rsidR="00E40AEE"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la</w:t>
      </w:r>
      <w:r w:rsidR="00E40AEE" w:rsidRPr="003F3AD7">
        <w:rPr>
          <w:rFonts w:ascii="Arial" w:hAnsi="Arial" w:cs="Arial"/>
          <w:spacing w:val="4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plataforma</w:t>
      </w:r>
      <w:r w:rsidR="00E40AEE"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electrónica</w:t>
      </w:r>
      <w:r w:rsidR="00E40AEE" w:rsidRPr="003F3AD7">
        <w:rPr>
          <w:rFonts w:ascii="Arial" w:hAnsi="Arial" w:cs="Arial"/>
          <w:spacing w:val="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indicada.</w:t>
      </w:r>
    </w:p>
    <w:p w14:paraId="0C75AC66" w14:textId="77777777" w:rsidR="00CB2BB7" w:rsidRPr="003F3AD7" w:rsidRDefault="00CB2BB7" w:rsidP="00DD0AF4">
      <w:pPr>
        <w:pStyle w:val="Textoindependiente"/>
        <w:spacing w:before="7"/>
        <w:jc w:val="both"/>
        <w:rPr>
          <w:rFonts w:ascii="Arial" w:hAnsi="Arial" w:cs="Arial"/>
        </w:rPr>
      </w:pPr>
    </w:p>
    <w:p w14:paraId="19638379" w14:textId="77777777" w:rsidR="00CB2BB7" w:rsidRPr="003F3AD7" w:rsidRDefault="00E40AEE" w:rsidP="00DD0AF4">
      <w:pPr>
        <w:pStyle w:val="Prrafodelista"/>
        <w:numPr>
          <w:ilvl w:val="1"/>
          <w:numId w:val="23"/>
        </w:numPr>
        <w:tabs>
          <w:tab w:val="left" w:pos="1181"/>
          <w:tab w:val="left" w:pos="1182"/>
        </w:tabs>
        <w:spacing w:line="271" w:lineRule="auto"/>
        <w:ind w:left="1181" w:right="338" w:hanging="605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No</w:t>
      </w:r>
      <w:r w:rsidRPr="003F3AD7">
        <w:rPr>
          <w:rFonts w:ascii="Arial" w:hAnsi="Arial" w:cs="Arial"/>
          <w:spacing w:val="5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</w:t>
      </w:r>
      <w:r w:rsidRPr="003F3AD7">
        <w:rPr>
          <w:rFonts w:ascii="Arial" w:hAnsi="Arial" w:cs="Arial"/>
          <w:spacing w:val="4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reciben</w:t>
      </w:r>
      <w:r w:rsidRPr="003F3AD7">
        <w:rPr>
          <w:rFonts w:ascii="Arial" w:hAnsi="Arial" w:cs="Arial"/>
          <w:spacing w:val="4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nuevas</w:t>
      </w:r>
      <w:r w:rsidRPr="003F3AD7">
        <w:rPr>
          <w:rFonts w:ascii="Arial" w:hAnsi="Arial" w:cs="Arial"/>
          <w:spacing w:val="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propuestas,</w:t>
      </w:r>
      <w:r w:rsidRPr="003F3AD7">
        <w:rPr>
          <w:rFonts w:ascii="Arial" w:hAnsi="Arial" w:cs="Arial"/>
          <w:spacing w:val="5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propuestas</w:t>
      </w:r>
      <w:r w:rsidRPr="003F3AD7">
        <w:rPr>
          <w:rFonts w:ascii="Arial" w:hAnsi="Arial" w:cs="Arial"/>
          <w:spacing w:val="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complementarias</w:t>
      </w:r>
      <w:r w:rsidRPr="003F3AD7">
        <w:rPr>
          <w:rFonts w:ascii="Arial" w:hAnsi="Arial" w:cs="Arial"/>
          <w:spacing w:val="5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</w:t>
      </w:r>
      <w:r w:rsidRPr="003F3AD7">
        <w:rPr>
          <w:rFonts w:ascii="Arial" w:hAnsi="Arial" w:cs="Arial"/>
          <w:spacing w:val="4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modificaciones,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entregadas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posterioridad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 la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fecha</w:t>
      </w:r>
      <w:r w:rsidRPr="003F3AD7">
        <w:rPr>
          <w:rFonts w:ascii="Arial" w:hAnsi="Arial" w:cs="Arial"/>
          <w:spacing w:val="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hora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límite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indicadas.</w:t>
      </w:r>
    </w:p>
    <w:p w14:paraId="19B77833" w14:textId="77777777" w:rsidR="00CB2BB7" w:rsidRPr="003F3AD7" w:rsidRDefault="00CB2BB7" w:rsidP="00DD0AF4">
      <w:pPr>
        <w:pStyle w:val="Textoindependiente"/>
        <w:spacing w:before="7"/>
        <w:jc w:val="both"/>
        <w:rPr>
          <w:rFonts w:ascii="Arial" w:hAnsi="Arial" w:cs="Arial"/>
        </w:rPr>
      </w:pPr>
    </w:p>
    <w:p w14:paraId="2E8AFBB1" w14:textId="697CBFEE" w:rsidR="00CB2BB7" w:rsidRPr="000B0B80" w:rsidRDefault="00E40AEE" w:rsidP="00DD0AF4">
      <w:pPr>
        <w:pStyle w:val="Prrafodelista"/>
        <w:numPr>
          <w:ilvl w:val="1"/>
          <w:numId w:val="23"/>
        </w:numPr>
        <w:tabs>
          <w:tab w:val="left" w:pos="1181"/>
          <w:tab w:val="left" w:pos="1182"/>
        </w:tabs>
        <w:spacing w:before="1" w:line="271" w:lineRule="auto"/>
        <w:ind w:left="1181" w:right="342" w:hanging="550"/>
        <w:jc w:val="both"/>
        <w:rPr>
          <w:rFonts w:ascii="Arial" w:hAnsi="Arial" w:cs="Arial"/>
          <w:b/>
          <w:sz w:val="20"/>
          <w:szCs w:val="20"/>
        </w:rPr>
        <w:sectPr w:rsidR="00CB2BB7" w:rsidRPr="000B0B80">
          <w:pgSz w:w="12250" w:h="15850"/>
          <w:pgMar w:top="2420" w:right="1360" w:bottom="920" w:left="1240" w:header="1246" w:footer="728" w:gutter="0"/>
          <w:cols w:space="720"/>
        </w:sectPr>
      </w:pPr>
      <w:r w:rsidRPr="000B0B80">
        <w:rPr>
          <w:rFonts w:ascii="Arial" w:hAnsi="Arial" w:cs="Arial"/>
          <w:sz w:val="20"/>
          <w:szCs w:val="20"/>
        </w:rPr>
        <w:t>El</w:t>
      </w:r>
      <w:r w:rsidRPr="000B0B80">
        <w:rPr>
          <w:rFonts w:ascii="Arial" w:hAnsi="Arial" w:cs="Arial"/>
          <w:spacing w:val="28"/>
          <w:sz w:val="20"/>
          <w:szCs w:val="20"/>
        </w:rPr>
        <w:t xml:space="preserve"> </w:t>
      </w:r>
      <w:r w:rsidRPr="000B0B80">
        <w:rPr>
          <w:rFonts w:ascii="Arial" w:hAnsi="Arial" w:cs="Arial"/>
          <w:sz w:val="20"/>
          <w:szCs w:val="20"/>
        </w:rPr>
        <w:t>límite</w:t>
      </w:r>
      <w:r w:rsidRPr="000B0B80">
        <w:rPr>
          <w:rFonts w:ascii="Arial" w:hAnsi="Arial" w:cs="Arial"/>
          <w:spacing w:val="26"/>
          <w:sz w:val="20"/>
          <w:szCs w:val="20"/>
        </w:rPr>
        <w:t xml:space="preserve"> </w:t>
      </w:r>
      <w:r w:rsidRPr="000B0B80">
        <w:rPr>
          <w:rFonts w:ascii="Arial" w:hAnsi="Arial" w:cs="Arial"/>
          <w:sz w:val="20"/>
          <w:szCs w:val="20"/>
        </w:rPr>
        <w:t>para</w:t>
      </w:r>
      <w:r w:rsidRPr="000B0B80">
        <w:rPr>
          <w:rFonts w:ascii="Arial" w:hAnsi="Arial" w:cs="Arial"/>
          <w:spacing w:val="30"/>
          <w:sz w:val="20"/>
          <w:szCs w:val="20"/>
        </w:rPr>
        <w:t xml:space="preserve"> </w:t>
      </w:r>
      <w:r w:rsidRPr="000B0B80">
        <w:rPr>
          <w:rFonts w:ascii="Arial" w:hAnsi="Arial" w:cs="Arial"/>
          <w:sz w:val="20"/>
          <w:szCs w:val="20"/>
        </w:rPr>
        <w:t>el</w:t>
      </w:r>
      <w:r w:rsidRPr="000B0B80">
        <w:rPr>
          <w:rFonts w:ascii="Arial" w:hAnsi="Arial" w:cs="Arial"/>
          <w:spacing w:val="28"/>
          <w:sz w:val="20"/>
          <w:szCs w:val="20"/>
        </w:rPr>
        <w:t xml:space="preserve"> </w:t>
      </w:r>
      <w:r w:rsidRPr="000B0B80">
        <w:rPr>
          <w:rFonts w:ascii="Arial" w:hAnsi="Arial" w:cs="Arial"/>
          <w:sz w:val="20"/>
          <w:szCs w:val="20"/>
        </w:rPr>
        <w:t>cargue</w:t>
      </w:r>
      <w:r w:rsidRPr="000B0B80">
        <w:rPr>
          <w:rFonts w:ascii="Arial" w:hAnsi="Arial" w:cs="Arial"/>
          <w:spacing w:val="29"/>
          <w:sz w:val="20"/>
          <w:szCs w:val="20"/>
        </w:rPr>
        <w:t xml:space="preserve"> </w:t>
      </w:r>
      <w:r w:rsidRPr="000B0B80">
        <w:rPr>
          <w:rFonts w:ascii="Arial" w:hAnsi="Arial" w:cs="Arial"/>
          <w:sz w:val="20"/>
          <w:szCs w:val="20"/>
        </w:rPr>
        <w:t>de</w:t>
      </w:r>
      <w:r w:rsidRPr="000B0B80">
        <w:rPr>
          <w:rFonts w:ascii="Arial" w:hAnsi="Arial" w:cs="Arial"/>
          <w:spacing w:val="27"/>
          <w:sz w:val="20"/>
          <w:szCs w:val="20"/>
        </w:rPr>
        <w:t xml:space="preserve"> </w:t>
      </w:r>
      <w:r w:rsidR="00BB29C3" w:rsidRPr="000B0B80">
        <w:rPr>
          <w:rFonts w:ascii="Arial" w:hAnsi="Arial" w:cs="Arial"/>
          <w:sz w:val="20"/>
          <w:szCs w:val="20"/>
        </w:rPr>
        <w:t>la postura económica -Tasa</w:t>
      </w:r>
      <w:r w:rsidR="009A2228" w:rsidRPr="000B0B80">
        <w:rPr>
          <w:rFonts w:ascii="Arial" w:hAnsi="Arial" w:cs="Arial"/>
          <w:sz w:val="20"/>
          <w:szCs w:val="20"/>
        </w:rPr>
        <w:t>s</w:t>
      </w:r>
      <w:r w:rsidRPr="000B0B80">
        <w:rPr>
          <w:rFonts w:ascii="Arial" w:hAnsi="Arial" w:cs="Arial"/>
          <w:spacing w:val="28"/>
          <w:sz w:val="20"/>
          <w:szCs w:val="20"/>
        </w:rPr>
        <w:t xml:space="preserve"> </w:t>
      </w:r>
      <w:r w:rsidRPr="000B0B80">
        <w:rPr>
          <w:rFonts w:ascii="Arial" w:hAnsi="Arial" w:cs="Arial"/>
          <w:sz w:val="20"/>
          <w:szCs w:val="20"/>
        </w:rPr>
        <w:t>en</w:t>
      </w:r>
      <w:r w:rsidRPr="000B0B80">
        <w:rPr>
          <w:rFonts w:ascii="Arial" w:hAnsi="Arial" w:cs="Arial"/>
          <w:spacing w:val="29"/>
          <w:sz w:val="20"/>
          <w:szCs w:val="20"/>
        </w:rPr>
        <w:t xml:space="preserve"> </w:t>
      </w:r>
      <w:r w:rsidRPr="000B0B80">
        <w:rPr>
          <w:rFonts w:ascii="Arial" w:hAnsi="Arial" w:cs="Arial"/>
          <w:sz w:val="20"/>
          <w:szCs w:val="20"/>
        </w:rPr>
        <w:t>la</w:t>
      </w:r>
      <w:r w:rsidRPr="000B0B80">
        <w:rPr>
          <w:rFonts w:ascii="Arial" w:hAnsi="Arial" w:cs="Arial"/>
          <w:spacing w:val="27"/>
          <w:sz w:val="20"/>
          <w:szCs w:val="20"/>
        </w:rPr>
        <w:t xml:space="preserve"> </w:t>
      </w:r>
      <w:r w:rsidRPr="000B0B80">
        <w:rPr>
          <w:rFonts w:ascii="Arial" w:hAnsi="Arial" w:cs="Arial"/>
          <w:sz w:val="20"/>
          <w:szCs w:val="20"/>
        </w:rPr>
        <w:t>plataforma</w:t>
      </w:r>
      <w:r w:rsidRPr="000B0B80">
        <w:rPr>
          <w:rFonts w:ascii="Arial" w:hAnsi="Arial" w:cs="Arial"/>
          <w:spacing w:val="27"/>
          <w:sz w:val="20"/>
          <w:szCs w:val="20"/>
        </w:rPr>
        <w:t xml:space="preserve"> </w:t>
      </w:r>
      <w:r w:rsidRPr="000B0B80">
        <w:rPr>
          <w:rFonts w:ascii="Arial" w:hAnsi="Arial" w:cs="Arial"/>
          <w:sz w:val="20"/>
          <w:szCs w:val="20"/>
        </w:rPr>
        <w:t>es</w:t>
      </w:r>
      <w:r w:rsidR="0016230C" w:rsidRPr="000B0B80">
        <w:rPr>
          <w:rFonts w:ascii="Arial" w:hAnsi="Arial" w:cs="Arial"/>
          <w:sz w:val="20"/>
          <w:szCs w:val="20"/>
        </w:rPr>
        <w:t xml:space="preserve"> en </w:t>
      </w:r>
      <w:r w:rsidRPr="000B0B80">
        <w:rPr>
          <w:rFonts w:ascii="Arial" w:hAnsi="Arial" w:cs="Arial"/>
          <w:b/>
          <w:sz w:val="20"/>
          <w:szCs w:val="20"/>
        </w:rPr>
        <w:t>la</w:t>
      </w:r>
      <w:r w:rsidRPr="000B0B80">
        <w:rPr>
          <w:rFonts w:ascii="Arial" w:hAnsi="Arial" w:cs="Arial"/>
          <w:b/>
          <w:spacing w:val="29"/>
          <w:sz w:val="20"/>
          <w:szCs w:val="20"/>
        </w:rPr>
        <w:t xml:space="preserve"> </w:t>
      </w:r>
      <w:r w:rsidR="00B06058" w:rsidRPr="000B0B80">
        <w:rPr>
          <w:rFonts w:ascii="Arial" w:hAnsi="Arial" w:cs="Arial"/>
          <w:b/>
          <w:sz w:val="20"/>
          <w:szCs w:val="20"/>
        </w:rPr>
        <w:t xml:space="preserve">fecha registrada en </w:t>
      </w:r>
      <w:r w:rsidRPr="000B0B80">
        <w:rPr>
          <w:rFonts w:ascii="Arial" w:hAnsi="Arial" w:cs="Arial"/>
          <w:b/>
          <w:sz w:val="20"/>
          <w:szCs w:val="20"/>
        </w:rPr>
        <w:t>el cronograma</w:t>
      </w:r>
      <w:r w:rsidRPr="000B0B8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B0B80">
        <w:rPr>
          <w:rFonts w:ascii="Arial" w:hAnsi="Arial" w:cs="Arial"/>
          <w:b/>
          <w:sz w:val="20"/>
          <w:szCs w:val="20"/>
        </w:rPr>
        <w:t>del</w:t>
      </w:r>
      <w:r w:rsidRPr="000B0B8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0B0B80">
        <w:rPr>
          <w:rFonts w:ascii="Arial" w:hAnsi="Arial" w:cs="Arial"/>
          <w:b/>
          <w:sz w:val="20"/>
          <w:szCs w:val="20"/>
        </w:rPr>
        <w:t>punto</w:t>
      </w:r>
      <w:r w:rsidRPr="000B0B8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48750B" w:rsidRPr="000B0B80">
        <w:rPr>
          <w:rFonts w:ascii="Arial" w:hAnsi="Arial" w:cs="Arial"/>
          <w:b/>
          <w:sz w:val="20"/>
          <w:szCs w:val="20"/>
        </w:rPr>
        <w:t>2.1</w:t>
      </w:r>
    </w:p>
    <w:p w14:paraId="24E693DD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3CC3419A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La presentación de la propuesta implica el conocimiento de la legislación colombiana en materia de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contratación,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especialmente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normas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señaladas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 el</w:t>
      </w:r>
      <w:r w:rsidRPr="00954E60">
        <w:rPr>
          <w:rFonts w:ascii="Arial" w:hAnsi="Arial" w:cs="Arial"/>
        </w:rPr>
        <w:t xml:space="preserve"> </w:t>
      </w:r>
      <w:r w:rsidR="0033117B" w:rsidRPr="003F3AD7">
        <w:rPr>
          <w:rFonts w:ascii="Arial" w:hAnsi="Arial" w:cs="Arial"/>
        </w:rPr>
        <w:t>c</w:t>
      </w:r>
      <w:r w:rsidRPr="003F3AD7">
        <w:rPr>
          <w:rFonts w:ascii="Arial" w:hAnsi="Arial" w:cs="Arial"/>
        </w:rPr>
        <w:t>ódigo de</w:t>
      </w:r>
      <w:r w:rsidRPr="00954E60">
        <w:rPr>
          <w:rFonts w:ascii="Arial" w:hAnsi="Arial" w:cs="Arial"/>
        </w:rPr>
        <w:t xml:space="preserve"> </w:t>
      </w:r>
      <w:r w:rsidR="0033117B" w:rsidRPr="003F3AD7">
        <w:rPr>
          <w:rFonts w:ascii="Arial" w:hAnsi="Arial" w:cs="Arial"/>
        </w:rPr>
        <w:t>comercio, código civil, decretos y circulares citados.</w:t>
      </w:r>
    </w:p>
    <w:p w14:paraId="29B89341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28F5E414" w14:textId="42FF77D2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Con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presentación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954E60">
        <w:rPr>
          <w:rFonts w:ascii="Arial" w:hAnsi="Arial" w:cs="Arial"/>
        </w:rPr>
        <w:t xml:space="preserve"> </w:t>
      </w:r>
      <w:r w:rsidR="00900430" w:rsidRPr="003F3AD7">
        <w:rPr>
          <w:rFonts w:ascii="Arial" w:hAnsi="Arial" w:cs="Arial"/>
        </w:rPr>
        <w:t>postura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954E60">
        <w:rPr>
          <w:rFonts w:ascii="Arial" w:hAnsi="Arial" w:cs="Arial"/>
        </w:rPr>
        <w:t xml:space="preserve"> </w:t>
      </w:r>
      <w:r w:rsidR="00C02FC6" w:rsidRPr="003F3AD7">
        <w:rPr>
          <w:rFonts w:ascii="Arial" w:hAnsi="Arial" w:cs="Arial"/>
        </w:rPr>
        <w:t>Compañías de Seguros</w:t>
      </w:r>
      <w:r w:rsidRPr="003F3AD7">
        <w:rPr>
          <w:rFonts w:ascii="Arial" w:hAnsi="Arial" w:cs="Arial"/>
        </w:rPr>
        <w:t>,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declaran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conocer y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aceptar</w:t>
      </w:r>
      <w:r w:rsidR="00900430" w:rsidRPr="003F3AD7">
        <w:rPr>
          <w:rFonts w:ascii="Arial" w:hAnsi="Arial" w:cs="Arial"/>
        </w:rPr>
        <w:t>:</w:t>
      </w:r>
    </w:p>
    <w:p w14:paraId="7C3BA755" w14:textId="77777777" w:rsidR="00CB2BB7" w:rsidRPr="003F3AD7" w:rsidRDefault="00CB2BB7" w:rsidP="00DD0AF4">
      <w:pPr>
        <w:pStyle w:val="Textoindependiente"/>
        <w:spacing w:before="1"/>
        <w:jc w:val="both"/>
        <w:rPr>
          <w:rFonts w:ascii="Arial" w:hAnsi="Arial" w:cs="Arial"/>
        </w:rPr>
      </w:pPr>
    </w:p>
    <w:p w14:paraId="178F6071" w14:textId="77777777" w:rsidR="00CB2BB7" w:rsidRPr="003F3AD7" w:rsidRDefault="00E40AEE" w:rsidP="00DD0AF4">
      <w:pPr>
        <w:pStyle w:val="Prrafodelista"/>
        <w:numPr>
          <w:ilvl w:val="2"/>
          <w:numId w:val="23"/>
        </w:numPr>
        <w:tabs>
          <w:tab w:val="left" w:pos="1182"/>
        </w:tabs>
        <w:spacing w:line="266" w:lineRule="auto"/>
        <w:ind w:left="1181" w:right="345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Que estudiaron completamente las especificaciones, anexos y demás componentes de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estos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términos</w:t>
      </w:r>
      <w:r w:rsidRPr="003F3AD7">
        <w:rPr>
          <w:rFonts w:ascii="Arial" w:hAnsi="Arial" w:cs="Arial"/>
          <w:spacing w:val="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 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 acepta.</w:t>
      </w:r>
    </w:p>
    <w:p w14:paraId="72738C90" w14:textId="77777777" w:rsidR="00CB2BB7" w:rsidRPr="003F3AD7" w:rsidRDefault="00E40AEE" w:rsidP="00DD0AF4">
      <w:pPr>
        <w:pStyle w:val="Prrafodelista"/>
        <w:numPr>
          <w:ilvl w:val="2"/>
          <w:numId w:val="23"/>
        </w:numPr>
        <w:tabs>
          <w:tab w:val="left" w:pos="1182"/>
        </w:tabs>
        <w:spacing w:line="268" w:lineRule="auto"/>
        <w:ind w:left="1181" w:right="342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recibieron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aclaraciones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necesarias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por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parte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Banco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W</w:t>
      </w:r>
      <w:r w:rsidRPr="003F3AD7">
        <w:rPr>
          <w:rFonts w:ascii="Arial" w:hAnsi="Arial" w:cs="Arial"/>
          <w:spacing w:val="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S.A.,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sobre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inquietudes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dudas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previamente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consultadas.</w:t>
      </w:r>
    </w:p>
    <w:p w14:paraId="55E47562" w14:textId="77777777" w:rsidR="00CB2BB7" w:rsidRPr="003F3AD7" w:rsidRDefault="00E40AEE" w:rsidP="00DD0AF4">
      <w:pPr>
        <w:pStyle w:val="Prrafodelista"/>
        <w:numPr>
          <w:ilvl w:val="2"/>
          <w:numId w:val="23"/>
        </w:numPr>
        <w:tabs>
          <w:tab w:val="left" w:pos="1182"/>
        </w:tabs>
        <w:spacing w:line="266" w:lineRule="auto"/>
        <w:ind w:left="1181" w:right="347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Que aceptan que los términos son completos, compatibles y adecuados para identificar los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servicios</w:t>
      </w:r>
      <w:r w:rsidRPr="003F3AD7">
        <w:rPr>
          <w:rFonts w:ascii="Arial" w:hAnsi="Arial" w:cs="Arial"/>
          <w:spacing w:val="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obligaciones</w:t>
      </w:r>
      <w:r w:rsidRPr="003F3AD7">
        <w:rPr>
          <w:rFonts w:ascii="Arial" w:hAnsi="Arial" w:cs="Arial"/>
          <w:spacing w:val="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ejecutarán.</w:t>
      </w:r>
    </w:p>
    <w:p w14:paraId="38782138" w14:textId="77777777" w:rsidR="00CB2BB7" w:rsidRPr="003F3AD7" w:rsidRDefault="00E40AEE" w:rsidP="00DD0AF4">
      <w:pPr>
        <w:pStyle w:val="Prrafodelista"/>
        <w:numPr>
          <w:ilvl w:val="2"/>
          <w:numId w:val="23"/>
        </w:numPr>
        <w:tabs>
          <w:tab w:val="left" w:pos="1182"/>
        </w:tabs>
        <w:spacing w:line="268" w:lineRule="auto"/>
        <w:ind w:left="1181" w:right="342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Que están enterados sobre el alcance del contrato que celebrarán con el Banco W S.A y han tenido en cuenta los términos, anexos, condiciones y las situaciones relativas a las condiciones geográficas, climáticas y de orden público para realizar su oferta, así como todas las circunstancias necesarias para la debida ejecución del contrato en caso de ser elegido.</w:t>
      </w:r>
    </w:p>
    <w:p w14:paraId="739F3B68" w14:textId="77777777" w:rsidR="00CB2BB7" w:rsidRPr="003F3AD7" w:rsidRDefault="00CB2BB7" w:rsidP="00DD0AF4">
      <w:pPr>
        <w:pStyle w:val="Textoindependiente"/>
        <w:spacing w:before="11"/>
        <w:jc w:val="both"/>
        <w:rPr>
          <w:rFonts w:ascii="Arial" w:hAnsi="Arial" w:cs="Arial"/>
        </w:rPr>
      </w:pPr>
    </w:p>
    <w:p w14:paraId="3EB6EB5C" w14:textId="76B4205E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 xml:space="preserve">Las </w:t>
      </w:r>
      <w:r w:rsidR="00C02FC6" w:rsidRPr="003F3AD7">
        <w:rPr>
          <w:rFonts w:ascii="Arial" w:hAnsi="Arial" w:cs="Arial"/>
        </w:rPr>
        <w:t>Compañías de Seguros</w:t>
      </w:r>
      <w:r w:rsidRPr="003F3AD7">
        <w:rPr>
          <w:rFonts w:ascii="Arial" w:hAnsi="Arial" w:cs="Arial"/>
        </w:rPr>
        <w:t xml:space="preserve"> declaran que su participación es libre y voluntaria, tuvieron acceso a la información necesaria para presentar su propuesta e incluso contaron con el espacio para realizar las preguntas y aclaraciones necesarias frente a </w:t>
      </w:r>
      <w:r w:rsidR="0016230C">
        <w:rPr>
          <w:rFonts w:ascii="Arial" w:hAnsi="Arial" w:cs="Arial"/>
        </w:rPr>
        <w:t>los</w:t>
      </w:r>
      <w:r w:rsidR="00E9559C">
        <w:rPr>
          <w:rFonts w:ascii="Arial" w:hAnsi="Arial" w:cs="Arial"/>
        </w:rPr>
        <w:t xml:space="preserve"> documentos de la licitación</w:t>
      </w:r>
      <w:r w:rsidRPr="003F3AD7">
        <w:rPr>
          <w:rFonts w:ascii="Arial" w:hAnsi="Arial" w:cs="Arial"/>
        </w:rPr>
        <w:t>.</w:t>
      </w:r>
      <w:r w:rsidR="00E9559C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 consecuencia, los participantes son responsables de las interpretaciones, conclusiones o análisis que realicen respecto a los términos de esta licitación, por lo tanto, el BANCO W S.A no asume ningún tipo responsabilidad por los errores, deducciones o cualquier otro hecho en que incurra el participante por la presentación, selección y ejecución del contrato</w:t>
      </w:r>
      <w:r w:rsidR="00AF74FA" w:rsidRPr="003F3AD7">
        <w:rPr>
          <w:rFonts w:ascii="Arial" w:hAnsi="Arial" w:cs="Arial"/>
        </w:rPr>
        <w:t>.</w:t>
      </w:r>
    </w:p>
    <w:p w14:paraId="0A6FF587" w14:textId="77777777" w:rsidR="00AF74FA" w:rsidRPr="003F3AD7" w:rsidRDefault="00AF74FA" w:rsidP="00DD0AF4">
      <w:pPr>
        <w:pStyle w:val="Textoindependiente"/>
        <w:spacing w:line="271" w:lineRule="auto"/>
        <w:ind w:left="462" w:right="342"/>
        <w:jc w:val="both"/>
        <w:rPr>
          <w:rFonts w:ascii="Arial" w:hAnsi="Arial" w:cs="Arial"/>
        </w:rPr>
      </w:pPr>
    </w:p>
    <w:p w14:paraId="042AEC00" w14:textId="77777777" w:rsidR="00AF74FA" w:rsidRPr="003F3AD7" w:rsidRDefault="00AF74FA" w:rsidP="00DD0AF4">
      <w:pPr>
        <w:pStyle w:val="Textoindependiente"/>
        <w:spacing w:line="271" w:lineRule="auto"/>
        <w:ind w:right="342"/>
        <w:jc w:val="both"/>
        <w:rPr>
          <w:rFonts w:ascii="Arial" w:hAnsi="Arial" w:cs="Arial"/>
        </w:rPr>
      </w:pPr>
    </w:p>
    <w:p w14:paraId="7DAC7910" w14:textId="77777777" w:rsidR="00AF74FA" w:rsidRPr="003F3AD7" w:rsidRDefault="00AF74FA" w:rsidP="00DD0AF4">
      <w:pPr>
        <w:pStyle w:val="Ttulo2"/>
        <w:ind w:left="261" w:right="18"/>
        <w:jc w:val="both"/>
        <w:rPr>
          <w:rFonts w:eastAsia="Arial MT"/>
          <w:bCs w:val="0"/>
        </w:rPr>
      </w:pPr>
      <w:r w:rsidRPr="003F3AD7">
        <w:rPr>
          <w:rFonts w:eastAsia="Arial MT"/>
          <w:b w:val="0"/>
          <w:bCs w:val="0"/>
        </w:rPr>
        <w:t xml:space="preserve">          </w:t>
      </w:r>
      <w:bookmarkStart w:id="7" w:name="_Toc106368086"/>
      <w:r w:rsidRPr="003F3AD7">
        <w:rPr>
          <w:rFonts w:eastAsia="Arial MT"/>
          <w:bCs w:val="0"/>
        </w:rPr>
        <w:t>GLOSARIO</w:t>
      </w:r>
      <w:bookmarkEnd w:id="7"/>
      <w:r w:rsidRPr="003F3AD7">
        <w:rPr>
          <w:rFonts w:eastAsia="Arial MT"/>
          <w:bCs w:val="0"/>
        </w:rPr>
        <w:t xml:space="preserve">  </w:t>
      </w:r>
    </w:p>
    <w:p w14:paraId="5CAD5C70" w14:textId="77777777" w:rsidR="00AF74FA" w:rsidRPr="003F3AD7" w:rsidRDefault="00AF74FA" w:rsidP="00DD0AF4">
      <w:pPr>
        <w:spacing w:line="252" w:lineRule="auto"/>
        <w:ind w:left="1284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  </w:t>
      </w:r>
    </w:p>
    <w:p w14:paraId="01C017D2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  <w:r w:rsidRPr="003F3AD7">
        <w:rPr>
          <w:rFonts w:ascii="Arial" w:hAnsi="Arial" w:cs="Arial"/>
          <w:b/>
        </w:rPr>
        <w:t>Adjudicación:</w:t>
      </w:r>
      <w:r w:rsidRPr="003F3AD7">
        <w:rPr>
          <w:rFonts w:ascii="Arial" w:hAnsi="Arial" w:cs="Arial"/>
        </w:rPr>
        <w:t xml:space="preserve"> Es la etapa de la licitación en la cual se selecciona a la aseguradora(s) que presente(n) la mejor postura con relación al precio (tasa) de la prima de seguros mensual por ciento (%), incluido el IVA si hubiere lugar a ello, expresada en porcentaje del monto asegurado de los riesgos que se licitan, la cual se denominará Aseguradora(s) Adjudicada(s).  </w:t>
      </w:r>
    </w:p>
    <w:p w14:paraId="415E92AE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 </w:t>
      </w:r>
    </w:p>
    <w:p w14:paraId="642DEA50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  <w:r w:rsidRPr="003F3AD7">
        <w:rPr>
          <w:rFonts w:ascii="Arial" w:hAnsi="Arial" w:cs="Arial"/>
          <w:b/>
        </w:rPr>
        <w:t>Base de Datos:</w:t>
      </w:r>
      <w:r w:rsidRPr="003F3AD7">
        <w:rPr>
          <w:rFonts w:ascii="Arial" w:hAnsi="Arial" w:cs="Arial"/>
        </w:rPr>
        <w:t xml:space="preserve"> Conjunto organizado de datos personales de deudores del BANCO W asociados a créditos con garantía hipotecaria. Así mismo, comprende el listado organizado de bienes inmuebles asociados a créditos con garantía hipotecaria, y demás líneas de crédito que otorga el BANCO W. </w:t>
      </w:r>
    </w:p>
    <w:p w14:paraId="5082EC62" w14:textId="77777777" w:rsidR="00C66863" w:rsidRPr="003F3AD7" w:rsidRDefault="00C66863" w:rsidP="00DD0AF4">
      <w:pPr>
        <w:pStyle w:val="Textoindependiente"/>
        <w:spacing w:before="11"/>
        <w:jc w:val="both"/>
        <w:rPr>
          <w:rFonts w:ascii="Arial" w:hAnsi="Arial" w:cs="Arial"/>
          <w:b/>
        </w:rPr>
      </w:pPr>
    </w:p>
    <w:p w14:paraId="49B345F7" w14:textId="77777777" w:rsidR="00AF74FA" w:rsidRPr="003F3AD7" w:rsidRDefault="00C66863" w:rsidP="00DD0AF4">
      <w:pPr>
        <w:pStyle w:val="Textoindependiente"/>
        <w:spacing w:before="11"/>
        <w:jc w:val="both"/>
        <w:rPr>
          <w:rFonts w:ascii="Arial" w:hAnsi="Arial" w:cs="Arial"/>
        </w:rPr>
      </w:pPr>
      <w:r w:rsidRPr="003F3AD7">
        <w:rPr>
          <w:rFonts w:ascii="Arial" w:hAnsi="Arial" w:cs="Arial"/>
          <w:b/>
        </w:rPr>
        <w:t>Plataforma de negociación -</w:t>
      </w:r>
      <w:r w:rsidR="00AF74FA" w:rsidRPr="003F3AD7">
        <w:rPr>
          <w:rFonts w:ascii="Arial" w:hAnsi="Arial" w:cs="Arial"/>
          <w:b/>
        </w:rPr>
        <w:t>ITBID:</w:t>
      </w:r>
      <w:r w:rsidR="00AF74FA" w:rsidRPr="003F3AD7">
        <w:rPr>
          <w:rFonts w:ascii="Arial" w:hAnsi="Arial" w:cs="Arial"/>
        </w:rPr>
        <w:t xml:space="preserve"> Nombre de la plataforma utilizado por el Banco W como medio de comunicación, entrega y recibió de documentos como parte del proceso. </w:t>
      </w:r>
    </w:p>
    <w:p w14:paraId="7D8FF0D0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</w:p>
    <w:p w14:paraId="161664D6" w14:textId="14DAB4D6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  <w:r w:rsidRPr="003F3AD7">
        <w:rPr>
          <w:rFonts w:ascii="Arial" w:hAnsi="Arial" w:cs="Arial"/>
          <w:b/>
        </w:rPr>
        <w:t>Contrato:</w:t>
      </w:r>
      <w:r w:rsidRPr="003F3AD7">
        <w:rPr>
          <w:rFonts w:ascii="Arial" w:hAnsi="Arial" w:cs="Arial"/>
        </w:rPr>
        <w:t xml:space="preserve"> </w:t>
      </w:r>
      <w:r w:rsidR="00372930" w:rsidRPr="003F3AD7">
        <w:rPr>
          <w:rFonts w:ascii="Arial" w:hAnsi="Arial" w:cs="Arial"/>
        </w:rPr>
        <w:t xml:space="preserve">Es </w:t>
      </w:r>
      <w:r w:rsidR="004F43C6" w:rsidRPr="003F3AD7">
        <w:rPr>
          <w:rFonts w:ascii="Arial" w:hAnsi="Arial" w:cs="Arial"/>
        </w:rPr>
        <w:t xml:space="preserve">el slip de condiciones de </w:t>
      </w:r>
      <w:r w:rsidR="00B97693" w:rsidRPr="003F3AD7">
        <w:rPr>
          <w:rFonts w:ascii="Arial" w:hAnsi="Arial" w:cs="Arial"/>
        </w:rPr>
        <w:t>la</w:t>
      </w:r>
      <w:r w:rsidR="00372930" w:rsidRPr="003F3AD7">
        <w:rPr>
          <w:rFonts w:ascii="Arial" w:hAnsi="Arial" w:cs="Arial"/>
        </w:rPr>
        <w:t xml:space="preserve"> póliza de Seguro objeto del presente proceso </w:t>
      </w:r>
      <w:r w:rsidRPr="003F3AD7">
        <w:rPr>
          <w:rFonts w:ascii="Arial" w:hAnsi="Arial" w:cs="Arial"/>
        </w:rPr>
        <w:t>asociados a cr</w:t>
      </w:r>
      <w:r w:rsidR="00372930" w:rsidRPr="003F3AD7">
        <w:rPr>
          <w:rFonts w:ascii="Arial" w:hAnsi="Arial" w:cs="Arial"/>
        </w:rPr>
        <w:t xml:space="preserve">éditos con garantía hipotecaria </w:t>
      </w:r>
      <w:r w:rsidRPr="003F3AD7">
        <w:rPr>
          <w:rFonts w:ascii="Arial" w:hAnsi="Arial" w:cs="Arial"/>
        </w:rPr>
        <w:t xml:space="preserve">sin necesidad de suscripción de minuta de contrato adicional.  </w:t>
      </w:r>
    </w:p>
    <w:p w14:paraId="74271039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</w:p>
    <w:p w14:paraId="19A65A8A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  <w:r w:rsidRPr="003F3AD7">
        <w:rPr>
          <w:rFonts w:ascii="Arial" w:hAnsi="Arial" w:cs="Arial"/>
          <w:b/>
        </w:rPr>
        <w:t>Dato Personal:</w:t>
      </w:r>
      <w:r w:rsidRPr="003F3AD7">
        <w:rPr>
          <w:rFonts w:ascii="Arial" w:hAnsi="Arial" w:cs="Arial"/>
        </w:rPr>
        <w:t xml:space="preserve"> Cualquier información vinculada o que pueda asociarse a uno o varios deudores determinados o determinables, en relación con lo establecido en la Ley 1581 de 2012 y sus decretos reglamentarios o cualquier norma que lo modifique, derogue o sustituya. </w:t>
      </w:r>
    </w:p>
    <w:p w14:paraId="1DEC0F1E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  <w:b/>
        </w:rPr>
      </w:pPr>
    </w:p>
    <w:p w14:paraId="040CA11B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  <w:r w:rsidRPr="003F3AD7">
        <w:rPr>
          <w:rFonts w:ascii="Arial" w:hAnsi="Arial" w:cs="Arial"/>
          <w:b/>
        </w:rPr>
        <w:t>Documentos de Reclamación</w:t>
      </w:r>
      <w:r w:rsidRPr="003F3AD7">
        <w:rPr>
          <w:rFonts w:ascii="Arial" w:hAnsi="Arial" w:cs="Arial"/>
        </w:rPr>
        <w:t xml:space="preserve">: Son aquellos soportes que el deudor y el BANCO deben adjuntar a la reclamación, para soportar la ocurrencia y la cuantía del siniestro.  </w:t>
      </w:r>
    </w:p>
    <w:p w14:paraId="738D4CEA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</w:p>
    <w:p w14:paraId="0ECCB17C" w14:textId="77777777" w:rsidR="0095175C" w:rsidRPr="003F3AD7" w:rsidRDefault="0095175C" w:rsidP="00DD0AF4">
      <w:pPr>
        <w:pStyle w:val="Textoindependiente"/>
        <w:spacing w:before="11"/>
        <w:jc w:val="both"/>
        <w:rPr>
          <w:rFonts w:ascii="Arial" w:hAnsi="Arial" w:cs="Arial"/>
          <w:b/>
        </w:rPr>
      </w:pPr>
    </w:p>
    <w:p w14:paraId="5DC19AEA" w14:textId="77777777" w:rsidR="00AF74FA" w:rsidRPr="003F3AD7" w:rsidRDefault="0095175C" w:rsidP="00DD0AF4">
      <w:pPr>
        <w:pStyle w:val="Textoindependiente"/>
        <w:spacing w:before="11"/>
        <w:jc w:val="both"/>
        <w:rPr>
          <w:rFonts w:ascii="Arial" w:hAnsi="Arial" w:cs="Arial"/>
        </w:rPr>
      </w:pPr>
      <w:r w:rsidRPr="003F3AD7">
        <w:rPr>
          <w:rFonts w:ascii="Arial" w:hAnsi="Arial" w:cs="Arial"/>
          <w:b/>
        </w:rPr>
        <w:lastRenderedPageBreak/>
        <w:t>Adenda</w:t>
      </w:r>
      <w:r w:rsidR="00AF74FA" w:rsidRPr="003F3AD7">
        <w:rPr>
          <w:rFonts w:ascii="Arial" w:hAnsi="Arial" w:cs="Arial"/>
          <w:b/>
        </w:rPr>
        <w:t>:</w:t>
      </w:r>
      <w:r w:rsidR="00AF74FA" w:rsidRPr="003F3AD7">
        <w:rPr>
          <w:rFonts w:ascii="Arial" w:hAnsi="Arial" w:cs="Arial"/>
        </w:rPr>
        <w:t xml:space="preserve"> Documento mediante el cual el Banco modificará el pliego de condiciones de la presente licitación. </w:t>
      </w:r>
    </w:p>
    <w:p w14:paraId="6760FE0A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</w:p>
    <w:p w14:paraId="0EFEA937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  <w:r w:rsidRPr="003F3AD7">
        <w:rPr>
          <w:rFonts w:ascii="Arial" w:hAnsi="Arial" w:cs="Arial"/>
          <w:b/>
        </w:rPr>
        <w:t>Exclusiones:</w:t>
      </w:r>
      <w:r w:rsidRPr="003F3AD7">
        <w:rPr>
          <w:rFonts w:ascii="Arial" w:hAnsi="Arial" w:cs="Arial"/>
        </w:rPr>
        <w:t xml:space="preserve"> Son los riesgos o eventos que no se amparan en el seguro.  </w:t>
      </w:r>
    </w:p>
    <w:p w14:paraId="5AAE65D1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</w:p>
    <w:p w14:paraId="6F84DDA9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  <w:r w:rsidRPr="003F3AD7">
        <w:rPr>
          <w:rFonts w:ascii="Arial" w:hAnsi="Arial" w:cs="Arial"/>
          <w:b/>
        </w:rPr>
        <w:t>Licitación o Invitación Pública</w:t>
      </w:r>
      <w:r w:rsidRPr="003F3AD7">
        <w:rPr>
          <w:rFonts w:ascii="Arial" w:hAnsi="Arial" w:cs="Arial"/>
        </w:rPr>
        <w:t xml:space="preserve">: Es el proceso por medio del cual se seleccionará a la(s) aseguradora(s) y se adjudicará el contrato de seguro para los seguros relacionados en el presente documento.  </w:t>
      </w:r>
    </w:p>
    <w:p w14:paraId="57389B52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</w:p>
    <w:p w14:paraId="31AB8D9A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  <w:r w:rsidRPr="003F3AD7">
        <w:rPr>
          <w:rFonts w:ascii="Arial" w:hAnsi="Arial" w:cs="Arial"/>
          <w:b/>
        </w:rPr>
        <w:t>Nota de cobertura:</w:t>
      </w:r>
      <w:r w:rsidRPr="003F3AD7">
        <w:rPr>
          <w:rFonts w:ascii="Arial" w:hAnsi="Arial" w:cs="Arial"/>
        </w:rPr>
        <w:t xml:space="preserve"> Documento provisional emitido por la(s) aseguradora(s) adjudicataria(s) del presente proceso, donde se consigna la confirmación de cobertura acorde con lo establecido en el pliego de condiciones y la oferta, la cual debe estar vigente hasta la expedición de la póliza.  </w:t>
      </w:r>
    </w:p>
    <w:p w14:paraId="1D642D9B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</w:p>
    <w:p w14:paraId="273652ED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  <w:r w:rsidRPr="003F3AD7">
        <w:rPr>
          <w:rFonts w:ascii="Arial" w:hAnsi="Arial" w:cs="Arial"/>
          <w:b/>
        </w:rPr>
        <w:t>Pliego:</w:t>
      </w:r>
      <w:r w:rsidRPr="003F3AD7">
        <w:rPr>
          <w:rFonts w:ascii="Arial" w:hAnsi="Arial" w:cs="Arial"/>
        </w:rPr>
        <w:t xml:space="preserve"> Es el documento mediante el cual se reglamentan los términos y condiciones de la presente licitación.  </w:t>
      </w:r>
    </w:p>
    <w:p w14:paraId="6A1809BD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</w:p>
    <w:p w14:paraId="373A87FB" w14:textId="0FD3220F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  <w:r w:rsidRPr="003F3AD7">
        <w:rPr>
          <w:rFonts w:ascii="Arial" w:hAnsi="Arial" w:cs="Arial"/>
          <w:b/>
        </w:rPr>
        <w:t>Póliza:</w:t>
      </w:r>
      <w:r w:rsidRPr="003F3AD7">
        <w:rPr>
          <w:rFonts w:ascii="Arial" w:hAnsi="Arial" w:cs="Arial"/>
        </w:rPr>
        <w:t xml:space="preserve"> Es el documento contentivo del contrato de seguro y que sirve como prueba de la existencia </w:t>
      </w:r>
      <w:r w:rsidR="00EC4160" w:rsidRPr="003F3AD7">
        <w:rPr>
          <w:rFonts w:ascii="Arial" w:hAnsi="Arial" w:cs="Arial"/>
        </w:rPr>
        <w:t>de este</w:t>
      </w:r>
      <w:r w:rsidR="0095175C" w:rsidRPr="003F3AD7">
        <w:rPr>
          <w:rFonts w:ascii="Arial" w:hAnsi="Arial" w:cs="Arial"/>
        </w:rPr>
        <w:t>.</w:t>
      </w:r>
      <w:r w:rsidRPr="003F3AD7">
        <w:rPr>
          <w:rFonts w:ascii="Arial" w:hAnsi="Arial" w:cs="Arial"/>
        </w:rPr>
        <w:t xml:space="preserve"> </w:t>
      </w:r>
    </w:p>
    <w:p w14:paraId="5B7F665F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</w:p>
    <w:p w14:paraId="41874193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  <w:r w:rsidRPr="003F3AD7">
        <w:rPr>
          <w:rFonts w:ascii="Arial" w:hAnsi="Arial" w:cs="Arial"/>
          <w:b/>
        </w:rPr>
        <w:t>Postura:</w:t>
      </w:r>
      <w:r w:rsidRPr="003F3AD7">
        <w:rPr>
          <w:rFonts w:ascii="Arial" w:hAnsi="Arial" w:cs="Arial"/>
        </w:rPr>
        <w:t xml:space="preserve"> Es la presentación de los requisitos de admisibilidad y de la oferta económica que efectúa(n) la(s) aseguradora(s) en el marco de la presente licitación.  </w:t>
      </w:r>
    </w:p>
    <w:p w14:paraId="7CEB6FED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</w:p>
    <w:p w14:paraId="6F31DAE5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  <w:r w:rsidRPr="003F3AD7">
        <w:rPr>
          <w:rFonts w:ascii="Arial" w:hAnsi="Arial" w:cs="Arial"/>
          <w:b/>
        </w:rPr>
        <w:t>Prima:</w:t>
      </w:r>
      <w:r w:rsidRPr="003F3AD7">
        <w:rPr>
          <w:rFonts w:ascii="Arial" w:hAnsi="Arial" w:cs="Arial"/>
        </w:rPr>
        <w:t xml:space="preserve"> Es el costo o precio del seguro, q</w:t>
      </w:r>
      <w:r w:rsidR="0095175C" w:rsidRPr="003F3AD7">
        <w:rPr>
          <w:rFonts w:ascii="Arial" w:hAnsi="Arial" w:cs="Arial"/>
        </w:rPr>
        <w:t>ue el tomador se obliga a pagar.</w:t>
      </w:r>
    </w:p>
    <w:p w14:paraId="66A77082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</w:p>
    <w:p w14:paraId="40942C07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  <w:r w:rsidRPr="003F3AD7">
        <w:rPr>
          <w:rFonts w:ascii="Arial" w:hAnsi="Arial" w:cs="Arial"/>
          <w:b/>
        </w:rPr>
        <w:t>Requisitos de Admisibilidad Básicos:</w:t>
      </w:r>
      <w:r w:rsidRPr="003F3AD7">
        <w:rPr>
          <w:rFonts w:ascii="Arial" w:hAnsi="Arial" w:cs="Arial"/>
        </w:rPr>
        <w:t xml:space="preserve"> Son los requisitos previstos en este pliego de condiciones que deben cumplir las aseguradoras en virtud de lo señalado por el Estatuto Orgánico del Sistema Financiero y los Decretos 2555 de 2010,  673 de 2014 y 1534 de 2016, así como las circulares externas 022 del 30 de julio de 2014, 029 de octubre de 2014, 048 de noviembre de 2016 y 003 de febrero de 2017 de la Superintendencia Financiera de Colombia y demás normas que los reglamenten, adicionen o modifiquen. De no cumplir o acreditar el cumplimiento de dichos requisitos en las fechas y oportunidades definidos expresamente para el efecto, la(s) aseguradora(s) será(n) rechazada(s) de plano y no podrá(n) participar en la licitación.  </w:t>
      </w:r>
    </w:p>
    <w:p w14:paraId="0F69EB9A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</w:p>
    <w:p w14:paraId="6D802B5D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  <w:r w:rsidRPr="003F3AD7">
        <w:rPr>
          <w:rFonts w:ascii="Arial" w:hAnsi="Arial" w:cs="Arial"/>
          <w:b/>
        </w:rPr>
        <w:t>Riesgo:</w:t>
      </w:r>
      <w:r w:rsidRPr="003F3AD7">
        <w:rPr>
          <w:rFonts w:ascii="Arial" w:hAnsi="Arial" w:cs="Arial"/>
        </w:rPr>
        <w:t xml:space="preserve"> Suceso incierto que no depende exclusivamente de la voluntad del tomador, del asegurado o del beneficiario, y cuya realización da origen a la obligación del asegurador.  </w:t>
      </w:r>
    </w:p>
    <w:p w14:paraId="690C865E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  <w:b/>
        </w:rPr>
      </w:pPr>
    </w:p>
    <w:p w14:paraId="208BC075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  <w:r w:rsidRPr="003F3AD7">
        <w:rPr>
          <w:rFonts w:ascii="Arial" w:hAnsi="Arial" w:cs="Arial"/>
          <w:b/>
        </w:rPr>
        <w:t>Seguro:</w:t>
      </w:r>
      <w:r w:rsidRPr="003F3AD7">
        <w:rPr>
          <w:rFonts w:ascii="Arial" w:hAnsi="Arial" w:cs="Arial"/>
        </w:rPr>
        <w:t xml:space="preserve"> Contrato en virtud del cual una persona jurídica llamada asegurador, asume, a cambio de una prima, un riesgo que le es trasladado por una persona natural o jurídica llamado tomador y en el cual éste tiene un interés asegurable, con el fin de indemnizarlo, en el evento de que ocurra la realización del riesgo previsible.  </w:t>
      </w:r>
    </w:p>
    <w:p w14:paraId="2C630918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</w:p>
    <w:p w14:paraId="6E60A739" w14:textId="77777777" w:rsidR="00AF74FA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  <w:r w:rsidRPr="003F3AD7">
        <w:rPr>
          <w:rFonts w:ascii="Arial" w:hAnsi="Arial" w:cs="Arial"/>
          <w:b/>
        </w:rPr>
        <w:t>Siniestro:</w:t>
      </w:r>
      <w:r w:rsidRPr="003F3AD7">
        <w:rPr>
          <w:rFonts w:ascii="Arial" w:hAnsi="Arial" w:cs="Arial"/>
        </w:rPr>
        <w:t xml:space="preserve"> Es la realización del riesgo asegurado, esto es, la ocurrencia de alguno de los eventos objeto de cobertura.  </w:t>
      </w:r>
    </w:p>
    <w:p w14:paraId="0CFC16D1" w14:textId="77777777" w:rsidR="009167C4" w:rsidRPr="003F3AD7" w:rsidRDefault="009167C4" w:rsidP="00DD0AF4">
      <w:pPr>
        <w:pStyle w:val="Textoindependiente"/>
        <w:spacing w:before="11"/>
        <w:jc w:val="both"/>
        <w:rPr>
          <w:rFonts w:ascii="Arial" w:hAnsi="Arial" w:cs="Arial"/>
          <w:b/>
        </w:rPr>
      </w:pPr>
    </w:p>
    <w:p w14:paraId="238D4D01" w14:textId="19006D3E" w:rsidR="0095175C" w:rsidRPr="003F3AD7" w:rsidRDefault="00AF74FA" w:rsidP="00DD0AF4">
      <w:pPr>
        <w:pStyle w:val="Textoindependiente"/>
        <w:spacing w:before="11"/>
        <w:jc w:val="both"/>
        <w:rPr>
          <w:rFonts w:ascii="Arial" w:hAnsi="Arial" w:cs="Arial"/>
        </w:rPr>
      </w:pPr>
      <w:r w:rsidRPr="003F3AD7">
        <w:rPr>
          <w:rFonts w:ascii="Arial" w:hAnsi="Arial" w:cs="Arial"/>
          <w:b/>
        </w:rPr>
        <w:t>Valor Asegurado:</w:t>
      </w:r>
      <w:r w:rsidRPr="003F3AD7">
        <w:rPr>
          <w:rFonts w:ascii="Arial" w:hAnsi="Arial" w:cs="Arial"/>
        </w:rPr>
        <w:t xml:space="preserve"> Es el monto que determina la responsabilidad máxima de</w:t>
      </w:r>
      <w:r w:rsidR="0095175C" w:rsidRPr="003F3AD7">
        <w:rPr>
          <w:rFonts w:ascii="Arial" w:hAnsi="Arial" w:cs="Arial"/>
        </w:rPr>
        <w:t>l</w:t>
      </w:r>
      <w:r w:rsidRPr="003F3AD7">
        <w:rPr>
          <w:rFonts w:ascii="Arial" w:hAnsi="Arial" w:cs="Arial"/>
        </w:rPr>
        <w:t xml:space="preserve"> asegurador en caso de realizarse un siniestro amparado por la Póliza.  </w:t>
      </w:r>
    </w:p>
    <w:p w14:paraId="7ECFEEC9" w14:textId="77777777" w:rsidR="00AF74FA" w:rsidRPr="003F3AD7" w:rsidRDefault="00AF74FA" w:rsidP="00DD0AF4">
      <w:pPr>
        <w:pStyle w:val="Textoindependiente"/>
        <w:spacing w:line="271" w:lineRule="auto"/>
        <w:ind w:left="462" w:right="342"/>
        <w:jc w:val="both"/>
        <w:rPr>
          <w:rFonts w:ascii="Arial" w:hAnsi="Arial" w:cs="Arial"/>
        </w:rPr>
      </w:pPr>
    </w:p>
    <w:p w14:paraId="0F0B71B9" w14:textId="6CBE63AF" w:rsidR="00CB2BB7" w:rsidRDefault="00E40AEE" w:rsidP="00DD0AF4">
      <w:pPr>
        <w:pStyle w:val="Ttulo1"/>
        <w:numPr>
          <w:ilvl w:val="0"/>
          <w:numId w:val="23"/>
        </w:numPr>
        <w:tabs>
          <w:tab w:val="left" w:pos="746"/>
        </w:tabs>
        <w:jc w:val="both"/>
        <w:rPr>
          <w:color w:val="1F487C"/>
          <w:sz w:val="20"/>
          <w:szCs w:val="20"/>
        </w:rPr>
      </w:pPr>
      <w:bookmarkStart w:id="8" w:name="_Toc106368087"/>
      <w:r w:rsidRPr="003F3AD7">
        <w:rPr>
          <w:color w:val="1F487C"/>
          <w:sz w:val="20"/>
          <w:szCs w:val="20"/>
        </w:rPr>
        <w:t>FASES DEL PROCESO</w:t>
      </w:r>
      <w:bookmarkEnd w:id="8"/>
    </w:p>
    <w:p w14:paraId="5F033306" w14:textId="08957777" w:rsidR="00E9559C" w:rsidRDefault="00E9559C" w:rsidP="00DD0AF4">
      <w:pPr>
        <w:pStyle w:val="Ttulo1"/>
        <w:tabs>
          <w:tab w:val="left" w:pos="746"/>
        </w:tabs>
        <w:jc w:val="both"/>
        <w:rPr>
          <w:color w:val="1F487C"/>
          <w:sz w:val="20"/>
          <w:szCs w:val="20"/>
        </w:rPr>
      </w:pPr>
    </w:p>
    <w:p w14:paraId="6914BF82" w14:textId="5C03CFAB" w:rsidR="00E9559C" w:rsidRDefault="00E9559C" w:rsidP="00DD0AF4">
      <w:pPr>
        <w:pStyle w:val="Ttulo1"/>
        <w:tabs>
          <w:tab w:val="left" w:pos="746"/>
        </w:tabs>
        <w:jc w:val="both"/>
        <w:rPr>
          <w:color w:val="1F487C"/>
          <w:sz w:val="20"/>
          <w:szCs w:val="20"/>
        </w:rPr>
      </w:pPr>
    </w:p>
    <w:p w14:paraId="1942AD1D" w14:textId="2DF7EAC8" w:rsidR="00E9559C" w:rsidRDefault="00E9559C" w:rsidP="00DD0AF4">
      <w:pPr>
        <w:pStyle w:val="Ttulo1"/>
        <w:tabs>
          <w:tab w:val="left" w:pos="746"/>
        </w:tabs>
        <w:jc w:val="both"/>
        <w:rPr>
          <w:color w:val="1F487C"/>
          <w:sz w:val="20"/>
          <w:szCs w:val="20"/>
        </w:rPr>
      </w:pPr>
    </w:p>
    <w:p w14:paraId="1AF6CBCE" w14:textId="08F56CD0" w:rsidR="00E9559C" w:rsidRDefault="00E9559C" w:rsidP="00DD0AF4">
      <w:pPr>
        <w:pStyle w:val="Ttulo1"/>
        <w:tabs>
          <w:tab w:val="left" w:pos="746"/>
        </w:tabs>
        <w:jc w:val="both"/>
        <w:rPr>
          <w:color w:val="1F487C"/>
          <w:sz w:val="20"/>
          <w:szCs w:val="20"/>
        </w:rPr>
      </w:pPr>
    </w:p>
    <w:p w14:paraId="4A5C2C45" w14:textId="4D1B428F" w:rsidR="00E9559C" w:rsidRDefault="00E9559C" w:rsidP="00DD0AF4">
      <w:pPr>
        <w:pStyle w:val="Ttulo1"/>
        <w:tabs>
          <w:tab w:val="left" w:pos="746"/>
        </w:tabs>
        <w:jc w:val="both"/>
        <w:rPr>
          <w:color w:val="1F487C"/>
          <w:sz w:val="20"/>
          <w:szCs w:val="20"/>
        </w:rPr>
      </w:pPr>
    </w:p>
    <w:p w14:paraId="29D54C94" w14:textId="76E7A16E" w:rsidR="00E9559C" w:rsidRDefault="00E9559C" w:rsidP="00DD0AF4">
      <w:pPr>
        <w:pStyle w:val="Ttulo1"/>
        <w:tabs>
          <w:tab w:val="left" w:pos="746"/>
        </w:tabs>
        <w:jc w:val="both"/>
        <w:rPr>
          <w:color w:val="1F487C"/>
          <w:sz w:val="20"/>
          <w:szCs w:val="20"/>
        </w:rPr>
      </w:pPr>
    </w:p>
    <w:p w14:paraId="2F28E6BB" w14:textId="406B97AD" w:rsidR="00E9559C" w:rsidRDefault="00E9559C" w:rsidP="00DD0AF4">
      <w:pPr>
        <w:pStyle w:val="Ttulo1"/>
        <w:tabs>
          <w:tab w:val="left" w:pos="746"/>
        </w:tabs>
        <w:jc w:val="both"/>
        <w:rPr>
          <w:color w:val="1F487C"/>
          <w:sz w:val="20"/>
          <w:szCs w:val="20"/>
        </w:rPr>
      </w:pPr>
    </w:p>
    <w:p w14:paraId="7AA68B81" w14:textId="6242D4E3" w:rsidR="00812447" w:rsidRDefault="00812447" w:rsidP="00DD0AF4">
      <w:pPr>
        <w:pStyle w:val="Ttulo1"/>
        <w:tabs>
          <w:tab w:val="left" w:pos="746"/>
        </w:tabs>
        <w:jc w:val="both"/>
        <w:rPr>
          <w:color w:val="1F487C"/>
          <w:sz w:val="20"/>
          <w:szCs w:val="20"/>
        </w:rPr>
      </w:pPr>
    </w:p>
    <w:p w14:paraId="38EE0093" w14:textId="1D98E7C3" w:rsidR="00812447" w:rsidRDefault="00812447" w:rsidP="00DD0AF4">
      <w:pPr>
        <w:pStyle w:val="Ttulo1"/>
        <w:tabs>
          <w:tab w:val="left" w:pos="746"/>
        </w:tabs>
        <w:jc w:val="both"/>
        <w:rPr>
          <w:color w:val="1F487C"/>
          <w:sz w:val="20"/>
          <w:szCs w:val="20"/>
        </w:rPr>
      </w:pPr>
    </w:p>
    <w:p w14:paraId="0DFFEDF3" w14:textId="77777777" w:rsidR="00812447" w:rsidRPr="003F3AD7" w:rsidRDefault="00812447" w:rsidP="00DD0AF4">
      <w:pPr>
        <w:pStyle w:val="Ttulo1"/>
        <w:tabs>
          <w:tab w:val="left" w:pos="746"/>
        </w:tabs>
        <w:jc w:val="both"/>
        <w:rPr>
          <w:color w:val="1F487C"/>
          <w:sz w:val="20"/>
          <w:szCs w:val="20"/>
        </w:rPr>
      </w:pPr>
    </w:p>
    <w:p w14:paraId="451683B9" w14:textId="77777777" w:rsidR="00CB2BB7" w:rsidRPr="003F3AD7" w:rsidRDefault="00CB2BB7" w:rsidP="00DD0AF4">
      <w:pPr>
        <w:pStyle w:val="Textoindependiente"/>
        <w:spacing w:before="8"/>
        <w:jc w:val="both"/>
        <w:rPr>
          <w:rFonts w:ascii="Arial" w:hAnsi="Arial" w:cs="Arial"/>
          <w:b/>
        </w:rPr>
      </w:pPr>
    </w:p>
    <w:p w14:paraId="1477D447" w14:textId="24562CC6" w:rsidR="009B446A" w:rsidRPr="00812447" w:rsidRDefault="009B446A" w:rsidP="00812447">
      <w:pPr>
        <w:pStyle w:val="Ttulo2"/>
        <w:numPr>
          <w:ilvl w:val="1"/>
          <w:numId w:val="33"/>
        </w:numPr>
        <w:tabs>
          <w:tab w:val="left" w:pos="822"/>
        </w:tabs>
        <w:jc w:val="both"/>
        <w:rPr>
          <w:color w:val="1F487C"/>
        </w:rPr>
      </w:pPr>
      <w:bookmarkStart w:id="9" w:name="_Toc106368088"/>
      <w:r w:rsidRPr="003F3AD7">
        <w:rPr>
          <w:color w:val="1F487C"/>
        </w:rPr>
        <w:lastRenderedPageBreak/>
        <w:t>CRONOGRAMA DEL PROCESO.</w:t>
      </w:r>
      <w:bookmarkEnd w:id="9"/>
    </w:p>
    <w:p w14:paraId="6D04F5B6" w14:textId="5299620A" w:rsidR="00CB2BB7" w:rsidRDefault="0017272E" w:rsidP="00DD0AF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812447" w:rsidRPr="00812447">
        <w:drawing>
          <wp:inline distT="0" distB="0" distL="0" distR="0" wp14:anchorId="3631EFDD" wp14:editId="496F6C45">
            <wp:extent cx="4874260" cy="7334250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304B4" w14:textId="5A4D9399" w:rsidR="00812447" w:rsidRDefault="00812447" w:rsidP="00DD0AF4">
      <w:pPr>
        <w:jc w:val="both"/>
        <w:rPr>
          <w:rFonts w:ascii="Arial" w:hAnsi="Arial" w:cs="Arial"/>
        </w:rPr>
      </w:pPr>
    </w:p>
    <w:p w14:paraId="6D244259" w14:textId="77777777" w:rsidR="00812447" w:rsidRPr="003F3AD7" w:rsidRDefault="00812447" w:rsidP="00DD0AF4">
      <w:pPr>
        <w:jc w:val="both"/>
        <w:rPr>
          <w:rFonts w:ascii="Arial" w:hAnsi="Arial" w:cs="Arial"/>
        </w:rPr>
      </w:pPr>
    </w:p>
    <w:p w14:paraId="6C40AEE9" w14:textId="77777777" w:rsidR="009B446A" w:rsidRPr="003F3AD7" w:rsidRDefault="009B446A" w:rsidP="00DD0AF4">
      <w:pPr>
        <w:pStyle w:val="Ttulo2"/>
        <w:numPr>
          <w:ilvl w:val="1"/>
          <w:numId w:val="33"/>
        </w:numPr>
        <w:tabs>
          <w:tab w:val="left" w:pos="822"/>
        </w:tabs>
        <w:jc w:val="both"/>
        <w:rPr>
          <w:color w:val="1F487C"/>
        </w:rPr>
      </w:pPr>
      <w:bookmarkStart w:id="10" w:name="_Toc106368089"/>
      <w:r w:rsidRPr="003F3AD7">
        <w:rPr>
          <w:color w:val="1F487C"/>
        </w:rPr>
        <w:t>INICIO DEL PROCESO</w:t>
      </w:r>
      <w:bookmarkEnd w:id="10"/>
    </w:p>
    <w:p w14:paraId="08831636" w14:textId="77777777" w:rsidR="009B446A" w:rsidRPr="003F3AD7" w:rsidRDefault="009B446A" w:rsidP="00DD0AF4">
      <w:pPr>
        <w:pStyle w:val="Textoindependiente"/>
        <w:spacing w:before="3"/>
        <w:jc w:val="both"/>
        <w:rPr>
          <w:rFonts w:ascii="Arial" w:hAnsi="Arial" w:cs="Arial"/>
          <w:b/>
        </w:rPr>
      </w:pPr>
    </w:p>
    <w:p w14:paraId="4B3354F0" w14:textId="3D895FF7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El proceso de licitación inicia con el envío de comunicación escrita dirigida a los representantes legales de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 aseguradoras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autorizadas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para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manejar</w:t>
      </w:r>
      <w:r w:rsidRPr="00954E60">
        <w:rPr>
          <w:rFonts w:ascii="Arial" w:hAnsi="Arial" w:cs="Arial"/>
        </w:rPr>
        <w:t xml:space="preserve"> </w:t>
      </w:r>
      <w:r w:rsidR="00163DD0">
        <w:rPr>
          <w:rFonts w:ascii="Arial" w:hAnsi="Arial" w:cs="Arial"/>
        </w:rPr>
        <w:t>el (los)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ramo</w:t>
      </w:r>
      <w:r w:rsidR="00163DD0">
        <w:rPr>
          <w:rFonts w:ascii="Arial" w:hAnsi="Arial" w:cs="Arial"/>
        </w:rPr>
        <w:t xml:space="preserve"> (s)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seguro</w:t>
      </w:r>
      <w:r w:rsidR="00163DD0">
        <w:rPr>
          <w:rFonts w:ascii="Arial" w:hAnsi="Arial" w:cs="Arial"/>
        </w:rPr>
        <w:t xml:space="preserve"> (s)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licitado</w:t>
      </w:r>
      <w:r w:rsidR="00163DD0">
        <w:rPr>
          <w:rFonts w:ascii="Arial" w:hAnsi="Arial" w:cs="Arial"/>
        </w:rPr>
        <w:t xml:space="preserve"> (s).</w:t>
      </w:r>
      <w:r w:rsidR="00893EC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 invitaciones fueron enviadas a la dirección de correo electrónico que registra cada aseguradora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954E60">
        <w:rPr>
          <w:rFonts w:ascii="Arial" w:hAnsi="Arial" w:cs="Arial"/>
        </w:rPr>
        <w:t xml:space="preserve"> </w:t>
      </w:r>
      <w:proofErr w:type="spellStart"/>
      <w:r w:rsidRPr="003F3AD7">
        <w:rPr>
          <w:rFonts w:ascii="Arial" w:hAnsi="Arial" w:cs="Arial"/>
        </w:rPr>
        <w:t>Fasecolda</w:t>
      </w:r>
      <w:proofErr w:type="spellEnd"/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Superintendencia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Financiera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Colombia.</w:t>
      </w:r>
    </w:p>
    <w:p w14:paraId="0B4E48AB" w14:textId="77777777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</w:p>
    <w:p w14:paraId="5546748D" w14:textId="77777777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Dando cumplimiento a la normatividad aplicable el Banco W envió comunicación a la Superintendencia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Financiera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 xml:space="preserve">Colombia informando sobre la apertura e inicio del proceso. </w:t>
      </w:r>
    </w:p>
    <w:p w14:paraId="0AF23A6A" w14:textId="77777777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</w:p>
    <w:p w14:paraId="09B7AB49" w14:textId="6E40EB2B" w:rsidR="009B446A" w:rsidRDefault="009B446A" w:rsidP="00DD0AF4">
      <w:pPr>
        <w:pStyle w:val="Textoindependiente"/>
        <w:jc w:val="both"/>
        <w:rPr>
          <w:rStyle w:val="Hipervnculo"/>
          <w:rFonts w:ascii="Arial" w:hAnsi="Arial" w:cs="Arial"/>
        </w:rPr>
      </w:pPr>
      <w:r w:rsidRPr="003F3AD7">
        <w:rPr>
          <w:rFonts w:ascii="Arial" w:hAnsi="Arial" w:cs="Arial"/>
        </w:rPr>
        <w:t xml:space="preserve">Los documentos fueron publicados como parte del proceso en la página web del banco W S.A </w:t>
      </w:r>
      <w:hyperlink r:id="rId12" w:tgtFrame="_blank" w:tooltip="https://www.bancow.com.co/licitacion-seguros/" w:history="1">
        <w:r w:rsidRPr="003F3AD7">
          <w:rPr>
            <w:rStyle w:val="Hipervnculo"/>
            <w:rFonts w:ascii="Arial" w:hAnsi="Arial" w:cs="Arial"/>
          </w:rPr>
          <w:t>https://www.bancow.com.co/licitacion-seguros/</w:t>
        </w:r>
      </w:hyperlink>
    </w:p>
    <w:p w14:paraId="4B8AD252" w14:textId="27B37DD0" w:rsidR="00302CB3" w:rsidRDefault="00302CB3" w:rsidP="00DD0AF4">
      <w:pPr>
        <w:pStyle w:val="Textoindependiente"/>
        <w:jc w:val="both"/>
        <w:rPr>
          <w:rStyle w:val="Hipervnculo"/>
          <w:rFonts w:ascii="Arial" w:hAnsi="Arial" w:cs="Arial"/>
        </w:rPr>
      </w:pPr>
    </w:p>
    <w:p w14:paraId="2BEE6F3A" w14:textId="2BC837D0" w:rsidR="00302CB3" w:rsidRPr="003F3AD7" w:rsidRDefault="00302CB3" w:rsidP="00DD0AF4">
      <w:pPr>
        <w:pStyle w:val="Textoindependiente"/>
        <w:jc w:val="both"/>
        <w:rPr>
          <w:rFonts w:ascii="Arial" w:hAnsi="Arial" w:cs="Arial"/>
        </w:rPr>
      </w:pPr>
      <w:r w:rsidRPr="00E9559C">
        <w:rPr>
          <w:rFonts w:ascii="Arial" w:hAnsi="Arial" w:cs="Arial"/>
        </w:rPr>
        <w:t>Las compañías aseguradoras que se encuentren interesadas en participar en el proceso deberán realizar las siguientes actividades:</w:t>
      </w:r>
    </w:p>
    <w:p w14:paraId="6632BA87" w14:textId="3B12014D" w:rsidR="009B446A" w:rsidRDefault="009B446A" w:rsidP="00DD0AF4">
      <w:pPr>
        <w:pStyle w:val="Textoindependiente"/>
        <w:spacing w:before="8"/>
        <w:jc w:val="both"/>
        <w:rPr>
          <w:rFonts w:ascii="Arial" w:hAnsi="Arial" w:cs="Arial"/>
        </w:rPr>
      </w:pPr>
    </w:p>
    <w:p w14:paraId="3CC8BF8A" w14:textId="6BF6CB38" w:rsidR="00302CB3" w:rsidRPr="00302CB3" w:rsidRDefault="00302CB3" w:rsidP="00DD0AF4">
      <w:pPr>
        <w:pStyle w:val="Textoindependiente"/>
        <w:spacing w:before="8"/>
        <w:jc w:val="both"/>
        <w:rPr>
          <w:rFonts w:ascii="Arial" w:hAnsi="Arial" w:cs="Arial"/>
          <w:b/>
          <w:bCs/>
        </w:rPr>
      </w:pPr>
      <w:r w:rsidRPr="00302CB3">
        <w:rPr>
          <w:rFonts w:ascii="Arial" w:hAnsi="Arial" w:cs="Arial"/>
          <w:b/>
          <w:bCs/>
        </w:rPr>
        <w:t>Primer paso</w:t>
      </w:r>
    </w:p>
    <w:p w14:paraId="0BFC0844" w14:textId="77777777" w:rsidR="00302CB3" w:rsidRDefault="00302CB3" w:rsidP="00DD0AF4">
      <w:pPr>
        <w:pStyle w:val="Textoindependiente"/>
        <w:jc w:val="both"/>
        <w:rPr>
          <w:rFonts w:ascii="Arial Narrow" w:hAnsi="Arial Narrow"/>
          <w:b/>
          <w:sz w:val="22"/>
          <w:szCs w:val="22"/>
        </w:rPr>
      </w:pPr>
    </w:p>
    <w:p w14:paraId="63AAD4BE" w14:textId="7E213BB2" w:rsidR="00302CB3" w:rsidRPr="00302CB3" w:rsidRDefault="00302CB3" w:rsidP="00DD0AF4">
      <w:pPr>
        <w:pStyle w:val="Textoindependiente"/>
        <w:jc w:val="both"/>
        <w:rPr>
          <w:rFonts w:ascii="Arial Narrow" w:hAnsi="Arial Narrow"/>
          <w:b/>
          <w:sz w:val="22"/>
          <w:szCs w:val="22"/>
        </w:rPr>
      </w:pPr>
      <w:bookmarkStart w:id="11" w:name="_Hlk101769510"/>
      <w:r w:rsidRPr="00E9559C">
        <w:rPr>
          <w:rFonts w:ascii="Arial" w:hAnsi="Arial" w:cs="Arial"/>
        </w:rPr>
        <w:t xml:space="preserve">Proceso de Inscripción en plataforma del Banco: Las aseguradoras interesadas en el proceso deben realizar proceso de inscripción accediendo al Portal de Proveedores del Banco haciendo uso del </w:t>
      </w:r>
      <w:proofErr w:type="gramStart"/>
      <w:r w:rsidRPr="00E9559C">
        <w:rPr>
          <w:rFonts w:ascii="Arial" w:hAnsi="Arial" w:cs="Arial"/>
        </w:rPr>
        <w:t>link</w:t>
      </w:r>
      <w:proofErr w:type="gramEnd"/>
      <w:r w:rsidRPr="00E9559C">
        <w:rPr>
          <w:rFonts w:ascii="Arial" w:hAnsi="Arial" w:cs="Arial"/>
        </w:rPr>
        <w:t xml:space="preserve"> “Acerca de nosotros” y clic en la opción “Proveedores”, que hemos habilitado en la parte inferior derecha de la página web del Banco</w:t>
      </w:r>
      <w:r w:rsidRPr="00205901">
        <w:rPr>
          <w:rFonts w:ascii="Arial Narrow" w:hAnsi="Arial Narrow"/>
          <w:sz w:val="22"/>
          <w:szCs w:val="22"/>
        </w:rPr>
        <w:t xml:space="preserve">: </w:t>
      </w:r>
      <w:hyperlink r:id="rId13" w:history="1">
        <w:r w:rsidRPr="00E20965">
          <w:rPr>
            <w:rStyle w:val="Hipervnculo"/>
            <w:rFonts w:ascii="Arial Narrow" w:hAnsi="Arial Narrow"/>
            <w:sz w:val="22"/>
            <w:szCs w:val="22"/>
          </w:rPr>
          <w:t>www.bancow.com.co</w:t>
        </w:r>
      </w:hyperlink>
      <w:r>
        <w:rPr>
          <w:rFonts w:ascii="Arial Narrow" w:hAnsi="Arial Narrow"/>
          <w:sz w:val="22"/>
          <w:szCs w:val="22"/>
        </w:rPr>
        <w:t xml:space="preserve"> </w:t>
      </w:r>
    </w:p>
    <w:p w14:paraId="2BB06A92" w14:textId="77777777" w:rsidR="00302CB3" w:rsidRPr="00205901" w:rsidRDefault="00302CB3" w:rsidP="00DD0AF4">
      <w:pPr>
        <w:pStyle w:val="Textoindependiente"/>
        <w:jc w:val="both"/>
        <w:rPr>
          <w:rFonts w:ascii="Arial Narrow" w:hAnsi="Arial Narrow"/>
          <w:sz w:val="22"/>
          <w:szCs w:val="22"/>
        </w:rPr>
      </w:pPr>
    </w:p>
    <w:p w14:paraId="29F52BF2" w14:textId="660DF8F1" w:rsidR="00302CB3" w:rsidRPr="00E9559C" w:rsidRDefault="00302CB3" w:rsidP="00DD0AF4">
      <w:pPr>
        <w:pStyle w:val="Textoindependiente"/>
        <w:jc w:val="both"/>
        <w:rPr>
          <w:rFonts w:ascii="Arial" w:hAnsi="Arial" w:cs="Arial"/>
          <w:b/>
          <w:bCs/>
        </w:rPr>
      </w:pPr>
      <w:r w:rsidRPr="00E9559C">
        <w:rPr>
          <w:rFonts w:ascii="Arial" w:hAnsi="Arial" w:cs="Arial"/>
        </w:rPr>
        <w:t xml:space="preserve">Si la (s) aseguradora (s) interesada (s) en esta licitación ya se encuentra (n) inscrita (s), aceptada (s) y con documentación actualizada a 2022, en la plataforma de negociaciones electrónicas del Banco, no deberá (n) realizar el proceso de inscripción descrito en este punto. Dicha actividad deberá realizarse antes de las </w:t>
      </w:r>
      <w:r w:rsidRPr="00E9559C">
        <w:rPr>
          <w:rFonts w:ascii="Arial" w:hAnsi="Arial" w:cs="Arial"/>
          <w:b/>
          <w:bCs/>
        </w:rPr>
        <w:t xml:space="preserve">4:00pm del día </w:t>
      </w:r>
      <w:r w:rsidR="00B87F35">
        <w:rPr>
          <w:rFonts w:ascii="Arial" w:hAnsi="Arial" w:cs="Arial"/>
          <w:b/>
          <w:bCs/>
        </w:rPr>
        <w:t>11</w:t>
      </w:r>
      <w:r w:rsidRPr="00E9559C">
        <w:rPr>
          <w:rFonts w:ascii="Arial" w:hAnsi="Arial" w:cs="Arial"/>
          <w:b/>
          <w:bCs/>
        </w:rPr>
        <w:t xml:space="preserve"> de </w:t>
      </w:r>
      <w:r w:rsidR="00B87F35">
        <w:rPr>
          <w:rFonts w:ascii="Arial" w:hAnsi="Arial" w:cs="Arial"/>
          <w:b/>
          <w:bCs/>
        </w:rPr>
        <w:t>junio</w:t>
      </w:r>
      <w:r w:rsidRPr="00E9559C">
        <w:rPr>
          <w:rFonts w:ascii="Arial" w:hAnsi="Arial" w:cs="Arial"/>
          <w:b/>
          <w:bCs/>
        </w:rPr>
        <w:t xml:space="preserve"> de 2022.</w:t>
      </w:r>
    </w:p>
    <w:p w14:paraId="3DA3B2A3" w14:textId="77777777" w:rsidR="00302CB3" w:rsidRDefault="00302CB3" w:rsidP="00DD0AF4">
      <w:pPr>
        <w:pStyle w:val="Textoindependiente"/>
        <w:jc w:val="both"/>
        <w:rPr>
          <w:rFonts w:ascii="Arial Narrow" w:hAnsi="Arial Narrow"/>
          <w:sz w:val="22"/>
          <w:szCs w:val="22"/>
        </w:rPr>
      </w:pPr>
    </w:p>
    <w:p w14:paraId="4C08FB3E" w14:textId="77777777" w:rsidR="00302CB3" w:rsidRPr="00B87F35" w:rsidRDefault="00302CB3" w:rsidP="00DD0AF4">
      <w:pPr>
        <w:pStyle w:val="Textoindependiente"/>
        <w:jc w:val="both"/>
        <w:rPr>
          <w:rFonts w:ascii="Arial" w:hAnsi="Arial" w:cs="Arial"/>
          <w:b/>
          <w:bCs/>
        </w:rPr>
      </w:pPr>
      <w:r w:rsidRPr="00B87F35">
        <w:rPr>
          <w:rFonts w:ascii="Arial" w:hAnsi="Arial" w:cs="Arial"/>
          <w:b/>
          <w:bCs/>
        </w:rPr>
        <w:t>Segundo Paso</w:t>
      </w:r>
    </w:p>
    <w:p w14:paraId="0F9B662C" w14:textId="77777777" w:rsidR="00302CB3" w:rsidRDefault="00302CB3" w:rsidP="00DD0AF4">
      <w:pPr>
        <w:pStyle w:val="Textoindependiente"/>
        <w:jc w:val="both"/>
        <w:rPr>
          <w:rFonts w:ascii="Arial Narrow" w:hAnsi="Arial Narrow"/>
          <w:sz w:val="22"/>
          <w:szCs w:val="22"/>
        </w:rPr>
      </w:pPr>
    </w:p>
    <w:p w14:paraId="57AB67FF" w14:textId="30747F43" w:rsidR="00302CB3" w:rsidRPr="00E9559C" w:rsidRDefault="00302CB3" w:rsidP="00DD0AF4">
      <w:pPr>
        <w:pStyle w:val="Textoindependiente"/>
        <w:jc w:val="both"/>
        <w:rPr>
          <w:rFonts w:ascii="Arial" w:hAnsi="Arial" w:cs="Arial"/>
        </w:rPr>
      </w:pPr>
      <w:r w:rsidRPr="00E9559C">
        <w:rPr>
          <w:rFonts w:ascii="Arial" w:hAnsi="Arial" w:cs="Arial"/>
        </w:rPr>
        <w:t xml:space="preserve">Posterior a la inscripción en la plataforma, la (s) compañía (s) de seguros deberá (n) adjuntar el </w:t>
      </w:r>
      <w:r w:rsidRPr="00E9559C">
        <w:rPr>
          <w:rFonts w:ascii="Arial" w:hAnsi="Arial" w:cs="Arial"/>
          <w:b/>
          <w:bCs/>
        </w:rPr>
        <w:t>Anexo 1 Acuerdo de confidencialidad</w:t>
      </w:r>
      <w:r w:rsidRPr="00E9559C">
        <w:rPr>
          <w:rFonts w:ascii="Arial" w:hAnsi="Arial" w:cs="Arial"/>
        </w:rPr>
        <w:t xml:space="preserve">, el cual se encuentra adjunto a esta comunicación, así como los soportes que garanticen el cumplimiento de los requisitos de admisibilidad. Estos documentos deberán ser cargados en la plataforma hasta el </w:t>
      </w:r>
      <w:r w:rsidR="00B87F35">
        <w:rPr>
          <w:rFonts w:ascii="Arial" w:hAnsi="Arial" w:cs="Arial"/>
          <w:b/>
          <w:bCs/>
        </w:rPr>
        <w:t>17</w:t>
      </w:r>
      <w:r w:rsidRPr="00E9559C">
        <w:rPr>
          <w:rFonts w:ascii="Arial" w:hAnsi="Arial" w:cs="Arial"/>
          <w:b/>
          <w:bCs/>
        </w:rPr>
        <w:t xml:space="preserve"> de </w:t>
      </w:r>
      <w:r w:rsidR="00B87F35">
        <w:rPr>
          <w:rFonts w:ascii="Arial" w:hAnsi="Arial" w:cs="Arial"/>
          <w:b/>
          <w:bCs/>
        </w:rPr>
        <w:t>junio</w:t>
      </w:r>
      <w:r w:rsidRPr="00E9559C">
        <w:rPr>
          <w:rFonts w:ascii="Arial" w:hAnsi="Arial" w:cs="Arial"/>
          <w:b/>
          <w:bCs/>
        </w:rPr>
        <w:t xml:space="preserve"> de 2022 hasta las 4:00pm.</w:t>
      </w:r>
      <w:r w:rsidRPr="00E9559C">
        <w:rPr>
          <w:rFonts w:ascii="Arial" w:hAnsi="Arial" w:cs="Arial"/>
        </w:rPr>
        <w:t xml:space="preserve"> </w:t>
      </w:r>
    </w:p>
    <w:bookmarkEnd w:id="11"/>
    <w:p w14:paraId="4B9882C8" w14:textId="77777777" w:rsidR="009B446A" w:rsidRPr="003F3AD7" w:rsidRDefault="009B446A" w:rsidP="00DD0AF4">
      <w:pPr>
        <w:pStyle w:val="Textoindependiente"/>
        <w:spacing w:line="271" w:lineRule="auto"/>
        <w:ind w:right="353"/>
        <w:jc w:val="both"/>
        <w:rPr>
          <w:rFonts w:ascii="Arial" w:hAnsi="Arial" w:cs="Arial"/>
        </w:rPr>
      </w:pPr>
    </w:p>
    <w:p w14:paraId="34DE224D" w14:textId="48C1A2E5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 xml:space="preserve">Las aseguradoras que hayan seguido los dos pasos anteriores y cumplan con los requisitos de admisibilidad, quedaran habilitados para retirar el pliego de condiciones desde la plataforma de negociación del Banco, esta actividad se surtirá </w:t>
      </w:r>
      <w:r w:rsidR="00B06058" w:rsidRPr="003F3AD7">
        <w:rPr>
          <w:rFonts w:ascii="Arial" w:hAnsi="Arial" w:cs="Arial"/>
        </w:rPr>
        <w:t>de acuerdo con el</w:t>
      </w:r>
      <w:r w:rsidRPr="003F3AD7">
        <w:rPr>
          <w:rFonts w:ascii="Arial" w:hAnsi="Arial" w:cs="Arial"/>
        </w:rPr>
        <w:t xml:space="preserve"> cronograma adjunto</w:t>
      </w:r>
      <w:r w:rsidR="005518FA">
        <w:rPr>
          <w:rFonts w:ascii="Arial" w:hAnsi="Arial" w:cs="Arial"/>
        </w:rPr>
        <w:t>.</w:t>
      </w:r>
    </w:p>
    <w:p w14:paraId="37DA5AA0" w14:textId="5AE45784" w:rsidR="009B446A" w:rsidRPr="003F3AD7" w:rsidRDefault="009B446A" w:rsidP="00DD0AF4">
      <w:pPr>
        <w:pStyle w:val="Textoindependiente"/>
        <w:spacing w:line="271" w:lineRule="auto"/>
        <w:ind w:left="462" w:right="353"/>
        <w:jc w:val="both"/>
        <w:rPr>
          <w:rFonts w:ascii="Arial" w:hAnsi="Arial" w:cs="Arial"/>
        </w:rPr>
      </w:pPr>
    </w:p>
    <w:p w14:paraId="28968BAC" w14:textId="77777777" w:rsidR="009B446A" w:rsidRPr="003F3AD7" w:rsidRDefault="009B446A" w:rsidP="00DD0AF4">
      <w:pPr>
        <w:pStyle w:val="Ttulo2"/>
        <w:numPr>
          <w:ilvl w:val="1"/>
          <w:numId w:val="33"/>
        </w:numPr>
        <w:tabs>
          <w:tab w:val="left" w:pos="822"/>
        </w:tabs>
        <w:jc w:val="both"/>
        <w:rPr>
          <w:color w:val="1F487C"/>
        </w:rPr>
      </w:pPr>
      <w:bookmarkStart w:id="12" w:name="_Toc106368090"/>
      <w:r w:rsidRPr="003F3AD7">
        <w:rPr>
          <w:color w:val="1F487C"/>
        </w:rPr>
        <w:t>COSTO DEL PLIEGO</w:t>
      </w:r>
      <w:bookmarkEnd w:id="12"/>
    </w:p>
    <w:p w14:paraId="327913A3" w14:textId="77777777" w:rsidR="009B446A" w:rsidRPr="003F3AD7" w:rsidRDefault="009B446A" w:rsidP="00DD0AF4">
      <w:pPr>
        <w:pStyle w:val="Textoindependiente"/>
        <w:spacing w:before="3"/>
        <w:jc w:val="both"/>
        <w:rPr>
          <w:rFonts w:ascii="Arial" w:hAnsi="Arial" w:cs="Arial"/>
          <w:b/>
        </w:rPr>
      </w:pPr>
    </w:p>
    <w:p w14:paraId="69F318FF" w14:textId="77777777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El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pliego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condiciones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referente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presente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licitación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entregado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S.A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forma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gratuita.</w:t>
      </w:r>
    </w:p>
    <w:p w14:paraId="25EBD097" w14:textId="77777777" w:rsidR="009B446A" w:rsidRPr="003F3AD7" w:rsidRDefault="009B446A" w:rsidP="00DD0AF4">
      <w:pPr>
        <w:jc w:val="both"/>
        <w:rPr>
          <w:rFonts w:ascii="Arial" w:hAnsi="Arial" w:cs="Arial"/>
          <w:sz w:val="20"/>
          <w:szCs w:val="20"/>
        </w:rPr>
      </w:pPr>
    </w:p>
    <w:p w14:paraId="62AE08E5" w14:textId="77777777" w:rsidR="009B446A" w:rsidRPr="003F3AD7" w:rsidRDefault="009B446A" w:rsidP="00DD0AF4">
      <w:pPr>
        <w:pStyle w:val="Ttulo2"/>
        <w:numPr>
          <w:ilvl w:val="1"/>
          <w:numId w:val="33"/>
        </w:numPr>
        <w:tabs>
          <w:tab w:val="left" w:pos="822"/>
        </w:tabs>
        <w:jc w:val="both"/>
        <w:rPr>
          <w:color w:val="1F487C"/>
        </w:rPr>
      </w:pPr>
      <w:bookmarkStart w:id="13" w:name="_Toc106368091"/>
      <w:r w:rsidRPr="003F3AD7">
        <w:rPr>
          <w:color w:val="1F487C"/>
        </w:rPr>
        <w:t>PREGUNTAS, ACLARACIONES Y RESPUESTAS A DUDAS</w:t>
      </w:r>
      <w:bookmarkEnd w:id="13"/>
    </w:p>
    <w:p w14:paraId="49982371" w14:textId="77777777" w:rsidR="009B446A" w:rsidRPr="00954E60" w:rsidRDefault="009B446A" w:rsidP="00DD0AF4">
      <w:pPr>
        <w:pStyle w:val="Textoindependiente"/>
        <w:jc w:val="both"/>
        <w:rPr>
          <w:rFonts w:ascii="Arial" w:hAnsi="Arial" w:cs="Arial"/>
        </w:rPr>
      </w:pPr>
    </w:p>
    <w:p w14:paraId="6C946F41" w14:textId="77777777" w:rsidR="009B446A" w:rsidRPr="00954E60" w:rsidRDefault="009B446A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Una vez los oferentes obtengan el pliego de condiciones, podrán formular sus inquietudes por la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 xml:space="preserve">“central de mensajes” de la plataforma electrónica, diligenciando y adjuntando el </w:t>
      </w:r>
      <w:r w:rsidRPr="00954E60">
        <w:rPr>
          <w:rFonts w:ascii="Arial" w:hAnsi="Arial" w:cs="Arial"/>
          <w:b/>
        </w:rPr>
        <w:t>Anexo No 2 Consolidación de Preguntas</w:t>
      </w:r>
      <w:r w:rsidRPr="00954E60">
        <w:rPr>
          <w:rFonts w:ascii="Arial" w:hAnsi="Arial" w:cs="Arial"/>
        </w:rPr>
        <w:t>.</w:t>
      </w:r>
    </w:p>
    <w:p w14:paraId="157CFC37" w14:textId="77777777" w:rsidR="009B446A" w:rsidRPr="00954E60" w:rsidRDefault="009B446A" w:rsidP="00DD0AF4">
      <w:pPr>
        <w:pStyle w:val="Textoindependiente"/>
        <w:jc w:val="both"/>
        <w:rPr>
          <w:rFonts w:ascii="Arial" w:hAnsi="Arial" w:cs="Arial"/>
        </w:rPr>
      </w:pPr>
    </w:p>
    <w:p w14:paraId="76E47729" w14:textId="77777777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El Plazo límite para la recepción de preguntas y solicitud de aclaraciones se encuentra en el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cronograma.</w:t>
      </w:r>
    </w:p>
    <w:p w14:paraId="35BC4E0A" w14:textId="77777777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</w:p>
    <w:p w14:paraId="140AB013" w14:textId="77777777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El BANCO W S.A. consolidará todas las preguntas realizadas por los participantes y la responderá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 xml:space="preserve">por escrito, </w:t>
      </w:r>
      <w:r w:rsidRPr="003F3AD7">
        <w:rPr>
          <w:rFonts w:ascii="Arial" w:hAnsi="Arial" w:cs="Arial"/>
        </w:rPr>
        <w:lastRenderedPageBreak/>
        <w:t>a través de la plataforma de negociaciones. El Plazo límite estimado para el envío de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respuestas a las consultas se encuentra en el cronograma. Este plazo podrá modificarse a criterio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 Banco, situación que se divulgará a través de la plataforma de negociaciones. Los oferentes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deberán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asegurarse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conocer,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tanto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respuestas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enviadas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preguntas,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como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realizadas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demás participantes.</w:t>
      </w:r>
    </w:p>
    <w:p w14:paraId="79118597" w14:textId="277AB1E5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</w:p>
    <w:p w14:paraId="7A96B2A8" w14:textId="77777777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En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caso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preguntas,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aclaraciones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respuestas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requieran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generar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alguna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modificación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pliego de condiciones o sus anexos, se informará mediante adendas a todas las aseguradoras que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participan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proceso,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cualquier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momento</w:t>
      </w:r>
      <w:r w:rsidRPr="00954E60">
        <w:rPr>
          <w:rFonts w:ascii="Arial" w:hAnsi="Arial" w:cs="Arial"/>
        </w:rPr>
        <w:t xml:space="preserve"> </w:t>
      </w:r>
      <w:proofErr w:type="gramStart"/>
      <w:r w:rsidRPr="003F3AD7">
        <w:rPr>
          <w:rFonts w:ascii="Arial" w:hAnsi="Arial" w:cs="Arial"/>
        </w:rPr>
        <w:t>del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mismo</w:t>
      </w:r>
      <w:proofErr w:type="gramEnd"/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mediante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publicación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plataforma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negociación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 Banco</w:t>
      </w:r>
      <w:r w:rsidRPr="00954E60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W.</w:t>
      </w:r>
    </w:p>
    <w:p w14:paraId="0250DA4F" w14:textId="77777777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</w:p>
    <w:p w14:paraId="72D3C52A" w14:textId="77777777" w:rsidR="009B446A" w:rsidRPr="00DB7656" w:rsidRDefault="009B446A" w:rsidP="00DD0AF4">
      <w:pPr>
        <w:pStyle w:val="Textoindependiente"/>
        <w:jc w:val="both"/>
        <w:rPr>
          <w:rFonts w:ascii="Arial" w:hAnsi="Arial" w:cs="Arial"/>
          <w:b/>
          <w:bCs/>
        </w:rPr>
      </w:pPr>
      <w:r w:rsidRPr="00DB7656">
        <w:rPr>
          <w:rFonts w:ascii="Arial" w:hAnsi="Arial" w:cs="Arial"/>
          <w:b/>
          <w:bCs/>
        </w:rPr>
        <w:t>DUDAS, SOPORTE Y CONTACTO</w:t>
      </w:r>
    </w:p>
    <w:p w14:paraId="413FCC81" w14:textId="77777777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</w:p>
    <w:p w14:paraId="47953F2A" w14:textId="518CAD80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En caso de dudas sobre los términos de esta convocatoria, el servicio o su alcance, los ofertantes</w:t>
      </w:r>
      <w:r w:rsidR="003F3AD7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deben ingresarlas única y exclusivamente a través del “Centro de Mensajes” de la propia</w:t>
      </w:r>
      <w:r w:rsidR="003F3AD7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negociación electrónica.</w:t>
      </w:r>
    </w:p>
    <w:p w14:paraId="43A500FB" w14:textId="77777777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</w:p>
    <w:p w14:paraId="2C23650B" w14:textId="77777777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Sólo para dudas sobre códigos de acceso, introducción de ofertas o cualquier cuestión relativa a la plataforma de negociación, por favor contactar con:</w:t>
      </w:r>
    </w:p>
    <w:p w14:paraId="64E811E3" w14:textId="77777777" w:rsidR="009B446A" w:rsidRPr="003F3AD7" w:rsidRDefault="009B446A" w:rsidP="00DD0AF4">
      <w:pPr>
        <w:ind w:left="462"/>
        <w:jc w:val="both"/>
        <w:rPr>
          <w:rFonts w:ascii="Arial" w:hAnsi="Arial" w:cs="Arial"/>
          <w:sz w:val="20"/>
          <w:szCs w:val="20"/>
        </w:rPr>
      </w:pPr>
    </w:p>
    <w:p w14:paraId="360328D4" w14:textId="77777777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MARIA CAMILA RUIZ A.</w:t>
      </w:r>
    </w:p>
    <w:p w14:paraId="32420E0E" w14:textId="77777777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Analista de Compras</w:t>
      </w:r>
    </w:p>
    <w:p w14:paraId="2B21FC0A" w14:textId="00BE5B53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 xml:space="preserve">teléfono: 602 6083999 ext. 10216 </w:t>
      </w:r>
      <w:hyperlink r:id="rId14" w:history="1">
        <w:r w:rsidR="00954E60" w:rsidRPr="00F13586">
          <w:rPr>
            <w:rStyle w:val="Hipervnculo"/>
          </w:rPr>
          <w:t>mruiz@bancow.com.co</w:t>
        </w:r>
      </w:hyperlink>
      <w:r w:rsidRPr="003F3AD7">
        <w:rPr>
          <w:rFonts w:ascii="Arial" w:hAnsi="Arial" w:cs="Arial"/>
        </w:rPr>
        <w:t xml:space="preserve"> </w:t>
      </w:r>
    </w:p>
    <w:p w14:paraId="51CED403" w14:textId="77777777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</w:p>
    <w:p w14:paraId="0F39BFA0" w14:textId="77777777" w:rsidR="009B446A" w:rsidRPr="003F3AD7" w:rsidRDefault="009B446A" w:rsidP="00DD0AF4">
      <w:pPr>
        <w:pStyle w:val="Ttulo2"/>
        <w:numPr>
          <w:ilvl w:val="1"/>
          <w:numId w:val="33"/>
        </w:numPr>
        <w:tabs>
          <w:tab w:val="left" w:pos="822"/>
        </w:tabs>
        <w:jc w:val="both"/>
        <w:rPr>
          <w:color w:val="1F487C"/>
        </w:rPr>
      </w:pPr>
      <w:bookmarkStart w:id="14" w:name="_Toc106368092"/>
      <w:r w:rsidRPr="003F3AD7">
        <w:rPr>
          <w:color w:val="1F487C"/>
        </w:rPr>
        <w:t>PRESENTACION DE LAS OFERTAS</w:t>
      </w:r>
      <w:bookmarkEnd w:id="14"/>
    </w:p>
    <w:p w14:paraId="35791740" w14:textId="77777777" w:rsidR="009B446A" w:rsidRPr="003F3AD7" w:rsidRDefault="009B446A" w:rsidP="00DD0AF4">
      <w:pPr>
        <w:pStyle w:val="Textoindependiente"/>
        <w:spacing w:before="3"/>
        <w:jc w:val="both"/>
        <w:rPr>
          <w:rFonts w:ascii="Arial" w:hAnsi="Arial" w:cs="Arial"/>
          <w:b/>
        </w:rPr>
      </w:pPr>
    </w:p>
    <w:p w14:paraId="017DD225" w14:textId="0403B6A0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oferta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debe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incluir</w:t>
      </w:r>
      <w:r w:rsidRPr="005D655F">
        <w:rPr>
          <w:rFonts w:ascii="Arial" w:hAnsi="Arial" w:cs="Arial"/>
        </w:rPr>
        <w:t xml:space="preserve"> </w:t>
      </w:r>
      <w:r w:rsidRPr="009E546E">
        <w:rPr>
          <w:rFonts w:ascii="Arial" w:hAnsi="Arial" w:cs="Arial"/>
        </w:rPr>
        <w:t xml:space="preserve">el diligenciamiento de la totalidad de los anexos entregados como parte del proceso (Ver listado del Numeral </w:t>
      </w:r>
      <w:r w:rsidR="00163DD0">
        <w:rPr>
          <w:rFonts w:ascii="Arial" w:hAnsi="Arial" w:cs="Arial"/>
        </w:rPr>
        <w:t>(</w:t>
      </w:r>
      <w:r w:rsidR="009E546E" w:rsidRPr="009E546E">
        <w:rPr>
          <w:rFonts w:ascii="Arial" w:hAnsi="Arial" w:cs="Arial"/>
        </w:rPr>
        <w:t>8</w:t>
      </w:r>
      <w:r w:rsidRPr="009E546E">
        <w:rPr>
          <w:rFonts w:ascii="Arial" w:hAnsi="Arial" w:cs="Arial"/>
        </w:rPr>
        <w:t>)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 un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documento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 PDF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 integre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toda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propuesta.</w:t>
      </w:r>
    </w:p>
    <w:p w14:paraId="52F37D9A" w14:textId="77777777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</w:p>
    <w:p w14:paraId="75ED225B" w14:textId="38B4DB4C" w:rsidR="009B446A" w:rsidRDefault="009B446A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Las ofertas deberán presentarse en forma digital, en idioma español, de acuerdo con el orden,</w:t>
      </w:r>
      <w:r w:rsidRPr="005D655F">
        <w:rPr>
          <w:rFonts w:ascii="Arial" w:hAnsi="Arial" w:cs="Arial"/>
        </w:rPr>
        <w:t xml:space="preserve"> requisitos y criterios establecidos en el presente pliego de condiciones y la plataforma de negociación </w:t>
      </w:r>
      <w:r w:rsidRPr="003F3AD7">
        <w:rPr>
          <w:rFonts w:ascii="Arial" w:hAnsi="Arial" w:cs="Arial"/>
        </w:rPr>
        <w:t>electrónica,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todos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formatos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anexos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debidamente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diligenciados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firmados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="005A2F59">
        <w:rPr>
          <w:rFonts w:ascii="Arial" w:hAnsi="Arial" w:cs="Arial"/>
        </w:rPr>
        <w:t>representante legal.</w:t>
      </w:r>
    </w:p>
    <w:p w14:paraId="0D4DB9CB" w14:textId="77777777" w:rsidR="005A2F59" w:rsidRPr="003F3AD7" w:rsidRDefault="005A2F59" w:rsidP="00DD0AF4">
      <w:pPr>
        <w:pStyle w:val="Textoindependiente"/>
        <w:jc w:val="both"/>
        <w:rPr>
          <w:rFonts w:ascii="Arial" w:hAnsi="Arial" w:cs="Arial"/>
        </w:rPr>
      </w:pPr>
    </w:p>
    <w:p w14:paraId="254BFDCA" w14:textId="4485A5CE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El límite para la entrega (cargue) de sus propuestas en la plataforma de negociación electrónica,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será</w:t>
      </w:r>
      <w:r w:rsidRPr="005D655F">
        <w:rPr>
          <w:rFonts w:ascii="Arial" w:hAnsi="Arial" w:cs="Arial"/>
        </w:rPr>
        <w:t xml:space="preserve"> </w:t>
      </w:r>
      <w:r w:rsidR="00B87F35" w:rsidRPr="003F3AD7">
        <w:rPr>
          <w:rFonts w:ascii="Arial" w:hAnsi="Arial" w:cs="Arial"/>
        </w:rPr>
        <w:t>de</w:t>
      </w:r>
      <w:r w:rsidR="00B87F35" w:rsidRPr="005D655F">
        <w:rPr>
          <w:rFonts w:ascii="Arial" w:hAnsi="Arial" w:cs="Arial"/>
        </w:rPr>
        <w:t xml:space="preserve"> </w:t>
      </w:r>
      <w:r w:rsidR="00B87F35" w:rsidRPr="003F3AD7">
        <w:rPr>
          <w:rFonts w:ascii="Arial" w:hAnsi="Arial" w:cs="Arial"/>
        </w:rPr>
        <w:t>acuerdo con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fecha 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hora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estipuladas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DB7656">
        <w:rPr>
          <w:rFonts w:ascii="Arial" w:hAnsi="Arial" w:cs="Arial"/>
        </w:rPr>
        <w:t>cronograma del punto 2.1.</w:t>
      </w:r>
    </w:p>
    <w:p w14:paraId="6F53E441" w14:textId="77777777" w:rsidR="009B446A" w:rsidRPr="003F3AD7" w:rsidRDefault="009B446A" w:rsidP="00DD0AF4">
      <w:pPr>
        <w:pStyle w:val="Textoindependiente"/>
        <w:spacing w:line="271" w:lineRule="auto"/>
        <w:ind w:left="462" w:right="348"/>
        <w:jc w:val="both"/>
        <w:rPr>
          <w:rFonts w:ascii="Arial" w:hAnsi="Arial" w:cs="Arial"/>
        </w:rPr>
      </w:pPr>
    </w:p>
    <w:p w14:paraId="44618B42" w14:textId="77777777" w:rsidR="009B446A" w:rsidRPr="003F3AD7" w:rsidRDefault="009B446A" w:rsidP="00DD0AF4">
      <w:pPr>
        <w:pStyle w:val="Ttulo2"/>
        <w:numPr>
          <w:ilvl w:val="1"/>
          <w:numId w:val="33"/>
        </w:numPr>
        <w:tabs>
          <w:tab w:val="left" w:pos="822"/>
        </w:tabs>
        <w:jc w:val="both"/>
        <w:rPr>
          <w:color w:val="1F487C"/>
        </w:rPr>
      </w:pPr>
      <w:bookmarkStart w:id="15" w:name="_Toc106368093"/>
      <w:r w:rsidRPr="003F3AD7">
        <w:rPr>
          <w:color w:val="1F487C"/>
        </w:rPr>
        <w:t>PROCESO DE SELECCIÓN</w:t>
      </w:r>
      <w:bookmarkEnd w:id="15"/>
    </w:p>
    <w:p w14:paraId="6D284B20" w14:textId="77777777" w:rsidR="009B446A" w:rsidRPr="003F3AD7" w:rsidRDefault="009B446A" w:rsidP="00DD0AF4">
      <w:pPr>
        <w:pStyle w:val="Textoindependiente"/>
        <w:spacing w:before="3"/>
        <w:jc w:val="both"/>
        <w:rPr>
          <w:rFonts w:ascii="Arial" w:hAnsi="Arial" w:cs="Arial"/>
          <w:b/>
        </w:rPr>
      </w:pPr>
    </w:p>
    <w:p w14:paraId="3DD70548" w14:textId="233E51FE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Teniendo en cuenta el Decreto No. 2555 de 2010 y la Circular Externa 022 de 2014 y Circular Externa 003 de 2017, expedidos por la Superintendencia Financiera de Colombia, la</w:t>
      </w:r>
      <w:r w:rsidR="00293BEE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aseguradora</w:t>
      </w:r>
      <w:r w:rsidR="00293BEE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adjudicataria</w:t>
      </w:r>
      <w:r w:rsidR="00293BEE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del presente proceso será</w:t>
      </w:r>
      <w:r w:rsidR="00293BEE">
        <w:rPr>
          <w:rFonts w:ascii="Arial" w:hAnsi="Arial" w:cs="Arial"/>
        </w:rPr>
        <w:t xml:space="preserve"> (n)</w:t>
      </w:r>
      <w:r w:rsidRPr="003F3AD7">
        <w:rPr>
          <w:rFonts w:ascii="Arial" w:hAnsi="Arial" w:cs="Arial"/>
        </w:rPr>
        <w:t xml:space="preserve"> aquella</w:t>
      </w:r>
      <w:r w:rsidR="00293BEE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que cumpliendo todos los Requisitos de Admisibilidad, criterios técnicos y asumiendo sus obligaciones contractuales presentadas en este documento, presente</w:t>
      </w:r>
      <w:r w:rsidR="00293BEE">
        <w:rPr>
          <w:rFonts w:ascii="Arial" w:hAnsi="Arial" w:cs="Arial"/>
        </w:rPr>
        <w:t xml:space="preserve"> (n)</w:t>
      </w:r>
      <w:r w:rsidRPr="003F3AD7">
        <w:rPr>
          <w:rFonts w:ascii="Arial" w:hAnsi="Arial" w:cs="Arial"/>
        </w:rPr>
        <w:t xml:space="preserve"> la</w:t>
      </w:r>
      <w:r w:rsidR="00293BEE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Postura</w:t>
      </w:r>
      <w:r w:rsidR="00293BEE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con el menor precio de la</w:t>
      </w:r>
      <w:r w:rsidR="00163DD0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prima</w:t>
      </w:r>
      <w:r w:rsidR="00293BEE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de seguros a cargo del deudor.</w:t>
      </w:r>
    </w:p>
    <w:p w14:paraId="7E7ED549" w14:textId="77777777" w:rsidR="009B446A" w:rsidRPr="003F3AD7" w:rsidRDefault="009B446A" w:rsidP="00DD0AF4">
      <w:pPr>
        <w:pStyle w:val="Textoindependiente"/>
        <w:spacing w:line="271" w:lineRule="auto"/>
        <w:ind w:left="462" w:right="340"/>
        <w:jc w:val="both"/>
        <w:rPr>
          <w:rFonts w:ascii="Arial" w:hAnsi="Arial" w:cs="Arial"/>
        </w:rPr>
      </w:pPr>
    </w:p>
    <w:p w14:paraId="62C94CA0" w14:textId="77777777" w:rsidR="009B446A" w:rsidRPr="003F3AD7" w:rsidRDefault="009B446A" w:rsidP="00DD0AF4">
      <w:pPr>
        <w:pStyle w:val="Ttulo2"/>
        <w:numPr>
          <w:ilvl w:val="1"/>
          <w:numId w:val="33"/>
        </w:numPr>
        <w:tabs>
          <w:tab w:val="left" w:pos="822"/>
        </w:tabs>
        <w:jc w:val="both"/>
        <w:rPr>
          <w:color w:val="1F487C"/>
        </w:rPr>
      </w:pPr>
      <w:bookmarkStart w:id="16" w:name="_Toc106368094"/>
      <w:r w:rsidRPr="003F3AD7">
        <w:rPr>
          <w:color w:val="1F487C"/>
        </w:rPr>
        <w:t>ADJUDICACIÓN</w:t>
      </w:r>
      <w:bookmarkEnd w:id="16"/>
    </w:p>
    <w:p w14:paraId="5F8D80BF" w14:textId="77777777" w:rsidR="009B446A" w:rsidRPr="003F3AD7" w:rsidRDefault="009B446A" w:rsidP="00DD0AF4">
      <w:pPr>
        <w:pStyle w:val="Textoindependiente"/>
        <w:spacing w:before="7"/>
        <w:jc w:val="both"/>
        <w:rPr>
          <w:rFonts w:ascii="Arial" w:hAnsi="Arial" w:cs="Arial"/>
          <w:b/>
        </w:rPr>
      </w:pPr>
    </w:p>
    <w:p w14:paraId="52910B6F" w14:textId="62B86362" w:rsidR="009B446A" w:rsidRPr="000B0B80" w:rsidRDefault="009B446A" w:rsidP="00DD0AF4">
      <w:pPr>
        <w:pStyle w:val="Textoindependiente"/>
        <w:jc w:val="both"/>
        <w:rPr>
          <w:rFonts w:ascii="Arial" w:hAnsi="Arial" w:cs="Arial"/>
        </w:rPr>
      </w:pPr>
      <w:r w:rsidRPr="000B0B80">
        <w:rPr>
          <w:rFonts w:ascii="Arial" w:hAnsi="Arial" w:cs="Arial"/>
        </w:rPr>
        <w:t>La adjudicación se realizará en audiencia pública virtual por intermedio de la plataforma TEAMS</w:t>
      </w:r>
      <w:r w:rsidR="0016230C" w:rsidRPr="000B0B80">
        <w:rPr>
          <w:rFonts w:ascii="Arial" w:hAnsi="Arial" w:cs="Arial"/>
        </w:rPr>
        <w:t>,</w:t>
      </w:r>
      <w:r w:rsidRPr="000B0B80">
        <w:rPr>
          <w:rFonts w:ascii="Arial" w:hAnsi="Arial" w:cs="Arial"/>
        </w:rPr>
        <w:t xml:space="preserve"> para lo cual </w:t>
      </w:r>
      <w:r w:rsidR="0016230C" w:rsidRPr="000B0B80">
        <w:rPr>
          <w:rFonts w:ascii="Arial" w:hAnsi="Arial" w:cs="Arial"/>
        </w:rPr>
        <w:t xml:space="preserve">el </w:t>
      </w:r>
      <w:proofErr w:type="gramStart"/>
      <w:r w:rsidR="0016230C" w:rsidRPr="000B0B80">
        <w:rPr>
          <w:rFonts w:ascii="Arial" w:hAnsi="Arial" w:cs="Arial"/>
        </w:rPr>
        <w:t>link</w:t>
      </w:r>
      <w:proofErr w:type="gramEnd"/>
      <w:r w:rsidR="0016230C" w:rsidRPr="000B0B80">
        <w:rPr>
          <w:rFonts w:ascii="Arial" w:hAnsi="Arial" w:cs="Arial"/>
        </w:rPr>
        <w:t xml:space="preserve"> de acceso </w:t>
      </w:r>
      <w:r w:rsidRPr="000B0B80">
        <w:rPr>
          <w:rFonts w:ascii="Arial" w:hAnsi="Arial" w:cs="Arial"/>
        </w:rPr>
        <w:t>se publicará en la plataforma a través de la central de mensajes en la fecha y hora</w:t>
      </w:r>
      <w:r w:rsidR="00D7506B" w:rsidRPr="000B0B80">
        <w:rPr>
          <w:rFonts w:ascii="Arial" w:hAnsi="Arial" w:cs="Arial"/>
        </w:rPr>
        <w:t xml:space="preserve"> de la audiencia</w:t>
      </w:r>
      <w:r w:rsidRPr="000B0B80">
        <w:rPr>
          <w:rFonts w:ascii="Arial" w:hAnsi="Arial" w:cs="Arial"/>
        </w:rPr>
        <w:t xml:space="preserve"> descrita en el Cronograma en presencia del defensor del Consumidor. El criterio </w:t>
      </w:r>
      <w:r w:rsidR="00B87F35" w:rsidRPr="000B0B80">
        <w:rPr>
          <w:rFonts w:ascii="Arial" w:hAnsi="Arial" w:cs="Arial"/>
        </w:rPr>
        <w:t>de adjudicación</w:t>
      </w:r>
      <w:r w:rsidRPr="000B0B80">
        <w:rPr>
          <w:rFonts w:ascii="Arial" w:hAnsi="Arial" w:cs="Arial"/>
        </w:rPr>
        <w:t xml:space="preserve"> de la licitación </w:t>
      </w:r>
      <w:r w:rsidR="00D7506B" w:rsidRPr="000B0B80">
        <w:rPr>
          <w:rFonts w:ascii="Arial" w:hAnsi="Arial" w:cs="Arial"/>
        </w:rPr>
        <w:t>será</w:t>
      </w:r>
      <w:r w:rsidR="00DD0AF4">
        <w:rPr>
          <w:rFonts w:ascii="Arial" w:hAnsi="Arial" w:cs="Arial"/>
        </w:rPr>
        <w:t xml:space="preserve"> (n)</w:t>
      </w:r>
      <w:r w:rsidR="00D7506B" w:rsidRPr="000B0B80">
        <w:rPr>
          <w:rFonts w:ascii="Arial" w:hAnsi="Arial" w:cs="Arial"/>
        </w:rPr>
        <w:t xml:space="preserve"> </w:t>
      </w:r>
      <w:r w:rsidRPr="000B0B80">
        <w:rPr>
          <w:rFonts w:ascii="Arial" w:hAnsi="Arial" w:cs="Arial"/>
        </w:rPr>
        <w:t>la</w:t>
      </w:r>
      <w:r w:rsidR="00DD0AF4">
        <w:rPr>
          <w:rFonts w:ascii="Arial" w:hAnsi="Arial" w:cs="Arial"/>
        </w:rPr>
        <w:t xml:space="preserve"> (s)</w:t>
      </w:r>
      <w:r w:rsidRPr="000B0B80">
        <w:rPr>
          <w:rFonts w:ascii="Arial" w:hAnsi="Arial" w:cs="Arial"/>
        </w:rPr>
        <w:t xml:space="preserve"> postura</w:t>
      </w:r>
      <w:r w:rsidR="00DD0AF4">
        <w:rPr>
          <w:rFonts w:ascii="Arial" w:hAnsi="Arial" w:cs="Arial"/>
        </w:rPr>
        <w:t xml:space="preserve"> (s)</w:t>
      </w:r>
      <w:r w:rsidRPr="000B0B80">
        <w:rPr>
          <w:rFonts w:ascii="Arial" w:hAnsi="Arial" w:cs="Arial"/>
        </w:rPr>
        <w:t xml:space="preserve"> con menor </w:t>
      </w:r>
      <w:r w:rsidR="00C463A2" w:rsidRPr="000B0B80">
        <w:rPr>
          <w:rFonts w:ascii="Arial" w:hAnsi="Arial" w:cs="Arial"/>
        </w:rPr>
        <w:t>tasa porciento/</w:t>
      </w:r>
      <w:r w:rsidRPr="000B0B80">
        <w:rPr>
          <w:rFonts w:ascii="Arial" w:hAnsi="Arial" w:cs="Arial"/>
        </w:rPr>
        <w:t>precio de la prima. Se tendrá en cuenta para la adjudicación el cumplimiento de todos los requisitos de admisibilidad y la aceptación declarada de todas condiciones contractuales establecidas en el pliego. Si después de iniciado el proceso de licitación y antes de su adjudicación, la aseguradora adjudicataria deja de cumplir con las condiciones establecidas en artículo 2.36.2.2.3 del Decreto 2555 de 2010, el Banco W, podrá adjudicar la licitación a</w:t>
      </w:r>
      <w:r w:rsidR="00B87F35">
        <w:rPr>
          <w:rFonts w:ascii="Arial" w:hAnsi="Arial" w:cs="Arial"/>
        </w:rPr>
        <w:t xml:space="preserve">l </w:t>
      </w:r>
      <w:r w:rsidRPr="000B0B80">
        <w:rPr>
          <w:rFonts w:ascii="Arial" w:hAnsi="Arial" w:cs="Arial"/>
        </w:rPr>
        <w:t>segundo mejor postor.</w:t>
      </w:r>
    </w:p>
    <w:p w14:paraId="21707851" w14:textId="56C994BF" w:rsidR="009B446A" w:rsidRDefault="009B446A" w:rsidP="00DD0AF4">
      <w:pPr>
        <w:pStyle w:val="Textoindependiente"/>
        <w:jc w:val="both"/>
        <w:rPr>
          <w:rFonts w:ascii="Arial" w:hAnsi="Arial" w:cs="Arial"/>
        </w:rPr>
      </w:pPr>
    </w:p>
    <w:p w14:paraId="0E5C3DAE" w14:textId="03B6EAF8" w:rsidR="00B87F35" w:rsidRDefault="00B87F35" w:rsidP="00DD0AF4">
      <w:pPr>
        <w:pStyle w:val="Textoindependiente"/>
        <w:jc w:val="both"/>
        <w:rPr>
          <w:rFonts w:ascii="Arial" w:hAnsi="Arial" w:cs="Arial"/>
        </w:rPr>
      </w:pPr>
    </w:p>
    <w:p w14:paraId="1B60ECC2" w14:textId="77777777" w:rsidR="00B87F35" w:rsidRPr="000B0B80" w:rsidRDefault="00B87F35" w:rsidP="00DD0AF4">
      <w:pPr>
        <w:pStyle w:val="Textoindependiente"/>
        <w:jc w:val="both"/>
        <w:rPr>
          <w:rFonts w:ascii="Arial" w:hAnsi="Arial" w:cs="Arial"/>
        </w:rPr>
      </w:pPr>
    </w:p>
    <w:p w14:paraId="72C490D7" w14:textId="77777777" w:rsidR="009B446A" w:rsidRPr="000B0B80" w:rsidRDefault="009B446A" w:rsidP="00DD0AF4">
      <w:pPr>
        <w:pStyle w:val="Textoindependiente"/>
        <w:jc w:val="both"/>
        <w:rPr>
          <w:rFonts w:ascii="Arial" w:hAnsi="Arial" w:cs="Arial"/>
        </w:rPr>
      </w:pPr>
      <w:r w:rsidRPr="000B0B80">
        <w:rPr>
          <w:rFonts w:ascii="Arial" w:hAnsi="Arial" w:cs="Arial"/>
        </w:rPr>
        <w:t>En audiencia y en presencia de la Auditoría, se procederá con la apertura de cada una de las posturas, verificando el cumplimiento de la información descrita en el pliego y lectura de cada una de las ofertas económicas presentadas por los oferentes.  El Defensor del Consumidor Financiero del Banco asistirá a la audiencia pública y levantará un acta de dicho proceso de adjudicación.</w:t>
      </w:r>
    </w:p>
    <w:p w14:paraId="79F58B01" w14:textId="77777777" w:rsidR="009B446A" w:rsidRPr="000B0B80" w:rsidRDefault="009B446A" w:rsidP="00DD0AF4">
      <w:pPr>
        <w:pStyle w:val="Textoindependiente"/>
        <w:jc w:val="both"/>
        <w:rPr>
          <w:rFonts w:ascii="Arial" w:hAnsi="Arial" w:cs="Arial"/>
        </w:rPr>
      </w:pPr>
    </w:p>
    <w:p w14:paraId="5BE28BCA" w14:textId="77777777" w:rsidR="009B446A" w:rsidRPr="000B0B80" w:rsidRDefault="009B446A" w:rsidP="00DD0AF4">
      <w:pPr>
        <w:pStyle w:val="Textoindependiente"/>
        <w:jc w:val="both"/>
        <w:rPr>
          <w:rFonts w:ascii="Arial" w:hAnsi="Arial" w:cs="Arial"/>
        </w:rPr>
      </w:pPr>
      <w:r w:rsidRPr="000B0B80">
        <w:rPr>
          <w:rFonts w:ascii="Arial" w:hAnsi="Arial" w:cs="Arial"/>
        </w:rPr>
        <w:t xml:space="preserve">Cerrado el proceso se elaborará un acta de cierre en la cual se indicarán las ofertas recibidas y la fecha y hora de llegada.  </w:t>
      </w:r>
    </w:p>
    <w:p w14:paraId="1D19A9EA" w14:textId="77777777" w:rsidR="009B446A" w:rsidRPr="000B0B80" w:rsidRDefault="009B446A" w:rsidP="00DD0AF4">
      <w:pPr>
        <w:pStyle w:val="Textoindependiente"/>
        <w:jc w:val="both"/>
        <w:rPr>
          <w:rFonts w:ascii="Arial" w:hAnsi="Arial" w:cs="Arial"/>
        </w:rPr>
      </w:pPr>
    </w:p>
    <w:p w14:paraId="7C982E33" w14:textId="77777777" w:rsidR="009B446A" w:rsidRPr="000B0B80" w:rsidRDefault="009B446A" w:rsidP="00DD0AF4">
      <w:pPr>
        <w:pStyle w:val="Textoindependiente"/>
        <w:jc w:val="both"/>
        <w:rPr>
          <w:rFonts w:ascii="Arial" w:hAnsi="Arial" w:cs="Arial"/>
        </w:rPr>
      </w:pPr>
      <w:r w:rsidRPr="000B0B80">
        <w:rPr>
          <w:rFonts w:ascii="Arial" w:hAnsi="Arial" w:cs="Arial"/>
        </w:rPr>
        <w:t>Para los efectos del artículo 2.36.2.2.7.del decreto 2555 de 2010, se entenderá como fecha de adjudicación la especificada en el cronograma del numeral 2.1.</w:t>
      </w:r>
    </w:p>
    <w:p w14:paraId="75316391" w14:textId="77777777" w:rsidR="009B446A" w:rsidRPr="000B0B80" w:rsidRDefault="009B446A" w:rsidP="00DD0AF4">
      <w:pPr>
        <w:pStyle w:val="Textoindependiente"/>
        <w:jc w:val="both"/>
        <w:rPr>
          <w:rFonts w:ascii="Arial" w:hAnsi="Arial" w:cs="Arial"/>
        </w:rPr>
      </w:pPr>
    </w:p>
    <w:p w14:paraId="4C539CB8" w14:textId="77777777" w:rsidR="00D7506B" w:rsidRPr="000B0B80" w:rsidRDefault="00D7506B" w:rsidP="00DD0AF4">
      <w:pPr>
        <w:pStyle w:val="Textoindependiente"/>
        <w:jc w:val="both"/>
        <w:rPr>
          <w:rFonts w:ascii="Arial" w:hAnsi="Arial" w:cs="Arial"/>
        </w:rPr>
      </w:pPr>
      <w:r w:rsidRPr="000B0B80">
        <w:rPr>
          <w:rFonts w:ascii="Arial" w:hAnsi="Arial" w:cs="Arial"/>
        </w:rPr>
        <w:t xml:space="preserve">Conforme al artículo 2.36.2.2.16. del decreto 2555 de 2010 en caso de empate en la postura entre dos o más aseguradoras, el Banco W deberá elegir la primera postulación recibida. En caso de que el empate subsista, el Banco W hará uso del siguiente mecanismo aleatorio de selección: </w:t>
      </w:r>
    </w:p>
    <w:p w14:paraId="3EB02E90" w14:textId="77777777" w:rsidR="00D7506B" w:rsidRPr="000B0B80" w:rsidRDefault="00D7506B" w:rsidP="00DD0AF4">
      <w:pPr>
        <w:pStyle w:val="Textoindependiente"/>
        <w:jc w:val="both"/>
        <w:rPr>
          <w:rFonts w:ascii="Arial" w:hAnsi="Arial" w:cs="Arial"/>
        </w:rPr>
      </w:pPr>
    </w:p>
    <w:p w14:paraId="07F71D7D" w14:textId="77777777" w:rsidR="00D7506B" w:rsidRPr="000B0B80" w:rsidRDefault="00D7506B" w:rsidP="00DD0AF4">
      <w:pPr>
        <w:pStyle w:val="Textoindependiente"/>
        <w:numPr>
          <w:ilvl w:val="0"/>
          <w:numId w:val="43"/>
        </w:numPr>
        <w:jc w:val="both"/>
        <w:rPr>
          <w:rFonts w:ascii="Arial" w:hAnsi="Arial" w:cs="Arial"/>
        </w:rPr>
      </w:pPr>
      <w:r w:rsidRPr="000B0B80">
        <w:rPr>
          <w:rFonts w:ascii="Arial" w:hAnsi="Arial" w:cs="Arial"/>
        </w:rPr>
        <w:t>Dos seguradoras empatadas: se utilizará una moneda para definir el desempate.</w:t>
      </w:r>
    </w:p>
    <w:p w14:paraId="2E32E95A" w14:textId="77777777" w:rsidR="00D7506B" w:rsidRPr="003F3AD7" w:rsidRDefault="00D7506B" w:rsidP="00DD0AF4">
      <w:pPr>
        <w:pStyle w:val="Textoindependiente"/>
        <w:numPr>
          <w:ilvl w:val="0"/>
          <w:numId w:val="43"/>
        </w:numPr>
        <w:jc w:val="both"/>
        <w:rPr>
          <w:rFonts w:ascii="Arial" w:hAnsi="Arial" w:cs="Arial"/>
        </w:rPr>
      </w:pPr>
      <w:r w:rsidRPr="000B0B80">
        <w:rPr>
          <w:rFonts w:ascii="Arial" w:hAnsi="Arial" w:cs="Arial"/>
        </w:rPr>
        <w:t>Más de dos aseguradoras empatadas: se utilizará el mecanismo de balotas</w:t>
      </w:r>
      <w:r>
        <w:rPr>
          <w:rFonts w:ascii="Arial" w:hAnsi="Arial" w:cs="Arial"/>
        </w:rPr>
        <w:t xml:space="preserve">. </w:t>
      </w:r>
    </w:p>
    <w:p w14:paraId="768D87BD" w14:textId="77777777" w:rsidR="009B446A" w:rsidRPr="003F3AD7" w:rsidRDefault="009B446A" w:rsidP="00DD0AF4">
      <w:pPr>
        <w:pStyle w:val="Textoindependiente"/>
        <w:spacing w:before="7"/>
        <w:jc w:val="both"/>
        <w:rPr>
          <w:rFonts w:ascii="Arial" w:hAnsi="Arial" w:cs="Arial"/>
        </w:rPr>
      </w:pPr>
    </w:p>
    <w:p w14:paraId="2E9D5AF2" w14:textId="77777777" w:rsidR="009B446A" w:rsidRPr="003F3AD7" w:rsidRDefault="009B446A" w:rsidP="00DD0AF4">
      <w:pPr>
        <w:pStyle w:val="Ttulo2"/>
        <w:numPr>
          <w:ilvl w:val="1"/>
          <w:numId w:val="33"/>
        </w:numPr>
        <w:tabs>
          <w:tab w:val="left" w:pos="822"/>
        </w:tabs>
        <w:jc w:val="both"/>
        <w:rPr>
          <w:color w:val="1F487C"/>
        </w:rPr>
      </w:pPr>
      <w:bookmarkStart w:id="17" w:name="_Toc106368095"/>
      <w:r w:rsidRPr="003F3AD7">
        <w:rPr>
          <w:color w:val="1F487C"/>
        </w:rPr>
        <w:t>DECLARATORIA DESIERTA</w:t>
      </w:r>
      <w:bookmarkEnd w:id="17"/>
    </w:p>
    <w:p w14:paraId="65B6B514" w14:textId="77777777" w:rsidR="009B446A" w:rsidRPr="003F3AD7" w:rsidRDefault="009B446A" w:rsidP="00DD0AF4">
      <w:pPr>
        <w:pStyle w:val="Textoindependiente"/>
        <w:spacing w:before="3"/>
        <w:jc w:val="both"/>
        <w:rPr>
          <w:rFonts w:ascii="Arial" w:hAnsi="Arial" w:cs="Arial"/>
          <w:b/>
        </w:rPr>
      </w:pPr>
    </w:p>
    <w:p w14:paraId="2D4D9ED4" w14:textId="77777777" w:rsidR="009B446A" w:rsidRPr="003F3AD7" w:rsidRDefault="009B446A" w:rsidP="00DD0AF4">
      <w:pPr>
        <w:pStyle w:val="Textoindependiente"/>
        <w:spacing w:line="271" w:lineRule="auto"/>
        <w:ind w:right="338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El BANCO W podrá declarar desierto estando en los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siguientes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casos:</w:t>
      </w:r>
    </w:p>
    <w:p w14:paraId="15D2E756" w14:textId="77777777" w:rsidR="009B446A" w:rsidRPr="003F3AD7" w:rsidRDefault="009B446A" w:rsidP="00DD0AF4">
      <w:pPr>
        <w:pStyle w:val="Textoindependiente"/>
        <w:spacing w:before="4"/>
        <w:jc w:val="both"/>
        <w:rPr>
          <w:rFonts w:ascii="Arial" w:hAnsi="Arial" w:cs="Arial"/>
        </w:rPr>
      </w:pPr>
    </w:p>
    <w:p w14:paraId="57018A2F" w14:textId="0F05FB71" w:rsidR="009B446A" w:rsidRDefault="009B446A" w:rsidP="00DD0AF4">
      <w:pPr>
        <w:pStyle w:val="Prrafodelista"/>
        <w:numPr>
          <w:ilvl w:val="0"/>
          <w:numId w:val="17"/>
        </w:numPr>
        <w:tabs>
          <w:tab w:val="left" w:pos="1181"/>
          <w:tab w:val="left" w:pos="1182"/>
        </w:tabs>
        <w:spacing w:line="268" w:lineRule="auto"/>
        <w:ind w:left="1181" w:right="344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Cuando no se reciban ofertas</w:t>
      </w:r>
    </w:p>
    <w:p w14:paraId="738BDAD1" w14:textId="04543CAD" w:rsidR="00FF5968" w:rsidRPr="00C463A2" w:rsidRDefault="00FF5968" w:rsidP="00DD0AF4">
      <w:pPr>
        <w:widowControl/>
        <w:numPr>
          <w:ilvl w:val="0"/>
          <w:numId w:val="17"/>
        </w:numPr>
        <w:autoSpaceDE/>
        <w:autoSpaceDN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463A2">
        <w:rPr>
          <w:rFonts w:ascii="Arial" w:hAnsi="Arial" w:cs="Arial"/>
          <w:sz w:val="20"/>
          <w:szCs w:val="20"/>
        </w:rPr>
        <w:t>Cuando se presente una sola aseguradora</w:t>
      </w:r>
      <w:r w:rsidR="00C463A2">
        <w:rPr>
          <w:rFonts w:ascii="Arial" w:hAnsi="Arial" w:cs="Arial"/>
          <w:sz w:val="20"/>
          <w:szCs w:val="20"/>
        </w:rPr>
        <w:t xml:space="preserve"> u oferta para cada una de las pólizas objeto del presente proceso de contratación</w:t>
      </w:r>
      <w:r w:rsidRPr="00C463A2">
        <w:rPr>
          <w:rFonts w:ascii="Arial" w:hAnsi="Arial" w:cs="Arial"/>
          <w:sz w:val="20"/>
          <w:szCs w:val="20"/>
        </w:rPr>
        <w:t>.</w:t>
      </w:r>
    </w:p>
    <w:p w14:paraId="5024FBFD" w14:textId="77777777" w:rsidR="009B446A" w:rsidRPr="003F3AD7" w:rsidRDefault="009B446A" w:rsidP="00DD0AF4">
      <w:pPr>
        <w:pStyle w:val="Prrafodelista"/>
        <w:numPr>
          <w:ilvl w:val="0"/>
          <w:numId w:val="17"/>
        </w:numPr>
        <w:tabs>
          <w:tab w:val="left" w:pos="1182"/>
        </w:tabs>
        <w:spacing w:before="7" w:line="266" w:lineRule="auto"/>
        <w:ind w:left="1181" w:right="348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Cuando se hubiere violado la reserva de las propuestas durante el término del presente</w:t>
      </w:r>
      <w:r w:rsidRPr="00C463A2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proceso</w:t>
      </w:r>
      <w:r w:rsidRPr="00C463A2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C463A2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selección.</w:t>
      </w:r>
    </w:p>
    <w:p w14:paraId="35E3EB42" w14:textId="77777777" w:rsidR="009B446A" w:rsidRPr="003F3AD7" w:rsidRDefault="009B446A" w:rsidP="00DD0AF4">
      <w:pPr>
        <w:pStyle w:val="Prrafodelista"/>
        <w:numPr>
          <w:ilvl w:val="0"/>
          <w:numId w:val="17"/>
        </w:numPr>
        <w:tabs>
          <w:tab w:val="left" w:pos="1182"/>
        </w:tabs>
        <w:spacing w:line="271" w:lineRule="auto"/>
        <w:ind w:left="1181" w:right="339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Cuando</w:t>
      </w:r>
      <w:r w:rsidRPr="00C463A2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</w:t>
      </w:r>
      <w:r w:rsidRPr="00C463A2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tenga</w:t>
      </w:r>
      <w:r w:rsidRPr="00C463A2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conocimiento</w:t>
      </w:r>
      <w:r w:rsidRPr="00C463A2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C463A2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situaciones</w:t>
      </w:r>
      <w:r w:rsidRPr="00C463A2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generadoras</w:t>
      </w:r>
      <w:r w:rsidRPr="00C463A2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C463A2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conflictos</w:t>
      </w:r>
      <w:r w:rsidRPr="00C463A2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C463A2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interés,</w:t>
      </w:r>
      <w:r w:rsidRPr="00C463A2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fuga</w:t>
      </w:r>
      <w:r w:rsidRPr="00C463A2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C463A2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información</w:t>
      </w:r>
      <w:r w:rsidRPr="00C463A2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tendiente</w:t>
      </w:r>
      <w:r w:rsidRPr="00C463A2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</w:t>
      </w:r>
      <w:r w:rsidRPr="00C463A2">
        <w:rPr>
          <w:rFonts w:ascii="Arial" w:hAnsi="Arial" w:cs="Arial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favorecer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alguno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PROPONENTES,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entrega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u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ofrecimiento,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ya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sea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directa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indirectamente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dádivas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por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parte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PROPONENTES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 alguno de los colaboradores encargados de realizar la selección a fin de incidir en el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resultado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misma</w:t>
      </w:r>
      <w:proofErr w:type="gramEnd"/>
      <w:r w:rsidRPr="003F3AD7">
        <w:rPr>
          <w:rFonts w:ascii="Arial" w:hAnsi="Arial" w:cs="Arial"/>
          <w:sz w:val="20"/>
          <w:szCs w:val="20"/>
        </w:rPr>
        <w:t>.</w:t>
      </w:r>
    </w:p>
    <w:p w14:paraId="03C50E5C" w14:textId="77777777" w:rsidR="009B446A" w:rsidRPr="003F3AD7" w:rsidRDefault="009B446A" w:rsidP="00DD0AF4">
      <w:pPr>
        <w:pStyle w:val="Textoindependiente"/>
        <w:spacing w:before="8"/>
        <w:jc w:val="both"/>
        <w:rPr>
          <w:rFonts w:ascii="Arial" w:hAnsi="Arial" w:cs="Arial"/>
        </w:rPr>
      </w:pPr>
    </w:p>
    <w:p w14:paraId="39C4888F" w14:textId="77777777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En el evento que el proceso de Selección se declare desierto, el BANCO W deberá publicar el acta de adjudicación o desierta en la página web del Banco.</w:t>
      </w:r>
    </w:p>
    <w:p w14:paraId="43B7A513" w14:textId="77777777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 xml:space="preserve"> </w:t>
      </w:r>
    </w:p>
    <w:p w14:paraId="77449C8C" w14:textId="77777777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Adicionalmente,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procederá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informar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Superintendencia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Financiera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Colombia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dará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inicio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 un nuevo proceso en un plazo no mayor a 15 días calendario siguiente a la declaratoria desierta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licitación.</w:t>
      </w:r>
    </w:p>
    <w:p w14:paraId="2DF6ADB3" w14:textId="77777777" w:rsidR="009B446A" w:rsidRPr="003F3AD7" w:rsidRDefault="009B446A" w:rsidP="00DD0AF4">
      <w:pPr>
        <w:pStyle w:val="Textoindependiente"/>
        <w:spacing w:before="7"/>
        <w:jc w:val="both"/>
        <w:rPr>
          <w:rFonts w:ascii="Arial" w:hAnsi="Arial" w:cs="Arial"/>
        </w:rPr>
      </w:pPr>
    </w:p>
    <w:p w14:paraId="6B728A96" w14:textId="77777777" w:rsidR="009B446A" w:rsidRPr="003F3AD7" w:rsidRDefault="009B446A" w:rsidP="00DD0AF4">
      <w:pPr>
        <w:pStyle w:val="Ttulo2"/>
        <w:numPr>
          <w:ilvl w:val="1"/>
          <w:numId w:val="19"/>
        </w:numPr>
        <w:tabs>
          <w:tab w:val="left" w:pos="1225"/>
          <w:tab w:val="left" w:pos="1226"/>
        </w:tabs>
        <w:ind w:left="1225" w:hanging="764"/>
        <w:jc w:val="both"/>
      </w:pPr>
      <w:bookmarkStart w:id="18" w:name="_Toc106368096"/>
      <w:r w:rsidRPr="003F3AD7">
        <w:rPr>
          <w:color w:val="1F487C"/>
        </w:rPr>
        <w:t>INICIACIÓN</w:t>
      </w:r>
      <w:r w:rsidRPr="003F3AD7">
        <w:rPr>
          <w:color w:val="1F487C"/>
          <w:spacing w:val="-3"/>
        </w:rPr>
        <w:t xml:space="preserve"> </w:t>
      </w:r>
      <w:r w:rsidRPr="003F3AD7">
        <w:rPr>
          <w:color w:val="1F487C"/>
        </w:rPr>
        <w:t>DE LA</w:t>
      </w:r>
      <w:r w:rsidRPr="003F3AD7">
        <w:rPr>
          <w:color w:val="1F487C"/>
          <w:spacing w:val="-7"/>
        </w:rPr>
        <w:t xml:space="preserve"> </w:t>
      </w:r>
      <w:r w:rsidRPr="003F3AD7">
        <w:rPr>
          <w:color w:val="1F487C"/>
        </w:rPr>
        <w:t>PRESTACIÓN</w:t>
      </w:r>
      <w:r w:rsidRPr="003F3AD7">
        <w:rPr>
          <w:color w:val="1F487C"/>
          <w:spacing w:val="1"/>
        </w:rPr>
        <w:t xml:space="preserve"> </w:t>
      </w:r>
      <w:r w:rsidRPr="003F3AD7">
        <w:rPr>
          <w:color w:val="1F487C"/>
        </w:rPr>
        <w:t>DE</w:t>
      </w:r>
      <w:r w:rsidRPr="003F3AD7">
        <w:rPr>
          <w:color w:val="1F487C"/>
          <w:spacing w:val="-1"/>
        </w:rPr>
        <w:t xml:space="preserve"> </w:t>
      </w:r>
      <w:r w:rsidRPr="003F3AD7">
        <w:rPr>
          <w:color w:val="1F487C"/>
        </w:rPr>
        <w:t>LOS SERVICIOS</w:t>
      </w:r>
      <w:bookmarkEnd w:id="18"/>
    </w:p>
    <w:p w14:paraId="243B7F2D" w14:textId="77777777" w:rsidR="009B446A" w:rsidRPr="003F3AD7" w:rsidRDefault="009B446A" w:rsidP="00DD0AF4">
      <w:pPr>
        <w:pStyle w:val="Textoindependiente"/>
        <w:spacing w:before="3"/>
        <w:jc w:val="both"/>
        <w:rPr>
          <w:rFonts w:ascii="Arial" w:hAnsi="Arial" w:cs="Arial"/>
          <w:b/>
        </w:rPr>
      </w:pPr>
    </w:p>
    <w:p w14:paraId="198A9D5E" w14:textId="00C982AA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Una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vez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S.A.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notifique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al</w:t>
      </w:r>
      <w:r w:rsidR="00FF5968">
        <w:rPr>
          <w:rFonts w:ascii="Arial" w:hAnsi="Arial" w:cs="Arial"/>
        </w:rPr>
        <w:t xml:space="preserve"> (s) </w:t>
      </w:r>
      <w:r w:rsidRPr="003F3AD7">
        <w:rPr>
          <w:rFonts w:ascii="Arial" w:hAnsi="Arial" w:cs="Arial"/>
        </w:rPr>
        <w:t>proponente</w:t>
      </w:r>
      <w:r w:rsidR="00FF5968">
        <w:rPr>
          <w:rFonts w:ascii="Arial" w:hAnsi="Arial" w:cs="Arial"/>
        </w:rPr>
        <w:t xml:space="preserve"> (s)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favorecido</w:t>
      </w:r>
      <w:r w:rsidR="00FF5968">
        <w:rPr>
          <w:rFonts w:ascii="Arial" w:hAnsi="Arial" w:cs="Arial"/>
        </w:rPr>
        <w:t xml:space="preserve"> (s)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sobre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adjudicación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proceso,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 deberán realizar todos los tramites tendientes para gestionar la firma del contrato y el contratista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debe estar en capacidad de iniciar su ejecución en el momento en que el BANCO W S.A. lo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determine.</w:t>
      </w:r>
    </w:p>
    <w:p w14:paraId="083DA19C" w14:textId="77777777" w:rsidR="000B0B80" w:rsidRPr="003F3AD7" w:rsidRDefault="000B0B80" w:rsidP="00DD0AF4">
      <w:pPr>
        <w:pStyle w:val="Textoindependiente"/>
        <w:spacing w:before="6"/>
        <w:jc w:val="both"/>
        <w:rPr>
          <w:rFonts w:ascii="Arial" w:hAnsi="Arial" w:cs="Arial"/>
        </w:rPr>
      </w:pPr>
    </w:p>
    <w:p w14:paraId="200BB2EA" w14:textId="77777777" w:rsidR="009B446A" w:rsidRPr="003F3AD7" w:rsidRDefault="009B446A" w:rsidP="00DD0AF4">
      <w:pPr>
        <w:pStyle w:val="Ttulo2"/>
        <w:numPr>
          <w:ilvl w:val="1"/>
          <w:numId w:val="19"/>
        </w:numPr>
        <w:tabs>
          <w:tab w:val="left" w:pos="1225"/>
          <w:tab w:val="left" w:pos="1226"/>
        </w:tabs>
        <w:ind w:left="1225" w:hanging="764"/>
        <w:jc w:val="both"/>
      </w:pPr>
      <w:bookmarkStart w:id="19" w:name="_Toc106368097"/>
      <w:r w:rsidRPr="003F3AD7">
        <w:rPr>
          <w:color w:val="1F487C"/>
        </w:rPr>
        <w:t>EMPALME DEL SERVICIO</w:t>
      </w:r>
      <w:bookmarkEnd w:id="19"/>
    </w:p>
    <w:p w14:paraId="7BDB7BF8" w14:textId="77777777" w:rsidR="009B446A" w:rsidRPr="003F3AD7" w:rsidRDefault="009B446A" w:rsidP="00DD0AF4">
      <w:pPr>
        <w:pStyle w:val="Textoindependiente"/>
        <w:spacing w:before="10"/>
        <w:jc w:val="both"/>
        <w:rPr>
          <w:rFonts w:ascii="Arial" w:hAnsi="Arial" w:cs="Arial"/>
          <w:b/>
        </w:rPr>
      </w:pPr>
    </w:p>
    <w:p w14:paraId="2E2FC571" w14:textId="562A8610" w:rsidR="009B446A" w:rsidRPr="003F3AD7" w:rsidRDefault="009B446A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proceso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empalme se requiere realizar dentro del tiempo establecido</w:t>
      </w:r>
      <w:r w:rsidRPr="005D655F">
        <w:rPr>
          <w:rFonts w:ascii="Arial" w:hAnsi="Arial" w:cs="Arial"/>
        </w:rPr>
        <w:t xml:space="preserve"> por el banco en común acuerdo con la</w:t>
      </w:r>
      <w:r w:rsidR="00FF5968">
        <w:rPr>
          <w:rFonts w:ascii="Arial" w:hAnsi="Arial" w:cs="Arial"/>
        </w:rPr>
        <w:t>(s)</w:t>
      </w:r>
      <w:r w:rsidRPr="005D655F">
        <w:rPr>
          <w:rFonts w:ascii="Arial" w:hAnsi="Arial" w:cs="Arial"/>
        </w:rPr>
        <w:t xml:space="preserve"> aseguradora</w:t>
      </w:r>
      <w:r w:rsidR="00FF5968">
        <w:rPr>
          <w:rFonts w:ascii="Arial" w:hAnsi="Arial" w:cs="Arial"/>
        </w:rPr>
        <w:t xml:space="preserve"> (s)</w:t>
      </w:r>
      <w:r w:rsidRPr="005D655F">
        <w:rPr>
          <w:rFonts w:ascii="Arial" w:hAnsi="Arial" w:cs="Arial"/>
        </w:rPr>
        <w:t xml:space="preserve"> adjudicataria</w:t>
      </w:r>
      <w:r w:rsidR="00FF5968">
        <w:rPr>
          <w:rFonts w:ascii="Arial" w:hAnsi="Arial" w:cs="Arial"/>
        </w:rPr>
        <w:t xml:space="preserve"> (s)</w:t>
      </w:r>
      <w:r w:rsidRPr="005D655F">
        <w:rPr>
          <w:rFonts w:ascii="Arial" w:hAnsi="Arial" w:cs="Arial"/>
        </w:rPr>
        <w:t xml:space="preserve">. </w:t>
      </w:r>
    </w:p>
    <w:p w14:paraId="79B64CB3" w14:textId="77777777" w:rsidR="009B446A" w:rsidRPr="003F3AD7" w:rsidRDefault="009B446A" w:rsidP="00DD0AF4">
      <w:pPr>
        <w:pStyle w:val="Textoindependiente"/>
        <w:spacing w:before="10"/>
        <w:jc w:val="both"/>
        <w:rPr>
          <w:rFonts w:ascii="Arial" w:hAnsi="Arial" w:cs="Arial"/>
        </w:rPr>
      </w:pPr>
    </w:p>
    <w:p w14:paraId="61A96842" w14:textId="77777777" w:rsidR="009B446A" w:rsidRPr="003F3AD7" w:rsidRDefault="009B446A" w:rsidP="00DD0AF4">
      <w:pPr>
        <w:pStyle w:val="Ttulo2"/>
        <w:numPr>
          <w:ilvl w:val="1"/>
          <w:numId w:val="19"/>
        </w:numPr>
        <w:tabs>
          <w:tab w:val="left" w:pos="1225"/>
          <w:tab w:val="left" w:pos="1226"/>
        </w:tabs>
        <w:ind w:left="1225" w:hanging="764"/>
        <w:jc w:val="both"/>
        <w:rPr>
          <w:color w:val="1F487C"/>
        </w:rPr>
      </w:pPr>
      <w:bookmarkStart w:id="20" w:name="_Toc106368098"/>
      <w:r w:rsidRPr="003F3AD7">
        <w:rPr>
          <w:color w:val="1F487C"/>
        </w:rPr>
        <w:t>TRANSICIÓN DE LA ASEGURADORA SALIENTE AL OFERENTE SELECCIONADO</w:t>
      </w:r>
      <w:bookmarkEnd w:id="20"/>
    </w:p>
    <w:p w14:paraId="3B11A849" w14:textId="77777777" w:rsidR="009B446A" w:rsidRPr="003F3AD7" w:rsidRDefault="009B446A" w:rsidP="00DD0AF4">
      <w:pPr>
        <w:pStyle w:val="Textoindependiente"/>
        <w:spacing w:before="2"/>
        <w:jc w:val="both"/>
        <w:rPr>
          <w:rFonts w:ascii="Arial" w:hAnsi="Arial" w:cs="Arial"/>
          <w:b/>
        </w:rPr>
      </w:pPr>
    </w:p>
    <w:p w14:paraId="5701C3B8" w14:textId="19885F37" w:rsidR="00907587" w:rsidRDefault="009B446A" w:rsidP="00DD0AF4">
      <w:pPr>
        <w:jc w:val="both"/>
        <w:rPr>
          <w:rFonts w:ascii="Calibri" w:eastAsiaTheme="minorHAnsi" w:hAnsi="Calibri" w:cs="Calibri"/>
          <w:i/>
          <w:iCs/>
          <w:sz w:val="24"/>
          <w:szCs w:val="24"/>
          <w:lang w:val="es-CO"/>
        </w:rPr>
      </w:pPr>
      <w:r w:rsidRPr="00F16FF3">
        <w:rPr>
          <w:rFonts w:ascii="Arial" w:hAnsi="Arial" w:cs="Arial"/>
          <w:sz w:val="20"/>
          <w:szCs w:val="20"/>
        </w:rPr>
        <w:t xml:space="preserve">La aseguradora podrá cobrar prima con la tasa adjudicada </w:t>
      </w:r>
      <w:r w:rsidR="00FF5968" w:rsidRPr="00F16FF3">
        <w:rPr>
          <w:rFonts w:ascii="Arial" w:hAnsi="Arial" w:cs="Arial"/>
          <w:sz w:val="20"/>
          <w:szCs w:val="20"/>
        </w:rPr>
        <w:t xml:space="preserve">en el caso de </w:t>
      </w:r>
      <w:r w:rsidR="00C463A2" w:rsidRPr="00C463A2">
        <w:rPr>
          <w:rFonts w:ascii="Arial" w:hAnsi="Arial" w:cs="Arial"/>
          <w:sz w:val="20"/>
          <w:szCs w:val="20"/>
        </w:rPr>
        <w:t>vida grupo deudor asociados a garantía hipotecaria</w:t>
      </w:r>
      <w:r w:rsidR="00C463A2" w:rsidRPr="00F16FF3">
        <w:rPr>
          <w:rFonts w:ascii="Arial" w:hAnsi="Arial" w:cs="Arial"/>
          <w:sz w:val="20"/>
          <w:szCs w:val="20"/>
        </w:rPr>
        <w:t xml:space="preserve"> </w:t>
      </w:r>
      <w:r w:rsidRPr="00F16FF3">
        <w:rPr>
          <w:rFonts w:ascii="Arial" w:hAnsi="Arial" w:cs="Arial"/>
          <w:sz w:val="20"/>
          <w:szCs w:val="20"/>
        </w:rPr>
        <w:t xml:space="preserve">únicamente desde el día 01 de </w:t>
      </w:r>
      <w:r w:rsidR="00FF5968" w:rsidRPr="00F16FF3">
        <w:rPr>
          <w:rFonts w:ascii="Arial" w:hAnsi="Arial" w:cs="Arial"/>
          <w:sz w:val="20"/>
          <w:szCs w:val="20"/>
        </w:rPr>
        <w:t>agosto</w:t>
      </w:r>
      <w:r w:rsidRPr="00F16FF3">
        <w:rPr>
          <w:rFonts w:ascii="Arial" w:hAnsi="Arial" w:cs="Arial"/>
          <w:sz w:val="20"/>
          <w:szCs w:val="20"/>
        </w:rPr>
        <w:t xml:space="preserve"> de</w:t>
      </w:r>
      <w:r w:rsidR="00FF5968" w:rsidRPr="00F16FF3">
        <w:rPr>
          <w:rFonts w:ascii="Arial" w:hAnsi="Arial" w:cs="Arial"/>
          <w:sz w:val="20"/>
          <w:szCs w:val="20"/>
        </w:rPr>
        <w:t>l</w:t>
      </w:r>
      <w:r w:rsidRPr="00F16FF3">
        <w:rPr>
          <w:rFonts w:ascii="Arial" w:hAnsi="Arial" w:cs="Arial"/>
          <w:sz w:val="20"/>
          <w:szCs w:val="20"/>
        </w:rPr>
        <w:t xml:space="preserve"> 2022 sobre los créditos desembolsados a partir de esta fecha, de igual forma a partir de la fecha mencionada podrá cobrar prima sobre la cartera vigente a las tasas relacionadas en el </w:t>
      </w:r>
      <w:r w:rsidRPr="00F16FF3">
        <w:rPr>
          <w:rFonts w:ascii="Arial" w:hAnsi="Arial" w:cs="Arial"/>
          <w:b/>
          <w:bCs/>
          <w:sz w:val="20"/>
          <w:szCs w:val="20"/>
        </w:rPr>
        <w:t>Anexo No 3 cifras históricas</w:t>
      </w:r>
      <w:r w:rsidRPr="00F16FF3">
        <w:rPr>
          <w:rFonts w:ascii="Arial" w:hAnsi="Arial" w:cs="Arial"/>
          <w:sz w:val="20"/>
          <w:szCs w:val="20"/>
        </w:rPr>
        <w:t>, las cuales se deberán mantener durante la vigencia del contrato objeto de esta licitación.</w:t>
      </w:r>
      <w:r w:rsidR="00FF5968" w:rsidRPr="00F16FF3">
        <w:rPr>
          <w:rFonts w:ascii="Arial" w:hAnsi="Arial" w:cs="Arial"/>
          <w:sz w:val="20"/>
          <w:szCs w:val="20"/>
        </w:rPr>
        <w:t xml:space="preserve"> En el caso de la póliza</w:t>
      </w:r>
      <w:r w:rsidR="00674B79">
        <w:rPr>
          <w:rFonts w:ascii="Arial" w:hAnsi="Arial" w:cs="Arial"/>
          <w:sz w:val="20"/>
          <w:szCs w:val="20"/>
        </w:rPr>
        <w:t xml:space="preserve"> </w:t>
      </w:r>
      <w:r w:rsidR="00F16FF3" w:rsidRPr="00F16FF3">
        <w:rPr>
          <w:rFonts w:ascii="Arial" w:hAnsi="Arial" w:cs="Arial"/>
          <w:sz w:val="20"/>
          <w:szCs w:val="20"/>
        </w:rPr>
        <w:t>incendio y</w:t>
      </w:r>
      <w:r w:rsidR="00674B79">
        <w:rPr>
          <w:rFonts w:ascii="Arial" w:hAnsi="Arial" w:cs="Arial"/>
          <w:sz w:val="20"/>
          <w:szCs w:val="20"/>
        </w:rPr>
        <w:t>/o rayo y</w:t>
      </w:r>
      <w:r w:rsidR="00F16FF3" w:rsidRPr="00F16FF3">
        <w:rPr>
          <w:rFonts w:ascii="Arial" w:hAnsi="Arial" w:cs="Arial"/>
          <w:sz w:val="20"/>
          <w:szCs w:val="20"/>
        </w:rPr>
        <w:t xml:space="preserve"> terremoto asociados a garantía hipotecaria </w:t>
      </w:r>
      <w:r w:rsidR="00FF5968" w:rsidRPr="00F16FF3">
        <w:rPr>
          <w:rFonts w:ascii="Arial" w:hAnsi="Arial" w:cs="Arial"/>
          <w:sz w:val="20"/>
          <w:szCs w:val="20"/>
        </w:rPr>
        <w:t>la aseguradora podrá cobrar prima con la tasa adjudicada desde el 1 de septiembre del 2022</w:t>
      </w:r>
      <w:r w:rsidR="00A13016" w:rsidRPr="00F16FF3">
        <w:rPr>
          <w:rFonts w:ascii="Arial" w:hAnsi="Arial" w:cs="Arial"/>
          <w:sz w:val="20"/>
          <w:szCs w:val="20"/>
        </w:rPr>
        <w:t xml:space="preserve">. </w:t>
      </w:r>
    </w:p>
    <w:p w14:paraId="38D730AD" w14:textId="6961BFAB" w:rsidR="009B446A" w:rsidRDefault="009B446A" w:rsidP="00DD0AF4">
      <w:pPr>
        <w:jc w:val="both"/>
        <w:rPr>
          <w:rFonts w:ascii="Arial" w:hAnsi="Arial" w:cs="Arial"/>
          <w:sz w:val="20"/>
          <w:szCs w:val="20"/>
        </w:rPr>
      </w:pPr>
    </w:p>
    <w:p w14:paraId="72533569" w14:textId="14BFC412" w:rsidR="00CB2BB7" w:rsidRPr="00E62E34" w:rsidRDefault="00E40AEE" w:rsidP="00DD0AF4">
      <w:pPr>
        <w:pStyle w:val="Ttulo1"/>
        <w:numPr>
          <w:ilvl w:val="0"/>
          <w:numId w:val="23"/>
        </w:numPr>
        <w:jc w:val="both"/>
        <w:rPr>
          <w:color w:val="1F487C"/>
          <w:sz w:val="20"/>
          <w:szCs w:val="20"/>
        </w:rPr>
      </w:pPr>
      <w:bookmarkStart w:id="21" w:name="_Toc106368099"/>
      <w:r w:rsidRPr="00E62E34">
        <w:rPr>
          <w:color w:val="1F487C"/>
          <w:sz w:val="20"/>
          <w:szCs w:val="20"/>
        </w:rPr>
        <w:t>REQUISITOS</w:t>
      </w:r>
      <w:bookmarkEnd w:id="21"/>
    </w:p>
    <w:p w14:paraId="7D34E55E" w14:textId="77777777" w:rsidR="00CB2BB7" w:rsidRPr="003F3AD7" w:rsidRDefault="00CB2BB7" w:rsidP="00DD0AF4">
      <w:pPr>
        <w:pStyle w:val="Textoindependiente"/>
        <w:spacing w:before="11"/>
        <w:jc w:val="both"/>
        <w:rPr>
          <w:rFonts w:ascii="Arial" w:hAnsi="Arial" w:cs="Arial"/>
          <w:b/>
        </w:rPr>
      </w:pPr>
    </w:p>
    <w:p w14:paraId="71503A76" w14:textId="34A64819" w:rsidR="00CB2BB7" w:rsidRPr="003F3AD7" w:rsidRDefault="00D7506B" w:rsidP="00DD0AF4">
      <w:pPr>
        <w:pStyle w:val="Ttulo2"/>
        <w:numPr>
          <w:ilvl w:val="1"/>
          <w:numId w:val="16"/>
        </w:numPr>
        <w:tabs>
          <w:tab w:val="left" w:pos="822"/>
        </w:tabs>
        <w:jc w:val="both"/>
      </w:pPr>
      <w:bookmarkStart w:id="22" w:name="_Toc106368100"/>
      <w:r w:rsidRPr="003F3AD7">
        <w:rPr>
          <w:color w:val="1F487C"/>
        </w:rPr>
        <w:t>REQUISITOS</w:t>
      </w:r>
      <w:r w:rsidRPr="003F3AD7">
        <w:rPr>
          <w:color w:val="1F487C"/>
          <w:spacing w:val="-7"/>
        </w:rPr>
        <w:t xml:space="preserve"> </w:t>
      </w:r>
      <w:r w:rsidRPr="003F3AD7">
        <w:rPr>
          <w:color w:val="1F487C"/>
          <w:spacing w:val="-6"/>
        </w:rPr>
        <w:t>HABILITANTES</w:t>
      </w:r>
      <w:bookmarkEnd w:id="22"/>
    </w:p>
    <w:p w14:paraId="2DDFAFB0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  <w:b/>
        </w:rPr>
      </w:pPr>
    </w:p>
    <w:p w14:paraId="7963BF49" w14:textId="64727E07" w:rsidR="00221439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Las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aseguradoras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interesadas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participar 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licitación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fase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inicial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presentarán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soportes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 garanticen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cumplimiento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 los requisitos habilitantes:</w:t>
      </w:r>
    </w:p>
    <w:p w14:paraId="02AE573F" w14:textId="77777777" w:rsidR="00221439" w:rsidRPr="003F3AD7" w:rsidRDefault="00221439" w:rsidP="00DD0AF4">
      <w:pPr>
        <w:pStyle w:val="Textoindependiente"/>
        <w:jc w:val="both"/>
        <w:rPr>
          <w:rFonts w:ascii="Arial" w:hAnsi="Arial" w:cs="Arial"/>
        </w:rPr>
      </w:pPr>
    </w:p>
    <w:p w14:paraId="45ED49F8" w14:textId="77777777" w:rsidR="00E352AD" w:rsidRPr="00C463A2" w:rsidRDefault="00E352AD" w:rsidP="00DD0AF4">
      <w:pPr>
        <w:pStyle w:val="Textoindependiente"/>
        <w:numPr>
          <w:ilvl w:val="0"/>
          <w:numId w:val="38"/>
        </w:numPr>
        <w:jc w:val="both"/>
        <w:rPr>
          <w:rFonts w:ascii="Arial" w:hAnsi="Arial" w:cs="Arial"/>
        </w:rPr>
      </w:pPr>
      <w:r w:rsidRPr="00C463A2">
        <w:rPr>
          <w:rFonts w:ascii="Arial" w:hAnsi="Arial" w:cs="Arial"/>
        </w:rPr>
        <w:t>Adjuntar Certificado expedido por la Superintendencia Financiera de Colombia donde se indique la autorización para explotar el (los) ramo (s) de seguro (s) objeto de la presente invitación.</w:t>
      </w:r>
    </w:p>
    <w:p w14:paraId="7A67BB77" w14:textId="1A230E9D" w:rsidR="00E72608" w:rsidRPr="000E06F8" w:rsidRDefault="00E352AD" w:rsidP="00DD0AF4">
      <w:pPr>
        <w:pStyle w:val="Textoindependiente"/>
        <w:numPr>
          <w:ilvl w:val="0"/>
          <w:numId w:val="38"/>
        </w:numPr>
        <w:spacing w:before="2"/>
        <w:jc w:val="both"/>
        <w:rPr>
          <w:rFonts w:ascii="Arial" w:hAnsi="Arial" w:cs="Arial"/>
        </w:rPr>
      </w:pPr>
      <w:r w:rsidRPr="00C463A2">
        <w:rPr>
          <w:rFonts w:ascii="Arial" w:hAnsi="Arial" w:cs="Arial"/>
        </w:rPr>
        <w:t>Adjuntar Certificado de Calificación de fortaleza Financiera de la aseguradora interesada igual o superior a “A”, otorgada por una sociedad calificadora de riesgo vigilada por la Superintendencia Financiera de Colombia, de conformidad con lo dispuesto en el artículo 2.36.2.2.3 del decreto 2555 de 2010.</w:t>
      </w:r>
    </w:p>
    <w:p w14:paraId="3717D66E" w14:textId="77777777" w:rsidR="00221439" w:rsidRPr="003F3AD7" w:rsidRDefault="00221439" w:rsidP="00DD0AF4">
      <w:pPr>
        <w:pStyle w:val="Textoindependiente"/>
        <w:spacing w:before="5"/>
        <w:jc w:val="both"/>
        <w:rPr>
          <w:rFonts w:ascii="Arial" w:hAnsi="Arial" w:cs="Arial"/>
        </w:rPr>
      </w:pPr>
    </w:p>
    <w:p w14:paraId="2889F96D" w14:textId="77777777" w:rsidR="00CB2BB7" w:rsidRPr="003F3AD7" w:rsidRDefault="00E40AEE" w:rsidP="00DD0AF4">
      <w:pPr>
        <w:pStyle w:val="Ttulo1"/>
        <w:numPr>
          <w:ilvl w:val="0"/>
          <w:numId w:val="16"/>
        </w:numPr>
        <w:tabs>
          <w:tab w:val="left" w:pos="821"/>
          <w:tab w:val="left" w:pos="822"/>
        </w:tabs>
        <w:jc w:val="both"/>
        <w:rPr>
          <w:sz w:val="20"/>
          <w:szCs w:val="20"/>
        </w:rPr>
      </w:pPr>
      <w:bookmarkStart w:id="23" w:name="_Toc106368101"/>
      <w:r w:rsidRPr="003F3AD7">
        <w:rPr>
          <w:color w:val="1F487C"/>
          <w:sz w:val="20"/>
          <w:szCs w:val="20"/>
        </w:rPr>
        <w:t>PRESENTACIÓN</w:t>
      </w:r>
      <w:r w:rsidRPr="003F3AD7">
        <w:rPr>
          <w:color w:val="1F487C"/>
          <w:spacing w:val="-2"/>
          <w:sz w:val="20"/>
          <w:szCs w:val="20"/>
        </w:rPr>
        <w:t xml:space="preserve"> </w:t>
      </w:r>
      <w:r w:rsidRPr="003F3AD7">
        <w:rPr>
          <w:color w:val="1F487C"/>
          <w:sz w:val="20"/>
          <w:szCs w:val="20"/>
        </w:rPr>
        <w:t>DE</w:t>
      </w:r>
      <w:r w:rsidRPr="003F3AD7">
        <w:rPr>
          <w:color w:val="1F487C"/>
          <w:spacing w:val="-1"/>
          <w:sz w:val="20"/>
          <w:szCs w:val="20"/>
        </w:rPr>
        <w:t xml:space="preserve"> </w:t>
      </w:r>
      <w:r w:rsidRPr="003F3AD7">
        <w:rPr>
          <w:color w:val="1F487C"/>
          <w:sz w:val="20"/>
          <w:szCs w:val="20"/>
        </w:rPr>
        <w:t>LA</w:t>
      </w:r>
      <w:r w:rsidRPr="003F3AD7">
        <w:rPr>
          <w:color w:val="1F487C"/>
          <w:spacing w:val="-5"/>
          <w:sz w:val="20"/>
          <w:szCs w:val="20"/>
        </w:rPr>
        <w:t xml:space="preserve"> </w:t>
      </w:r>
      <w:r w:rsidRPr="003F3AD7">
        <w:rPr>
          <w:color w:val="1F487C"/>
          <w:sz w:val="20"/>
          <w:szCs w:val="20"/>
        </w:rPr>
        <w:t>PROPUESTA</w:t>
      </w:r>
      <w:bookmarkEnd w:id="23"/>
    </w:p>
    <w:p w14:paraId="50329EAB" w14:textId="77777777" w:rsidR="00CB2BB7" w:rsidRPr="003F3AD7" w:rsidRDefault="00CB2BB7" w:rsidP="00DD0AF4">
      <w:pPr>
        <w:pStyle w:val="Textoindependiente"/>
        <w:spacing w:before="11"/>
        <w:jc w:val="both"/>
        <w:rPr>
          <w:rFonts w:ascii="Arial" w:hAnsi="Arial" w:cs="Arial"/>
          <w:b/>
        </w:rPr>
      </w:pPr>
    </w:p>
    <w:p w14:paraId="40FDD851" w14:textId="77777777" w:rsidR="00CB2BB7" w:rsidRPr="003F3AD7" w:rsidRDefault="00E40AEE" w:rsidP="00DD0AF4">
      <w:pPr>
        <w:pStyle w:val="Ttulo2"/>
        <w:numPr>
          <w:ilvl w:val="1"/>
          <w:numId w:val="16"/>
        </w:numPr>
        <w:tabs>
          <w:tab w:val="left" w:pos="822"/>
        </w:tabs>
        <w:jc w:val="both"/>
      </w:pPr>
      <w:bookmarkStart w:id="24" w:name="_Toc106368102"/>
      <w:r w:rsidRPr="003F3AD7">
        <w:rPr>
          <w:color w:val="1F487C"/>
        </w:rPr>
        <w:t>CONDICIONES</w:t>
      </w:r>
      <w:r w:rsidRPr="003F3AD7">
        <w:rPr>
          <w:color w:val="1F487C"/>
          <w:spacing w:val="-8"/>
        </w:rPr>
        <w:t xml:space="preserve"> </w:t>
      </w:r>
      <w:r w:rsidRPr="003F3AD7">
        <w:rPr>
          <w:color w:val="1F487C"/>
        </w:rPr>
        <w:t>ESPECÍFICAS:</w:t>
      </w:r>
      <w:bookmarkEnd w:id="24"/>
    </w:p>
    <w:p w14:paraId="65607F3A" w14:textId="77777777" w:rsidR="00CB2BB7" w:rsidRPr="003F3AD7" w:rsidRDefault="00CB2BB7" w:rsidP="00DD0AF4">
      <w:pPr>
        <w:pStyle w:val="Textoindependiente"/>
        <w:spacing w:before="4"/>
        <w:jc w:val="both"/>
        <w:rPr>
          <w:rFonts w:ascii="Arial" w:hAnsi="Arial" w:cs="Arial"/>
          <w:b/>
        </w:rPr>
      </w:pPr>
    </w:p>
    <w:p w14:paraId="41FDD22D" w14:textId="52521288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presentación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="00E72608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PROPUESTA</w:t>
      </w:r>
      <w:r w:rsidR="00E72608">
        <w:rPr>
          <w:rFonts w:ascii="Arial" w:hAnsi="Arial" w:cs="Arial"/>
        </w:rPr>
        <w:t xml:space="preserve"> (S)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implica</w:t>
      </w:r>
      <w:r w:rsidR="00E72608">
        <w:rPr>
          <w:rFonts w:ascii="Arial" w:hAnsi="Arial" w:cs="Arial"/>
        </w:rPr>
        <w:t xml:space="preserve"> (n)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="00E72608">
        <w:rPr>
          <w:rFonts w:ascii="Arial" w:hAnsi="Arial" w:cs="Arial"/>
        </w:rPr>
        <w:t xml:space="preserve"> (LOS)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OFERENTE</w:t>
      </w:r>
      <w:r w:rsidR="00E72608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>:</w:t>
      </w:r>
    </w:p>
    <w:p w14:paraId="4174D6B9" w14:textId="77777777" w:rsidR="00CB2BB7" w:rsidRPr="003F3AD7" w:rsidRDefault="00CB2BB7" w:rsidP="00DD0AF4">
      <w:pPr>
        <w:pStyle w:val="Textoindependiente"/>
        <w:spacing w:before="11"/>
        <w:jc w:val="both"/>
        <w:rPr>
          <w:rFonts w:ascii="Arial" w:hAnsi="Arial" w:cs="Arial"/>
        </w:rPr>
      </w:pPr>
    </w:p>
    <w:p w14:paraId="3A5E50E6" w14:textId="77777777" w:rsidR="00CB2BB7" w:rsidRPr="003F3AD7" w:rsidRDefault="00E40AEE" w:rsidP="00DD0AF4">
      <w:pPr>
        <w:pStyle w:val="Prrafodelista"/>
        <w:numPr>
          <w:ilvl w:val="2"/>
          <w:numId w:val="16"/>
        </w:numPr>
        <w:tabs>
          <w:tab w:val="left" w:pos="1182"/>
        </w:tabs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aceptación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especificaciones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consignadas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presente documento.</w:t>
      </w:r>
    </w:p>
    <w:p w14:paraId="4F524B4A" w14:textId="0CA05978" w:rsidR="00CB2BB7" w:rsidRPr="003F3AD7" w:rsidRDefault="00E40AEE" w:rsidP="00DD0AF4">
      <w:pPr>
        <w:pStyle w:val="Prrafodelista"/>
        <w:numPr>
          <w:ilvl w:val="2"/>
          <w:numId w:val="16"/>
        </w:numPr>
        <w:tabs>
          <w:tab w:val="left" w:pos="1182"/>
        </w:tabs>
        <w:spacing w:before="20" w:line="256" w:lineRule="auto"/>
        <w:ind w:left="1181" w:right="342" w:hanging="526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Conocimiento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negocio</w:t>
      </w:r>
      <w:r w:rsidR="00892EA0">
        <w:rPr>
          <w:rFonts w:ascii="Arial" w:hAnsi="Arial" w:cs="Arial"/>
          <w:spacing w:val="1"/>
          <w:sz w:val="20"/>
          <w:szCs w:val="20"/>
        </w:rPr>
        <w:t xml:space="preserve"> de las pólizas asociadas a garantía hipotecaria </w:t>
      </w:r>
      <w:r w:rsidRPr="003F3AD7">
        <w:rPr>
          <w:rFonts w:ascii="Arial" w:hAnsi="Arial" w:cs="Arial"/>
          <w:sz w:val="20"/>
          <w:szCs w:val="20"/>
        </w:rPr>
        <w:t>grupo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deudores</w:t>
      </w:r>
      <w:r w:rsidR="00AC7540">
        <w:rPr>
          <w:rFonts w:ascii="Arial" w:hAnsi="Arial" w:cs="Arial"/>
          <w:sz w:val="20"/>
          <w:szCs w:val="20"/>
        </w:rPr>
        <w:t>,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administración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atención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reclamaciones</w:t>
      </w:r>
    </w:p>
    <w:p w14:paraId="3B8D4760" w14:textId="77777777" w:rsidR="00CB2BB7" w:rsidRPr="003F3AD7" w:rsidRDefault="00E40AEE" w:rsidP="00DD0AF4">
      <w:pPr>
        <w:pStyle w:val="Prrafodelista"/>
        <w:numPr>
          <w:ilvl w:val="2"/>
          <w:numId w:val="16"/>
        </w:numPr>
        <w:tabs>
          <w:tab w:val="left" w:pos="1182"/>
        </w:tabs>
        <w:spacing w:before="4" w:line="256" w:lineRule="auto"/>
        <w:ind w:left="1181" w:right="346" w:hanging="584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pacing w:val="-1"/>
          <w:sz w:val="20"/>
          <w:szCs w:val="20"/>
        </w:rPr>
        <w:t>El</w:t>
      </w:r>
      <w:r w:rsidRPr="003F3AD7">
        <w:rPr>
          <w:rFonts w:ascii="Arial" w:hAnsi="Arial" w:cs="Arial"/>
          <w:spacing w:val="-12"/>
          <w:sz w:val="20"/>
          <w:szCs w:val="20"/>
        </w:rPr>
        <w:t xml:space="preserve"> </w:t>
      </w:r>
      <w:r w:rsidRPr="003F3AD7">
        <w:rPr>
          <w:rFonts w:ascii="Arial" w:hAnsi="Arial" w:cs="Arial"/>
          <w:spacing w:val="-1"/>
          <w:sz w:val="20"/>
          <w:szCs w:val="20"/>
        </w:rPr>
        <w:t>reconocimiento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BANCO</w:t>
      </w:r>
      <w:r w:rsidRPr="003F3AD7">
        <w:rPr>
          <w:rFonts w:ascii="Arial" w:hAnsi="Arial" w:cs="Arial"/>
          <w:spacing w:val="-1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W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suministró</w:t>
      </w:r>
      <w:r w:rsidRPr="003F3AD7">
        <w:rPr>
          <w:rFonts w:ascii="Arial" w:hAnsi="Arial" w:cs="Arial"/>
          <w:spacing w:val="-1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aclaraciones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necesarias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inquietudes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dudas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surgidas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su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preparación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tiene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total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claridad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sobre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alcance,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requerimientos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condiciones de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toda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índole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servicio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prestar.</w:t>
      </w:r>
    </w:p>
    <w:p w14:paraId="35F8120E" w14:textId="77777777" w:rsidR="00CB2BB7" w:rsidRPr="003F3AD7" w:rsidRDefault="00E40AEE" w:rsidP="00DD0AF4">
      <w:pPr>
        <w:pStyle w:val="Prrafodelista"/>
        <w:numPr>
          <w:ilvl w:val="2"/>
          <w:numId w:val="16"/>
        </w:numPr>
        <w:tabs>
          <w:tab w:val="left" w:pos="1182"/>
        </w:tabs>
        <w:spacing w:before="6" w:line="259" w:lineRule="auto"/>
        <w:ind w:left="1181" w:right="343" w:hanging="605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La consideración, valoración y ponderación suficiente y adecuada de los requerimientos y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exigencias del BANCO W, para efectos de la determinación de los precios, plazos y demás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aspectos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PROPUESTA.</w:t>
      </w:r>
    </w:p>
    <w:p w14:paraId="08D9774F" w14:textId="77777777" w:rsidR="00CB2BB7" w:rsidRPr="003F3AD7" w:rsidRDefault="00E40AEE" w:rsidP="00DD0AF4">
      <w:pPr>
        <w:pStyle w:val="Prrafodelista"/>
        <w:numPr>
          <w:ilvl w:val="2"/>
          <w:numId w:val="16"/>
        </w:numPr>
        <w:tabs>
          <w:tab w:val="left" w:pos="1182"/>
        </w:tabs>
        <w:spacing w:line="229" w:lineRule="exact"/>
        <w:ind w:hanging="550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certeza</w:t>
      </w:r>
      <w:r w:rsidRPr="003F3AD7">
        <w:rPr>
          <w:rFonts w:ascii="Arial" w:hAnsi="Arial" w:cs="Arial"/>
          <w:spacing w:val="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claridad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 información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contenida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esta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invitación.</w:t>
      </w:r>
    </w:p>
    <w:p w14:paraId="19C2CB79" w14:textId="77777777" w:rsidR="00CB2BB7" w:rsidRPr="003F3AD7" w:rsidRDefault="00E40AEE" w:rsidP="00DD0AF4">
      <w:pPr>
        <w:pStyle w:val="Prrafodelista"/>
        <w:numPr>
          <w:ilvl w:val="2"/>
          <w:numId w:val="16"/>
        </w:numPr>
        <w:tabs>
          <w:tab w:val="left" w:pos="1182"/>
        </w:tabs>
        <w:spacing w:before="20" w:line="256" w:lineRule="auto"/>
        <w:ind w:left="1181" w:right="344" w:hanging="605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El BANCO W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no asume por esta invitación a cotizar y el recibo de LA PROPUESTA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compromiso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ninguna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índole,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ni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responsabilidad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por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gastos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erogaciones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haya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incurrido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incurra EL PROPONENTE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su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preparación</w:t>
      </w:r>
      <w:r w:rsidRPr="003F3AD7">
        <w:rPr>
          <w:rFonts w:ascii="Arial" w:hAnsi="Arial" w:cs="Arial"/>
          <w:spacing w:val="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presentación.</w:t>
      </w:r>
    </w:p>
    <w:p w14:paraId="61049628" w14:textId="77777777" w:rsidR="00CB2BB7" w:rsidRPr="003F3AD7" w:rsidRDefault="00E40AEE" w:rsidP="00DD0AF4">
      <w:pPr>
        <w:pStyle w:val="Prrafodelista"/>
        <w:numPr>
          <w:ilvl w:val="2"/>
          <w:numId w:val="16"/>
        </w:numPr>
        <w:tabs>
          <w:tab w:val="left" w:pos="1182"/>
        </w:tabs>
        <w:spacing w:before="6" w:line="259" w:lineRule="auto"/>
        <w:ind w:left="1181" w:right="342" w:hanging="660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El conocimiento de las disposiciones de las que es destinario el BANCO W, por ser una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entidad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vigilada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por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Superintendencia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Financiera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Colombia,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deben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ser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igualmente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observadas por los proveedores de servicios mediante esquemas de tercerización y que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hacen relación al deber de reserva y confidencialidad; seguridad de la información; normas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 interactuación y protección con los consumidores; planes de continuidad; contingencia y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preservación de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información,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entre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otros.</w:t>
      </w:r>
    </w:p>
    <w:p w14:paraId="36278E83" w14:textId="77777777" w:rsidR="006C7C45" w:rsidRPr="003F3AD7" w:rsidRDefault="00E40AEE" w:rsidP="00DD0AF4">
      <w:pPr>
        <w:pStyle w:val="Prrafodelista"/>
        <w:numPr>
          <w:ilvl w:val="2"/>
          <w:numId w:val="16"/>
        </w:numPr>
        <w:tabs>
          <w:tab w:val="left" w:pos="1182"/>
        </w:tabs>
        <w:spacing w:before="3" w:line="256" w:lineRule="auto"/>
        <w:ind w:left="1181" w:right="345" w:hanging="605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 xml:space="preserve">La aceptación de la realización de visitas por parte del BANCO W a las instalaciones de su </w:t>
      </w:r>
    </w:p>
    <w:p w14:paraId="68B37AD8" w14:textId="77777777" w:rsidR="00674B79" w:rsidRDefault="00E40AEE" w:rsidP="00674B79">
      <w:pPr>
        <w:pStyle w:val="Prrafodelista"/>
        <w:tabs>
          <w:tab w:val="left" w:pos="1182"/>
        </w:tabs>
        <w:spacing w:before="3" w:line="259" w:lineRule="auto"/>
        <w:ind w:left="1181" w:right="341" w:firstLine="0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sede o sedes de operación, verificación de la información contenida en las propuestas, revisión de licenciamientos y en general para adelantar todas las gestiones orientadas a</w:t>
      </w:r>
    </w:p>
    <w:p w14:paraId="72AC66FD" w14:textId="77777777" w:rsidR="00674B79" w:rsidRDefault="00674B79" w:rsidP="00674B79">
      <w:pPr>
        <w:pStyle w:val="Prrafodelista"/>
        <w:tabs>
          <w:tab w:val="left" w:pos="1182"/>
        </w:tabs>
        <w:spacing w:before="3" w:line="259" w:lineRule="auto"/>
        <w:ind w:left="1181" w:right="341" w:firstLine="0"/>
        <w:jc w:val="both"/>
        <w:rPr>
          <w:rFonts w:ascii="Arial" w:hAnsi="Arial" w:cs="Arial"/>
          <w:sz w:val="20"/>
          <w:szCs w:val="20"/>
        </w:rPr>
      </w:pPr>
    </w:p>
    <w:p w14:paraId="26930E6F" w14:textId="487CB158" w:rsidR="006C7C45" w:rsidRPr="00674B79" w:rsidRDefault="006C7C45" w:rsidP="00674B79">
      <w:pPr>
        <w:pStyle w:val="Prrafodelista"/>
        <w:tabs>
          <w:tab w:val="left" w:pos="1182"/>
        </w:tabs>
        <w:spacing w:before="3" w:line="259" w:lineRule="auto"/>
        <w:ind w:left="1181" w:right="341" w:firstLine="0"/>
        <w:jc w:val="both"/>
        <w:rPr>
          <w:rFonts w:ascii="Arial" w:hAnsi="Arial" w:cs="Arial"/>
          <w:sz w:val="20"/>
          <w:szCs w:val="20"/>
        </w:rPr>
      </w:pPr>
      <w:r w:rsidRPr="00674B79">
        <w:rPr>
          <w:rFonts w:ascii="Arial" w:hAnsi="Arial" w:cs="Arial"/>
          <w:sz w:val="20"/>
          <w:szCs w:val="20"/>
        </w:rPr>
        <w:lastRenderedPageBreak/>
        <w:t xml:space="preserve"> </w:t>
      </w:r>
      <w:r w:rsidR="00E40AEE" w:rsidRPr="00674B79">
        <w:rPr>
          <w:rFonts w:ascii="Arial" w:hAnsi="Arial" w:cs="Arial"/>
          <w:sz w:val="20"/>
          <w:szCs w:val="20"/>
        </w:rPr>
        <w:t>establecer la conveniencia, oportunidad, eficiencia, eficacia y suficiencia de LA PROPUESTA.</w:t>
      </w:r>
    </w:p>
    <w:p w14:paraId="729D7FCE" w14:textId="77777777" w:rsidR="00CB2BB7" w:rsidRPr="003F3AD7" w:rsidRDefault="00E40AEE" w:rsidP="00DD0AF4">
      <w:pPr>
        <w:pStyle w:val="Prrafodelista"/>
        <w:numPr>
          <w:ilvl w:val="2"/>
          <w:numId w:val="16"/>
        </w:numPr>
        <w:tabs>
          <w:tab w:val="left" w:pos="1182"/>
        </w:tabs>
        <w:spacing w:before="3" w:line="256" w:lineRule="auto"/>
        <w:ind w:left="1181" w:right="345" w:hanging="605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aceptación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cuenta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capacidad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para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otorgar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cobertura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partir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fecha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hora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estipuladas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para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iniciación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 la vigencia de la póliza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(ver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cronograma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punto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2.1.).</w:t>
      </w:r>
    </w:p>
    <w:p w14:paraId="1F3CE69E" w14:textId="7615E0EE" w:rsidR="00CB2BB7" w:rsidRPr="003F3AD7" w:rsidRDefault="00E40AEE" w:rsidP="00DD0AF4">
      <w:pPr>
        <w:pStyle w:val="Prrafodelista"/>
        <w:numPr>
          <w:ilvl w:val="2"/>
          <w:numId w:val="16"/>
        </w:numPr>
        <w:tabs>
          <w:tab w:val="left" w:pos="1182"/>
        </w:tabs>
        <w:spacing w:before="2" w:line="259" w:lineRule="auto"/>
        <w:ind w:left="1181" w:right="340" w:hanging="550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aceptación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mantener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coberturas,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condiciones,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amparos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tarifas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actualmente cuentan los créditos vigentes y que las coberturas, condiciones, amparos y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tarifas</w:t>
      </w:r>
      <w:r w:rsidRPr="003F3AD7">
        <w:rPr>
          <w:rFonts w:ascii="Arial" w:hAnsi="Arial" w:cs="Arial"/>
          <w:spacing w:val="-1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propuestas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presente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licitación</w:t>
      </w:r>
      <w:r w:rsidRPr="003F3AD7">
        <w:rPr>
          <w:rFonts w:ascii="Arial" w:hAnsi="Arial" w:cs="Arial"/>
          <w:spacing w:val="-1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aplicarán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créditos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desembolsados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</w:t>
      </w:r>
      <w:r w:rsidRPr="003F3AD7">
        <w:rPr>
          <w:rFonts w:ascii="Arial" w:hAnsi="Arial" w:cs="Arial"/>
          <w:spacing w:val="-1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partir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="000A236E">
        <w:rPr>
          <w:rFonts w:ascii="Arial" w:hAnsi="Arial" w:cs="Arial"/>
          <w:sz w:val="20"/>
          <w:szCs w:val="20"/>
        </w:rPr>
        <w:t xml:space="preserve"> (</w:t>
      </w:r>
      <w:r w:rsidR="00674B79">
        <w:rPr>
          <w:rFonts w:ascii="Arial" w:hAnsi="Arial" w:cs="Arial"/>
          <w:sz w:val="20"/>
          <w:szCs w:val="20"/>
        </w:rPr>
        <w:t>los)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inicio</w:t>
      </w:r>
      <w:r w:rsidR="000A236E">
        <w:rPr>
          <w:rFonts w:ascii="Arial" w:hAnsi="Arial" w:cs="Arial"/>
          <w:sz w:val="20"/>
          <w:szCs w:val="20"/>
        </w:rPr>
        <w:t xml:space="preserve"> (s)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="000A236E">
        <w:rPr>
          <w:rFonts w:ascii="Arial" w:hAnsi="Arial" w:cs="Arial"/>
          <w:spacing w:val="1"/>
          <w:sz w:val="20"/>
          <w:szCs w:val="20"/>
        </w:rPr>
        <w:t xml:space="preserve">(s) </w:t>
      </w:r>
      <w:r w:rsidR="00A42EDC" w:rsidRPr="003F3AD7">
        <w:rPr>
          <w:rFonts w:ascii="Arial" w:hAnsi="Arial" w:cs="Arial"/>
          <w:sz w:val="20"/>
          <w:szCs w:val="20"/>
        </w:rPr>
        <w:t>vigencia</w:t>
      </w:r>
      <w:r w:rsidR="000A236E">
        <w:rPr>
          <w:rFonts w:ascii="Arial" w:hAnsi="Arial" w:cs="Arial"/>
          <w:sz w:val="20"/>
          <w:szCs w:val="20"/>
        </w:rPr>
        <w:t xml:space="preserve"> (s)</w:t>
      </w:r>
      <w:r w:rsidR="00A42EDC" w:rsidRPr="003F3AD7">
        <w:rPr>
          <w:rFonts w:ascii="Arial" w:hAnsi="Arial" w:cs="Arial"/>
          <w:sz w:val="20"/>
          <w:szCs w:val="20"/>
        </w:rPr>
        <w:t xml:space="preserve"> y durante los 2 años de adjudicación del</w:t>
      </w:r>
      <w:r w:rsidR="000A236E">
        <w:rPr>
          <w:rFonts w:ascii="Arial" w:hAnsi="Arial" w:cs="Arial"/>
          <w:sz w:val="20"/>
          <w:szCs w:val="20"/>
        </w:rPr>
        <w:t xml:space="preserve"> (los)</w:t>
      </w:r>
      <w:r w:rsidR="00A42EDC" w:rsidRPr="003F3AD7">
        <w:rPr>
          <w:rFonts w:ascii="Arial" w:hAnsi="Arial" w:cs="Arial"/>
          <w:sz w:val="20"/>
          <w:szCs w:val="20"/>
        </w:rPr>
        <w:t xml:space="preserve"> contrato</w:t>
      </w:r>
      <w:r w:rsidR="000A236E">
        <w:rPr>
          <w:rFonts w:ascii="Arial" w:hAnsi="Arial" w:cs="Arial"/>
          <w:sz w:val="20"/>
          <w:szCs w:val="20"/>
        </w:rPr>
        <w:t xml:space="preserve"> (s)</w:t>
      </w:r>
      <w:r w:rsidR="00A42EDC" w:rsidRPr="003F3AD7">
        <w:rPr>
          <w:rFonts w:ascii="Arial" w:hAnsi="Arial" w:cs="Arial"/>
          <w:sz w:val="20"/>
          <w:szCs w:val="20"/>
        </w:rPr>
        <w:t>.</w:t>
      </w:r>
    </w:p>
    <w:p w14:paraId="7E67FAB6" w14:textId="72F3CBBB" w:rsidR="00CB2BB7" w:rsidRPr="003F3AD7" w:rsidRDefault="00E40AEE" w:rsidP="00DD0AF4">
      <w:pPr>
        <w:pStyle w:val="Prrafodelista"/>
        <w:numPr>
          <w:ilvl w:val="2"/>
          <w:numId w:val="16"/>
        </w:numPr>
        <w:tabs>
          <w:tab w:val="left" w:pos="1182"/>
        </w:tabs>
        <w:spacing w:line="259" w:lineRule="auto"/>
        <w:ind w:left="1181" w:right="339" w:hanging="605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El proponente podrá mejorar o adicionar nuevas coberturas sin desmejorar las condiciones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económicas</w:t>
      </w:r>
      <w:r w:rsidR="00585DC8">
        <w:rPr>
          <w:rFonts w:ascii="Arial" w:hAnsi="Arial" w:cs="Arial"/>
          <w:spacing w:val="1"/>
          <w:sz w:val="20"/>
          <w:szCs w:val="20"/>
        </w:rPr>
        <w:t>.</w:t>
      </w:r>
    </w:p>
    <w:p w14:paraId="760A049C" w14:textId="7F85511D" w:rsidR="00C16F16" w:rsidRPr="003F3AD7" w:rsidRDefault="00C16F16" w:rsidP="00DD0AF4">
      <w:pPr>
        <w:pStyle w:val="Prrafodelista"/>
        <w:numPr>
          <w:ilvl w:val="2"/>
          <w:numId w:val="16"/>
        </w:numPr>
        <w:tabs>
          <w:tab w:val="left" w:pos="1182"/>
        </w:tabs>
        <w:spacing w:line="259" w:lineRule="auto"/>
        <w:ind w:left="1181" w:right="339" w:hanging="605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La</w:t>
      </w:r>
      <w:r w:rsidR="000A236E">
        <w:rPr>
          <w:rFonts w:ascii="Arial" w:hAnsi="Arial" w:cs="Arial"/>
          <w:sz w:val="20"/>
          <w:szCs w:val="20"/>
        </w:rPr>
        <w:t xml:space="preserve"> (s)</w:t>
      </w:r>
      <w:r w:rsidRPr="003F3AD7">
        <w:rPr>
          <w:rFonts w:ascii="Arial" w:hAnsi="Arial" w:cs="Arial"/>
          <w:sz w:val="20"/>
          <w:szCs w:val="20"/>
        </w:rPr>
        <w:t xml:space="preserve"> póliza</w:t>
      </w:r>
      <w:r w:rsidR="000A236E">
        <w:rPr>
          <w:rFonts w:ascii="Arial" w:hAnsi="Arial" w:cs="Arial"/>
          <w:sz w:val="20"/>
          <w:szCs w:val="20"/>
        </w:rPr>
        <w:t xml:space="preserve"> (s)</w:t>
      </w:r>
      <w:r w:rsidRPr="003F3AD7">
        <w:rPr>
          <w:rFonts w:ascii="Arial" w:hAnsi="Arial" w:cs="Arial"/>
          <w:sz w:val="20"/>
          <w:szCs w:val="20"/>
        </w:rPr>
        <w:t xml:space="preserve"> no podrá</w:t>
      </w:r>
      <w:r w:rsidR="000A236E">
        <w:rPr>
          <w:rFonts w:ascii="Arial" w:hAnsi="Arial" w:cs="Arial"/>
          <w:sz w:val="20"/>
          <w:szCs w:val="20"/>
        </w:rPr>
        <w:t xml:space="preserve"> (n)</w:t>
      </w:r>
      <w:r w:rsidRPr="003F3AD7">
        <w:rPr>
          <w:rFonts w:ascii="Arial" w:hAnsi="Arial" w:cs="Arial"/>
          <w:sz w:val="20"/>
          <w:szCs w:val="20"/>
        </w:rPr>
        <w:t xml:space="preserve"> </w:t>
      </w:r>
      <w:r w:rsidR="00585DC8">
        <w:rPr>
          <w:rFonts w:ascii="Arial" w:hAnsi="Arial" w:cs="Arial"/>
          <w:sz w:val="20"/>
          <w:szCs w:val="20"/>
        </w:rPr>
        <w:t xml:space="preserve">ser </w:t>
      </w:r>
      <w:r w:rsidRPr="003F3AD7">
        <w:rPr>
          <w:rFonts w:ascii="Arial" w:hAnsi="Arial" w:cs="Arial"/>
          <w:sz w:val="20"/>
          <w:szCs w:val="20"/>
        </w:rPr>
        <w:t>cancelada</w:t>
      </w:r>
      <w:r w:rsidR="000A236E">
        <w:rPr>
          <w:rFonts w:ascii="Arial" w:hAnsi="Arial" w:cs="Arial"/>
          <w:sz w:val="20"/>
          <w:szCs w:val="20"/>
        </w:rPr>
        <w:t xml:space="preserve"> (s)</w:t>
      </w:r>
      <w:r w:rsidRPr="003F3AD7">
        <w:rPr>
          <w:rFonts w:ascii="Arial" w:hAnsi="Arial" w:cs="Arial"/>
          <w:sz w:val="20"/>
          <w:szCs w:val="20"/>
        </w:rPr>
        <w:t xml:space="preserve"> por la</w:t>
      </w:r>
      <w:r w:rsidR="000A236E">
        <w:rPr>
          <w:rFonts w:ascii="Arial" w:hAnsi="Arial" w:cs="Arial"/>
          <w:sz w:val="20"/>
          <w:szCs w:val="20"/>
        </w:rPr>
        <w:t xml:space="preserve"> (s)</w:t>
      </w:r>
      <w:r w:rsidRPr="003F3AD7">
        <w:rPr>
          <w:rFonts w:ascii="Arial" w:hAnsi="Arial" w:cs="Arial"/>
          <w:sz w:val="20"/>
          <w:szCs w:val="20"/>
        </w:rPr>
        <w:t xml:space="preserve"> aseguradora</w:t>
      </w:r>
      <w:r w:rsidR="000A236E">
        <w:rPr>
          <w:rFonts w:ascii="Arial" w:hAnsi="Arial" w:cs="Arial"/>
          <w:sz w:val="20"/>
          <w:szCs w:val="20"/>
        </w:rPr>
        <w:t xml:space="preserve"> (s)</w:t>
      </w:r>
      <w:r w:rsidRPr="003F3AD7">
        <w:rPr>
          <w:rFonts w:ascii="Arial" w:hAnsi="Arial" w:cs="Arial"/>
          <w:sz w:val="20"/>
          <w:szCs w:val="20"/>
        </w:rPr>
        <w:t xml:space="preserve"> durante el tiempo adjudicado.</w:t>
      </w:r>
    </w:p>
    <w:p w14:paraId="6C8D6616" w14:textId="77777777" w:rsidR="00CB2BB7" w:rsidRPr="003F3AD7" w:rsidRDefault="00E40AEE" w:rsidP="00DD0AF4">
      <w:pPr>
        <w:pStyle w:val="Ttulo2"/>
        <w:numPr>
          <w:ilvl w:val="1"/>
          <w:numId w:val="16"/>
        </w:numPr>
        <w:tabs>
          <w:tab w:val="left" w:pos="822"/>
        </w:tabs>
        <w:spacing w:before="192"/>
        <w:jc w:val="both"/>
      </w:pPr>
      <w:bookmarkStart w:id="25" w:name="_Toc106368103"/>
      <w:r w:rsidRPr="003F3AD7">
        <w:rPr>
          <w:color w:val="1F487C"/>
        </w:rPr>
        <w:t>VALIDEZ</w:t>
      </w:r>
      <w:r w:rsidRPr="003F3AD7">
        <w:rPr>
          <w:color w:val="1F487C"/>
          <w:spacing w:val="-1"/>
        </w:rPr>
        <w:t xml:space="preserve"> </w:t>
      </w:r>
      <w:r w:rsidRPr="003F3AD7">
        <w:rPr>
          <w:color w:val="1F487C"/>
        </w:rPr>
        <w:t>DE</w:t>
      </w:r>
      <w:r w:rsidRPr="003F3AD7">
        <w:rPr>
          <w:color w:val="1F487C"/>
          <w:spacing w:val="1"/>
        </w:rPr>
        <w:t xml:space="preserve"> </w:t>
      </w:r>
      <w:r w:rsidRPr="003F3AD7">
        <w:rPr>
          <w:color w:val="1F487C"/>
        </w:rPr>
        <w:t>LA</w:t>
      </w:r>
      <w:r w:rsidRPr="003F3AD7">
        <w:rPr>
          <w:color w:val="1F487C"/>
          <w:spacing w:val="-6"/>
        </w:rPr>
        <w:t xml:space="preserve"> </w:t>
      </w:r>
      <w:r w:rsidRPr="003F3AD7">
        <w:rPr>
          <w:color w:val="1F487C"/>
        </w:rPr>
        <w:t>OFERTA</w:t>
      </w:r>
      <w:bookmarkEnd w:id="25"/>
    </w:p>
    <w:p w14:paraId="07923FD3" w14:textId="77777777" w:rsidR="00CB2BB7" w:rsidRPr="003F3AD7" w:rsidRDefault="00CB2BB7" w:rsidP="00DD0AF4">
      <w:pPr>
        <w:pStyle w:val="Textoindependiente"/>
        <w:spacing w:before="3"/>
        <w:jc w:val="both"/>
        <w:rPr>
          <w:rFonts w:ascii="Arial" w:hAnsi="Arial" w:cs="Arial"/>
          <w:b/>
        </w:rPr>
      </w:pPr>
    </w:p>
    <w:p w14:paraId="10A72F70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Al responder este documento el oferente entiende que su propuesta constituye una oferta formal al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S.A.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Esta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oferta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estará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vigente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toma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una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decisión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selección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término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 noventa (90) días calendario contados desde la fecha de su recepción o cierre de la presente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licitación.</w:t>
      </w:r>
    </w:p>
    <w:p w14:paraId="78D38E7C" w14:textId="77777777" w:rsidR="00CB2BB7" w:rsidRPr="003F3AD7" w:rsidRDefault="00CB2BB7" w:rsidP="00DD0AF4">
      <w:pPr>
        <w:pStyle w:val="Textoindependiente"/>
        <w:spacing w:before="6"/>
        <w:jc w:val="both"/>
        <w:rPr>
          <w:rFonts w:ascii="Arial" w:hAnsi="Arial" w:cs="Arial"/>
        </w:rPr>
      </w:pPr>
    </w:p>
    <w:p w14:paraId="670E3117" w14:textId="15DDD119" w:rsidR="00CB2BB7" w:rsidRPr="003F3AD7" w:rsidRDefault="00E40AEE" w:rsidP="00DD0AF4">
      <w:pPr>
        <w:pStyle w:val="Ttulo2"/>
        <w:numPr>
          <w:ilvl w:val="2"/>
          <w:numId w:val="34"/>
        </w:numPr>
        <w:tabs>
          <w:tab w:val="left" w:pos="1181"/>
          <w:tab w:val="left" w:pos="1182"/>
        </w:tabs>
        <w:spacing w:before="1"/>
        <w:jc w:val="both"/>
        <w:rPr>
          <w:color w:val="1F487C"/>
        </w:rPr>
      </w:pPr>
      <w:bookmarkStart w:id="26" w:name="_Toc106368104"/>
      <w:r w:rsidRPr="003F3AD7">
        <w:rPr>
          <w:color w:val="1F487C"/>
        </w:rPr>
        <w:t>Póliza de garantía de seriedad de la oferta</w:t>
      </w:r>
      <w:bookmarkEnd w:id="26"/>
    </w:p>
    <w:p w14:paraId="267E3DE9" w14:textId="77777777" w:rsidR="00CB2BB7" w:rsidRPr="003F3AD7" w:rsidRDefault="00CB2BB7" w:rsidP="00DD0AF4">
      <w:pPr>
        <w:pStyle w:val="Textoindependiente"/>
        <w:spacing w:before="10"/>
        <w:jc w:val="both"/>
        <w:rPr>
          <w:rFonts w:ascii="Arial" w:hAnsi="Arial" w:cs="Arial"/>
          <w:b/>
        </w:rPr>
      </w:pPr>
    </w:p>
    <w:p w14:paraId="069A4CF0" w14:textId="253A0FA9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Oferente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deberá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anexar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oferta,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como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requisito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obligatorio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póliza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seriedad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oferta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formato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entre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particulares,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favor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S.A.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NIT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900.378.</w:t>
      </w:r>
      <w:r w:rsidRPr="00225F07">
        <w:rPr>
          <w:rFonts w:ascii="Arial" w:hAnsi="Arial" w:cs="Arial"/>
        </w:rPr>
        <w:t>212 - 2 por una cuantía de $</w:t>
      </w:r>
      <w:r w:rsidR="000C5372" w:rsidRPr="00225F07">
        <w:rPr>
          <w:rFonts w:ascii="Arial" w:hAnsi="Arial" w:cs="Arial"/>
        </w:rPr>
        <w:t xml:space="preserve"> </w:t>
      </w:r>
      <w:r w:rsidR="007E63FB" w:rsidRPr="00225F07">
        <w:rPr>
          <w:rFonts w:ascii="Arial" w:hAnsi="Arial" w:cs="Arial"/>
        </w:rPr>
        <w:t>20</w:t>
      </w:r>
      <w:r w:rsidR="00B06058" w:rsidRPr="00225F07">
        <w:rPr>
          <w:rFonts w:ascii="Arial" w:hAnsi="Arial" w:cs="Arial"/>
        </w:rPr>
        <w:t xml:space="preserve"> </w:t>
      </w:r>
      <w:r w:rsidR="007E63FB" w:rsidRPr="00225F07">
        <w:rPr>
          <w:rFonts w:ascii="Arial" w:hAnsi="Arial" w:cs="Arial"/>
        </w:rPr>
        <w:t>VEINTE</w:t>
      </w:r>
      <w:r w:rsidR="006E6B1C" w:rsidRPr="00225F07">
        <w:rPr>
          <w:rFonts w:ascii="Arial" w:hAnsi="Arial" w:cs="Arial"/>
        </w:rPr>
        <w:t xml:space="preserve"> MILLONES DE PESOS, </w:t>
      </w:r>
      <w:r w:rsidRPr="00225F07">
        <w:rPr>
          <w:rFonts w:ascii="Arial" w:hAnsi="Arial" w:cs="Arial"/>
        </w:rPr>
        <w:t>la cual debe indicar claramente su vigencia, valor y objeto, debidamente firmada por el</w:t>
      </w:r>
      <w:r w:rsidRPr="003F3AD7">
        <w:rPr>
          <w:rFonts w:ascii="Arial" w:hAnsi="Arial" w:cs="Arial"/>
        </w:rPr>
        <w:t xml:space="preserve"> representante legal del proponente. Igualmente debe adjuntar el recibo o certificado de pago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 la prima correspondiente, emitido directamente por el asegurador. La validez de la Garantía 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Seriedad deberá ser de noventa (90) días calendario, contados a partir de la fecha y hora de cierre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esta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LICITACIÓN.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obstante,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anterior,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 S.A.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podrá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solicitar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prórroga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dicha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garantía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cuando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así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requiera.</w:t>
      </w:r>
    </w:p>
    <w:p w14:paraId="68863953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00521BF3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Cuando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garantía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insuficiente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esté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debidamente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constituida,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requerirá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oferente</w:t>
      </w:r>
      <w:r w:rsidRPr="005D655F">
        <w:rPr>
          <w:rFonts w:ascii="Arial" w:hAnsi="Arial" w:cs="Arial"/>
        </w:rPr>
        <w:t xml:space="preserve"> </w:t>
      </w:r>
      <w:r w:rsidR="001B14EE" w:rsidRPr="003F3AD7">
        <w:rPr>
          <w:rFonts w:ascii="Arial" w:hAnsi="Arial" w:cs="Arial"/>
        </w:rPr>
        <w:t xml:space="preserve">para </w:t>
      </w:r>
      <w:r w:rsidR="001B14EE" w:rsidRPr="005D655F">
        <w:rPr>
          <w:rFonts w:ascii="Arial" w:hAnsi="Arial" w:cs="Arial"/>
        </w:rPr>
        <w:t>que</w:t>
      </w:r>
      <w:r w:rsidRPr="003F3AD7">
        <w:rPr>
          <w:rFonts w:ascii="Arial" w:hAnsi="Arial" w:cs="Arial"/>
        </w:rPr>
        <w:t xml:space="preserve"> proceda a su corrección dentro del término concedido. Si el oferente no la corrige en el </w:t>
      </w:r>
      <w:r w:rsidR="001B14EE" w:rsidRPr="003F3AD7">
        <w:rPr>
          <w:rFonts w:ascii="Arial" w:hAnsi="Arial" w:cs="Arial"/>
        </w:rPr>
        <w:t>término señalado</w:t>
      </w:r>
      <w:r w:rsidRPr="003F3AD7">
        <w:rPr>
          <w:rFonts w:ascii="Arial" w:hAnsi="Arial" w:cs="Arial"/>
        </w:rPr>
        <w:t>, no será considerada su oferta.</w:t>
      </w:r>
    </w:p>
    <w:p w14:paraId="6906F7FD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4B64A663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Las primas que se causen por este motivo serán a cargo de los OFERENTES, quienes no tendrán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derecho 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exigir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al BANCO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S.A.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reembolsos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pago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alguno por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este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concepto.</w:t>
      </w:r>
    </w:p>
    <w:p w14:paraId="6F500764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6C3888F4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El BANCO W S.A. hará efectiva la garantía de seriedad de la oferta, en cualquiera de los siguientes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casos:</w:t>
      </w:r>
    </w:p>
    <w:p w14:paraId="4FEADBC5" w14:textId="77777777" w:rsidR="00CB2BB7" w:rsidRPr="003F3AD7" w:rsidRDefault="00CB2BB7" w:rsidP="00DD0AF4">
      <w:pPr>
        <w:pStyle w:val="Textoindependiente"/>
        <w:spacing w:before="5"/>
        <w:jc w:val="both"/>
        <w:rPr>
          <w:rFonts w:ascii="Arial" w:hAnsi="Arial" w:cs="Arial"/>
        </w:rPr>
      </w:pPr>
    </w:p>
    <w:p w14:paraId="7FFDFA64" w14:textId="0F3BB82D" w:rsidR="00CB2BB7" w:rsidRPr="003F3AD7" w:rsidRDefault="00E40AEE" w:rsidP="00DD0AF4">
      <w:pPr>
        <w:pStyle w:val="Prrafodelista"/>
        <w:numPr>
          <w:ilvl w:val="0"/>
          <w:numId w:val="12"/>
        </w:numPr>
        <w:tabs>
          <w:tab w:val="left" w:pos="1181"/>
          <w:tab w:val="left" w:pos="1182"/>
        </w:tabs>
        <w:spacing w:before="1"/>
        <w:ind w:hanging="36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Cuando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OFERENTE,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por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cualquier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motivo,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no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suscriba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="000A236E">
        <w:rPr>
          <w:rFonts w:ascii="Arial" w:hAnsi="Arial" w:cs="Arial"/>
          <w:sz w:val="20"/>
          <w:szCs w:val="20"/>
        </w:rPr>
        <w:t xml:space="preserve"> (los)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contrato</w:t>
      </w:r>
      <w:r w:rsidR="000A236E">
        <w:rPr>
          <w:rFonts w:ascii="Arial" w:hAnsi="Arial" w:cs="Arial"/>
          <w:sz w:val="20"/>
          <w:szCs w:val="20"/>
        </w:rPr>
        <w:t xml:space="preserve"> (s)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negocie</w:t>
      </w:r>
      <w:r w:rsidR="000A236E">
        <w:rPr>
          <w:rFonts w:ascii="Arial" w:hAnsi="Arial" w:cs="Arial"/>
          <w:sz w:val="20"/>
          <w:szCs w:val="20"/>
        </w:rPr>
        <w:t xml:space="preserve"> (n)</w:t>
      </w:r>
      <w:r w:rsidRPr="003F3AD7">
        <w:rPr>
          <w:rFonts w:ascii="Arial" w:hAnsi="Arial" w:cs="Arial"/>
          <w:sz w:val="20"/>
          <w:szCs w:val="20"/>
        </w:rPr>
        <w:t>.</w:t>
      </w:r>
    </w:p>
    <w:p w14:paraId="4D7BC8C3" w14:textId="360B5658" w:rsidR="00CB2BB7" w:rsidRPr="003F3AD7" w:rsidRDefault="00E40AEE" w:rsidP="00DD0AF4">
      <w:pPr>
        <w:pStyle w:val="Prrafodelista"/>
        <w:numPr>
          <w:ilvl w:val="0"/>
          <w:numId w:val="12"/>
        </w:numPr>
        <w:tabs>
          <w:tab w:val="left" w:pos="1181"/>
          <w:tab w:val="left" w:pos="1182"/>
        </w:tabs>
        <w:spacing w:before="14" w:line="268" w:lineRule="auto"/>
        <w:ind w:left="1181" w:right="336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Cuando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OFERENTE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retire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su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OFERTA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después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fecha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cierre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durante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periodo</w:t>
      </w:r>
      <w:r w:rsidRPr="003F3AD7">
        <w:rPr>
          <w:rFonts w:ascii="Arial" w:hAnsi="Arial" w:cs="Arial"/>
          <w:spacing w:val="-5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 validez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="00674B79" w:rsidRPr="003F3AD7">
        <w:rPr>
          <w:rFonts w:ascii="Arial" w:hAnsi="Arial" w:cs="Arial"/>
          <w:sz w:val="20"/>
          <w:szCs w:val="20"/>
        </w:rPr>
        <w:t>esta</w:t>
      </w:r>
      <w:r w:rsidRPr="003F3AD7">
        <w:rPr>
          <w:rFonts w:ascii="Arial" w:hAnsi="Arial" w:cs="Arial"/>
          <w:sz w:val="20"/>
          <w:szCs w:val="20"/>
        </w:rPr>
        <w:t>.</w:t>
      </w:r>
    </w:p>
    <w:p w14:paraId="20D1B330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27D403D1" w14:textId="6BFC3AFE" w:rsidR="00CB2BB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Si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cualquier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razón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obtiene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efectividad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garantía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seriedad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OFERTA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</w:t>
      </w:r>
      <w:r w:rsidRPr="005D655F">
        <w:rPr>
          <w:rFonts w:ascii="Arial" w:hAnsi="Arial" w:cs="Arial"/>
        </w:rPr>
        <w:t xml:space="preserve"> cubre en su totalidad los perjuicios causados, El BANCO W S.A. podrá demandar por la vía ejecutiva </w:t>
      </w:r>
      <w:r w:rsidRPr="003F3AD7">
        <w:rPr>
          <w:rFonts w:ascii="Arial" w:hAnsi="Arial" w:cs="Arial"/>
        </w:rPr>
        <w:t>el valor asegurado y los perjuicios que el valor asegurado no alcance a cubrir, para lo cual prestará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mérito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ejecutivo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oferta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presentada,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queda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expresamente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claro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sola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presentación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ésta constituye aceptación plena por parte del oferente de todas y cada una de las condiciones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contenidas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 presentes Términos 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Referencia.</w:t>
      </w:r>
    </w:p>
    <w:p w14:paraId="467017FC" w14:textId="5555062C" w:rsidR="00674B79" w:rsidRDefault="00674B79" w:rsidP="00DD0AF4">
      <w:pPr>
        <w:pStyle w:val="Textoindependiente"/>
        <w:jc w:val="both"/>
        <w:rPr>
          <w:rFonts w:ascii="Arial" w:hAnsi="Arial" w:cs="Arial"/>
        </w:rPr>
      </w:pPr>
    </w:p>
    <w:p w14:paraId="39DAA7D7" w14:textId="1465C57D" w:rsidR="00674B79" w:rsidRDefault="00674B79" w:rsidP="00DD0AF4">
      <w:pPr>
        <w:pStyle w:val="Textoindependiente"/>
        <w:jc w:val="both"/>
        <w:rPr>
          <w:rFonts w:ascii="Arial" w:hAnsi="Arial" w:cs="Arial"/>
        </w:rPr>
      </w:pPr>
    </w:p>
    <w:p w14:paraId="1F5612D8" w14:textId="441DB86B" w:rsidR="00674B79" w:rsidRDefault="00674B79" w:rsidP="00DD0AF4">
      <w:pPr>
        <w:pStyle w:val="Textoindependiente"/>
        <w:jc w:val="both"/>
        <w:rPr>
          <w:rFonts w:ascii="Arial" w:hAnsi="Arial" w:cs="Arial"/>
        </w:rPr>
      </w:pPr>
    </w:p>
    <w:p w14:paraId="4338B371" w14:textId="77777777" w:rsidR="00674B79" w:rsidRPr="003F3AD7" w:rsidRDefault="00674B79" w:rsidP="00DD0AF4">
      <w:pPr>
        <w:pStyle w:val="Textoindependiente"/>
        <w:jc w:val="both"/>
        <w:rPr>
          <w:rFonts w:ascii="Arial" w:hAnsi="Arial" w:cs="Arial"/>
        </w:rPr>
      </w:pPr>
    </w:p>
    <w:p w14:paraId="0BA3386E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584693CA" w14:textId="3F5B3B0B" w:rsidR="00CB2BB7" w:rsidRDefault="008C15B7" w:rsidP="00DD0AF4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Banco W estableció el PLAN DE MITIGACIÓN DE RIESGOS DE CONTRATACIÓN, el cual tiene como objetivo ofrecerles una ayuda ágil, económica y confiable para la consecución de las </w:t>
      </w:r>
      <w:r w:rsidR="00370EAF">
        <w:rPr>
          <w:rFonts w:ascii="Arial" w:hAnsi="Arial" w:cs="Arial"/>
        </w:rPr>
        <w:t>pólizas</w:t>
      </w:r>
      <w:r>
        <w:rPr>
          <w:rFonts w:ascii="Arial" w:hAnsi="Arial" w:cs="Arial"/>
        </w:rPr>
        <w:t xml:space="preserve"> </w:t>
      </w:r>
      <w:r w:rsidR="00370EAF">
        <w:rPr>
          <w:rFonts w:ascii="Arial" w:hAnsi="Arial" w:cs="Arial"/>
        </w:rPr>
        <w:t>derivadas de los contratos y las ordenes de compra de bienes y servicios.</w:t>
      </w:r>
    </w:p>
    <w:p w14:paraId="573F9BDC" w14:textId="3E4B2867" w:rsidR="00370EAF" w:rsidRDefault="00370EAF" w:rsidP="00DD0AF4">
      <w:pPr>
        <w:pStyle w:val="Textoindependiente"/>
        <w:jc w:val="both"/>
        <w:rPr>
          <w:rFonts w:ascii="Arial" w:hAnsi="Arial" w:cs="Arial"/>
        </w:rPr>
      </w:pPr>
    </w:p>
    <w:p w14:paraId="6459DD52" w14:textId="52E96339" w:rsidR="00370EAF" w:rsidRDefault="00370EAF" w:rsidP="00DD0AF4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Agradecemos contactar a nuestro aliado, el corredor GALLAGHER, Contacto: Camila Betancourt al correo electrónico: </w:t>
      </w:r>
      <w:hyperlink r:id="rId15" w:history="1">
        <w:r w:rsidRPr="00923811">
          <w:rPr>
            <w:rStyle w:val="Hipervnculo"/>
            <w:rFonts w:ascii="Arial" w:hAnsi="Arial" w:cs="Arial"/>
          </w:rPr>
          <w:t>cbetancourt@bancow.com.co</w:t>
        </w:r>
      </w:hyperlink>
      <w:r>
        <w:rPr>
          <w:rFonts w:ascii="Arial" w:hAnsi="Arial" w:cs="Arial"/>
        </w:rPr>
        <w:t xml:space="preserve"> o al teléfono (57) (+2) 6083999, celular 3102107891</w:t>
      </w:r>
    </w:p>
    <w:p w14:paraId="5E905686" w14:textId="77777777" w:rsidR="00370EAF" w:rsidRDefault="00370EAF" w:rsidP="00DD0AF4">
      <w:pPr>
        <w:pStyle w:val="Textoindependiente"/>
        <w:jc w:val="both"/>
        <w:rPr>
          <w:rFonts w:ascii="Arial" w:hAnsi="Arial" w:cs="Arial"/>
        </w:rPr>
      </w:pPr>
    </w:p>
    <w:p w14:paraId="5B7C5513" w14:textId="77777777" w:rsidR="003E5190" w:rsidRPr="003650AB" w:rsidRDefault="003E5190" w:rsidP="00DD0AF4">
      <w:pPr>
        <w:pStyle w:val="Ttulo2"/>
        <w:numPr>
          <w:ilvl w:val="2"/>
          <w:numId w:val="34"/>
        </w:numPr>
        <w:tabs>
          <w:tab w:val="left" w:pos="1181"/>
          <w:tab w:val="left" w:pos="1182"/>
        </w:tabs>
        <w:spacing w:before="1"/>
        <w:jc w:val="both"/>
        <w:rPr>
          <w:color w:val="1F487C"/>
        </w:rPr>
      </w:pPr>
      <w:bookmarkStart w:id="27" w:name="_Toc106368105"/>
      <w:r w:rsidRPr="003E5190">
        <w:rPr>
          <w:color w:val="1F487C"/>
        </w:rPr>
        <w:t>Requisitos de atención y cumplimiento de acuerdos de niveles de servicio.</w:t>
      </w:r>
      <w:bookmarkEnd w:id="27"/>
    </w:p>
    <w:p w14:paraId="4BD894F1" w14:textId="77777777" w:rsidR="003E5190" w:rsidRPr="003E5190" w:rsidRDefault="003E5190" w:rsidP="00DD0AF4">
      <w:pPr>
        <w:pStyle w:val="Ttulo2"/>
        <w:tabs>
          <w:tab w:val="left" w:pos="1181"/>
          <w:tab w:val="left" w:pos="1182"/>
        </w:tabs>
        <w:spacing w:before="4"/>
        <w:ind w:firstLine="0"/>
        <w:jc w:val="both"/>
      </w:pPr>
    </w:p>
    <w:p w14:paraId="4ED6AFA0" w14:textId="00477FFF" w:rsidR="003E5190" w:rsidRPr="003F3AD7" w:rsidRDefault="003E5190" w:rsidP="00DD0AF4">
      <w:pPr>
        <w:pStyle w:val="Textoindependiente"/>
        <w:jc w:val="both"/>
        <w:rPr>
          <w:rFonts w:ascii="Arial" w:hAnsi="Arial" w:cs="Arial"/>
        </w:rPr>
      </w:pPr>
      <w:r w:rsidRPr="003E5190">
        <w:rPr>
          <w:rFonts w:ascii="Arial" w:hAnsi="Arial" w:cs="Arial"/>
        </w:rPr>
        <w:t xml:space="preserve">Las aseguradoras, deben cumplir con la totalidad de los ANS presentados en el </w:t>
      </w:r>
      <w:r w:rsidRPr="003E5190">
        <w:rPr>
          <w:rFonts w:ascii="Arial" w:hAnsi="Arial" w:cs="Arial"/>
          <w:b/>
        </w:rPr>
        <w:t xml:space="preserve">Anexo No </w:t>
      </w:r>
      <w:r w:rsidR="009E3E19">
        <w:rPr>
          <w:rFonts w:ascii="Arial" w:hAnsi="Arial" w:cs="Arial"/>
          <w:b/>
        </w:rPr>
        <w:t>1</w:t>
      </w:r>
      <w:r w:rsidR="00BA3FB5">
        <w:rPr>
          <w:rFonts w:ascii="Arial" w:hAnsi="Arial" w:cs="Arial"/>
          <w:b/>
        </w:rPr>
        <w:t>1</w:t>
      </w:r>
      <w:r w:rsidRPr="003E5190">
        <w:rPr>
          <w:rFonts w:ascii="Arial" w:hAnsi="Arial" w:cs="Arial"/>
          <w:b/>
        </w:rPr>
        <w:t xml:space="preserve"> Acuerdo Niveles de Servicios</w:t>
      </w:r>
      <w:r w:rsidRPr="003E5190">
        <w:rPr>
          <w:rFonts w:ascii="Arial" w:hAnsi="Arial" w:cs="Arial"/>
        </w:rPr>
        <w:t>, para lo cual deben confirmar la columna dispuesta en el anexo sobre el cumplimiento de cada uno.</w:t>
      </w:r>
    </w:p>
    <w:p w14:paraId="26A0A35F" w14:textId="77777777" w:rsidR="00CB2BB7" w:rsidRPr="003F3AD7" w:rsidRDefault="00CB2BB7" w:rsidP="00DD0AF4">
      <w:pPr>
        <w:pStyle w:val="Textoindependiente"/>
        <w:spacing w:before="9"/>
        <w:jc w:val="both"/>
        <w:rPr>
          <w:rFonts w:ascii="Arial" w:hAnsi="Arial" w:cs="Arial"/>
        </w:rPr>
      </w:pPr>
    </w:p>
    <w:p w14:paraId="7BA83811" w14:textId="77777777" w:rsidR="00CB2BB7" w:rsidRPr="003F3AD7" w:rsidRDefault="00E40AEE" w:rsidP="00DD0AF4">
      <w:pPr>
        <w:pStyle w:val="Ttulo2"/>
        <w:numPr>
          <w:ilvl w:val="2"/>
          <w:numId w:val="34"/>
        </w:numPr>
        <w:tabs>
          <w:tab w:val="left" w:pos="1181"/>
          <w:tab w:val="left" w:pos="1182"/>
        </w:tabs>
        <w:spacing w:before="1"/>
        <w:jc w:val="both"/>
        <w:rPr>
          <w:color w:val="1F487C"/>
        </w:rPr>
      </w:pPr>
      <w:bookmarkStart w:id="28" w:name="_Toc106368106"/>
      <w:r w:rsidRPr="003F3AD7">
        <w:rPr>
          <w:color w:val="1F487C"/>
        </w:rPr>
        <w:t>Presentación de la Compañía</w:t>
      </w:r>
      <w:bookmarkEnd w:id="28"/>
    </w:p>
    <w:p w14:paraId="7F7BEC18" w14:textId="77777777" w:rsidR="00CB2BB7" w:rsidRPr="003F3AD7" w:rsidRDefault="00CB2BB7" w:rsidP="00DD0AF4">
      <w:pPr>
        <w:pStyle w:val="Textoindependiente"/>
        <w:spacing w:before="5"/>
        <w:jc w:val="both"/>
        <w:rPr>
          <w:rFonts w:ascii="Arial" w:hAnsi="Arial" w:cs="Arial"/>
          <w:b/>
        </w:rPr>
      </w:pPr>
    </w:p>
    <w:p w14:paraId="501D41BD" w14:textId="4DA1FE2A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 xml:space="preserve">El oferente deberá diligenciar el modelo de carta de presentación descrito en el </w:t>
      </w:r>
      <w:r w:rsidRPr="005D655F">
        <w:rPr>
          <w:rFonts w:ascii="Arial" w:hAnsi="Arial" w:cs="Arial"/>
          <w:b/>
        </w:rPr>
        <w:t xml:space="preserve">Anexo No. </w:t>
      </w:r>
      <w:r w:rsidR="009E3E19">
        <w:rPr>
          <w:rFonts w:ascii="Arial" w:hAnsi="Arial" w:cs="Arial"/>
          <w:b/>
        </w:rPr>
        <w:t>1</w:t>
      </w:r>
      <w:r w:rsidR="00BA3FB5">
        <w:rPr>
          <w:rFonts w:ascii="Arial" w:hAnsi="Arial" w:cs="Arial"/>
          <w:b/>
        </w:rPr>
        <w:t>2</w:t>
      </w:r>
      <w:r w:rsidRPr="005D655F">
        <w:rPr>
          <w:rFonts w:ascii="Arial" w:hAnsi="Arial" w:cs="Arial"/>
          <w:b/>
        </w:rPr>
        <w:t xml:space="preserve"> Carta de presentación</w:t>
      </w:r>
      <w:r w:rsidRPr="003F3AD7">
        <w:rPr>
          <w:rFonts w:ascii="Arial" w:hAnsi="Arial" w:cs="Arial"/>
        </w:rPr>
        <w:t>, y debe ser firmada por el representante legal de la aseguradora, adicionalmente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oferente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puede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 xml:space="preserve">incluir un </w:t>
      </w:r>
      <w:proofErr w:type="spellStart"/>
      <w:r w:rsidRPr="003F3AD7">
        <w:rPr>
          <w:rFonts w:ascii="Arial" w:hAnsi="Arial" w:cs="Arial"/>
        </w:rPr>
        <w:t>Brochure</w:t>
      </w:r>
      <w:proofErr w:type="spellEnd"/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presentación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empresa.</w:t>
      </w:r>
    </w:p>
    <w:p w14:paraId="163B7209" w14:textId="77777777" w:rsidR="00CB2BB7" w:rsidRPr="003F3AD7" w:rsidRDefault="00CB2BB7" w:rsidP="00DD0AF4">
      <w:pPr>
        <w:pStyle w:val="Ttulo2"/>
        <w:tabs>
          <w:tab w:val="left" w:pos="1181"/>
          <w:tab w:val="left" w:pos="1182"/>
        </w:tabs>
        <w:spacing w:before="1"/>
        <w:ind w:firstLine="0"/>
        <w:jc w:val="both"/>
        <w:rPr>
          <w:color w:val="1F487C"/>
        </w:rPr>
      </w:pPr>
    </w:p>
    <w:p w14:paraId="01927A32" w14:textId="77777777" w:rsidR="00CB2BB7" w:rsidRPr="003F3AD7" w:rsidRDefault="00E40AEE" w:rsidP="00DD0AF4">
      <w:pPr>
        <w:pStyle w:val="Ttulo2"/>
        <w:numPr>
          <w:ilvl w:val="2"/>
          <w:numId w:val="34"/>
        </w:numPr>
        <w:tabs>
          <w:tab w:val="left" w:pos="1181"/>
          <w:tab w:val="left" w:pos="1182"/>
        </w:tabs>
        <w:spacing w:before="1"/>
        <w:jc w:val="both"/>
        <w:rPr>
          <w:color w:val="1F487C"/>
        </w:rPr>
      </w:pPr>
      <w:bookmarkStart w:id="29" w:name="_Toc106368107"/>
      <w:r w:rsidRPr="003F3AD7">
        <w:rPr>
          <w:color w:val="1F487C"/>
        </w:rPr>
        <w:t>Infraestructura al servicio de la operación</w:t>
      </w:r>
      <w:bookmarkEnd w:id="29"/>
    </w:p>
    <w:p w14:paraId="6B66891B" w14:textId="77777777" w:rsidR="00CB2BB7" w:rsidRPr="003F3AD7" w:rsidRDefault="00CB2BB7" w:rsidP="00DD0AF4">
      <w:pPr>
        <w:pStyle w:val="Textoindependiente"/>
        <w:spacing w:before="6"/>
        <w:jc w:val="both"/>
        <w:rPr>
          <w:rFonts w:ascii="Arial" w:hAnsi="Arial" w:cs="Arial"/>
          <w:b/>
        </w:rPr>
      </w:pPr>
    </w:p>
    <w:p w14:paraId="57A6D2CF" w14:textId="77777777" w:rsidR="00CB2BB7" w:rsidRPr="003F3AD7" w:rsidRDefault="00E40AEE" w:rsidP="00DD0AF4">
      <w:pPr>
        <w:pStyle w:val="Prrafodelista"/>
        <w:numPr>
          <w:ilvl w:val="0"/>
          <w:numId w:val="11"/>
        </w:numPr>
        <w:tabs>
          <w:tab w:val="left" w:pos="1181"/>
          <w:tab w:val="left" w:pos="1182"/>
        </w:tabs>
        <w:spacing w:line="271" w:lineRule="auto"/>
        <w:ind w:left="1181" w:right="34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b/>
          <w:sz w:val="20"/>
          <w:szCs w:val="20"/>
        </w:rPr>
        <w:t>Organigrama</w:t>
      </w:r>
      <w:r w:rsidRPr="003F3AD7">
        <w:rPr>
          <w:rFonts w:ascii="Arial" w:hAnsi="Arial" w:cs="Arial"/>
          <w:b/>
          <w:spacing w:val="3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Especificar</w:t>
      </w:r>
      <w:r w:rsidRPr="003F3AD7">
        <w:rPr>
          <w:rFonts w:ascii="Arial" w:hAnsi="Arial" w:cs="Arial"/>
          <w:spacing w:val="3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3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estructura</w:t>
      </w:r>
      <w:r w:rsidRPr="003F3AD7">
        <w:rPr>
          <w:rFonts w:ascii="Arial" w:hAnsi="Arial" w:cs="Arial"/>
          <w:spacing w:val="3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técnica</w:t>
      </w:r>
      <w:r w:rsidRPr="003F3AD7">
        <w:rPr>
          <w:rFonts w:ascii="Arial" w:hAnsi="Arial" w:cs="Arial"/>
          <w:spacing w:val="3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3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operativa</w:t>
      </w:r>
      <w:r w:rsidRPr="003F3AD7">
        <w:rPr>
          <w:rFonts w:ascii="Arial" w:hAnsi="Arial" w:cs="Arial"/>
          <w:spacing w:val="3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Pr="003F3AD7">
        <w:rPr>
          <w:rFonts w:ascii="Arial" w:hAnsi="Arial" w:cs="Arial"/>
          <w:spacing w:val="3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personal</w:t>
      </w:r>
      <w:r w:rsidRPr="003F3AD7">
        <w:rPr>
          <w:rFonts w:ascii="Arial" w:hAnsi="Arial" w:cs="Arial"/>
          <w:spacing w:val="3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3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atenderá</w:t>
      </w:r>
      <w:r w:rsidRPr="003F3AD7">
        <w:rPr>
          <w:rFonts w:ascii="Arial" w:hAnsi="Arial" w:cs="Arial"/>
          <w:spacing w:val="3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contrato al Banco.</w:t>
      </w:r>
    </w:p>
    <w:p w14:paraId="35F23A46" w14:textId="77777777" w:rsidR="00CB2BB7" w:rsidRPr="003F3AD7" w:rsidRDefault="00CB2BB7" w:rsidP="00DD0AF4">
      <w:pPr>
        <w:pStyle w:val="Textoindependiente"/>
        <w:spacing w:before="7"/>
        <w:jc w:val="both"/>
        <w:rPr>
          <w:rFonts w:ascii="Arial" w:hAnsi="Arial" w:cs="Arial"/>
        </w:rPr>
      </w:pPr>
    </w:p>
    <w:p w14:paraId="28B25890" w14:textId="77777777" w:rsidR="00CB2BB7" w:rsidRPr="003F3AD7" w:rsidRDefault="00E40AEE" w:rsidP="00DD0AF4">
      <w:pPr>
        <w:pStyle w:val="Prrafodelista"/>
        <w:numPr>
          <w:ilvl w:val="0"/>
          <w:numId w:val="11"/>
        </w:numPr>
        <w:tabs>
          <w:tab w:val="left" w:pos="1181"/>
          <w:tab w:val="left" w:pos="1182"/>
        </w:tabs>
        <w:spacing w:line="271" w:lineRule="auto"/>
        <w:ind w:left="1181" w:right="342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b/>
          <w:sz w:val="20"/>
          <w:szCs w:val="20"/>
        </w:rPr>
        <w:t>Procesos,</w:t>
      </w:r>
      <w:r w:rsidRPr="003F3AD7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3F3AD7">
        <w:rPr>
          <w:rFonts w:ascii="Arial" w:hAnsi="Arial" w:cs="Arial"/>
          <w:b/>
          <w:sz w:val="20"/>
          <w:szCs w:val="20"/>
        </w:rPr>
        <w:t>procedimientos</w:t>
      </w:r>
      <w:r w:rsidRPr="003F3AD7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3F3AD7">
        <w:rPr>
          <w:rFonts w:ascii="Arial" w:hAnsi="Arial" w:cs="Arial"/>
          <w:b/>
          <w:sz w:val="20"/>
          <w:szCs w:val="20"/>
        </w:rPr>
        <w:t>e</w:t>
      </w:r>
      <w:r w:rsidRPr="003F3AD7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3F3AD7">
        <w:rPr>
          <w:rFonts w:ascii="Arial" w:hAnsi="Arial" w:cs="Arial"/>
          <w:b/>
          <w:sz w:val="20"/>
          <w:szCs w:val="20"/>
        </w:rPr>
        <w:t>indicadores</w:t>
      </w:r>
      <w:r w:rsidRPr="003F3AD7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3F3AD7">
        <w:rPr>
          <w:rFonts w:ascii="Arial" w:hAnsi="Arial" w:cs="Arial"/>
          <w:b/>
          <w:sz w:val="20"/>
          <w:szCs w:val="20"/>
        </w:rPr>
        <w:t>de</w:t>
      </w:r>
      <w:r w:rsidRPr="003F3AD7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b/>
          <w:sz w:val="20"/>
          <w:szCs w:val="20"/>
        </w:rPr>
        <w:t>gestión</w:t>
      </w:r>
      <w:r w:rsidRPr="003F3AD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-1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aplicará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durante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ejecución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Pr="003F3AD7">
        <w:rPr>
          <w:rFonts w:ascii="Arial" w:hAnsi="Arial" w:cs="Arial"/>
          <w:spacing w:val="-5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contrato,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partiendo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desde la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inclusión,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exclusión,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conciliación,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factura</w:t>
      </w:r>
      <w:r w:rsidRPr="003F3AD7">
        <w:rPr>
          <w:rFonts w:ascii="Arial" w:hAnsi="Arial" w:cs="Arial"/>
          <w:spacing w:val="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pago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 las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primas.</w:t>
      </w:r>
    </w:p>
    <w:p w14:paraId="5CFC4A94" w14:textId="77777777" w:rsidR="002942CB" w:rsidRPr="003F3AD7" w:rsidRDefault="002942CB" w:rsidP="00DD0AF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5C5E76E" w14:textId="77777777" w:rsidR="00CB2BB7" w:rsidRPr="003F3AD7" w:rsidRDefault="00E40AEE" w:rsidP="00DD0AF4">
      <w:pPr>
        <w:pStyle w:val="Prrafodelista"/>
        <w:numPr>
          <w:ilvl w:val="0"/>
          <w:numId w:val="11"/>
        </w:numPr>
        <w:tabs>
          <w:tab w:val="left" w:pos="1181"/>
          <w:tab w:val="left" w:pos="1182"/>
        </w:tabs>
        <w:ind w:left="1181" w:right="346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2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Aseguradora</w:t>
      </w:r>
      <w:r w:rsidRPr="003F3AD7">
        <w:rPr>
          <w:rFonts w:ascii="Arial" w:hAnsi="Arial" w:cs="Arial"/>
          <w:spacing w:val="2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deberá</w:t>
      </w:r>
      <w:r w:rsidRPr="003F3AD7">
        <w:rPr>
          <w:rFonts w:ascii="Arial" w:hAnsi="Arial" w:cs="Arial"/>
          <w:spacing w:val="2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entregar</w:t>
      </w:r>
      <w:r w:rsidRPr="003F3AD7">
        <w:rPr>
          <w:rFonts w:ascii="Arial" w:hAnsi="Arial" w:cs="Arial"/>
          <w:spacing w:val="2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2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flujo</w:t>
      </w:r>
      <w:r w:rsidRPr="003F3AD7">
        <w:rPr>
          <w:rFonts w:ascii="Arial" w:hAnsi="Arial" w:cs="Arial"/>
          <w:spacing w:val="2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2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manual</w:t>
      </w:r>
      <w:r w:rsidRPr="003F3AD7">
        <w:rPr>
          <w:rFonts w:ascii="Arial" w:hAnsi="Arial" w:cs="Arial"/>
          <w:spacing w:val="2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2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operaciones,</w:t>
      </w:r>
      <w:r w:rsidRPr="003F3AD7">
        <w:rPr>
          <w:rFonts w:ascii="Arial" w:hAnsi="Arial" w:cs="Arial"/>
          <w:spacing w:val="2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incluyendo</w:t>
      </w:r>
      <w:r w:rsidRPr="003F3AD7">
        <w:rPr>
          <w:rFonts w:ascii="Arial" w:hAnsi="Arial" w:cs="Arial"/>
          <w:spacing w:val="2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responsables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procesos (emisión,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siniestros</w:t>
      </w:r>
      <w:r w:rsidRPr="003F3AD7">
        <w:rPr>
          <w:rFonts w:ascii="Arial" w:hAnsi="Arial" w:cs="Arial"/>
          <w:spacing w:val="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atención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al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cliente).</w:t>
      </w:r>
    </w:p>
    <w:p w14:paraId="244C54BC" w14:textId="77777777" w:rsidR="00CB2BB7" w:rsidRPr="003F3AD7" w:rsidRDefault="00CB2BB7" w:rsidP="00DD0AF4">
      <w:pPr>
        <w:pStyle w:val="Textoindependiente"/>
        <w:spacing w:before="5"/>
        <w:jc w:val="both"/>
        <w:rPr>
          <w:rFonts w:ascii="Arial" w:hAnsi="Arial" w:cs="Arial"/>
        </w:rPr>
      </w:pPr>
    </w:p>
    <w:p w14:paraId="1F5B67BF" w14:textId="77777777" w:rsidR="00CB2BB7" w:rsidRPr="003F3AD7" w:rsidRDefault="00E40AEE" w:rsidP="00DD0AF4">
      <w:pPr>
        <w:pStyle w:val="Prrafodelista"/>
        <w:numPr>
          <w:ilvl w:val="0"/>
          <w:numId w:val="11"/>
        </w:numPr>
        <w:tabs>
          <w:tab w:val="left" w:pos="1181"/>
          <w:tab w:val="left" w:pos="1182"/>
        </w:tabs>
        <w:spacing w:line="271" w:lineRule="auto"/>
        <w:ind w:left="1181" w:right="347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b/>
          <w:sz w:val="20"/>
          <w:szCs w:val="20"/>
        </w:rPr>
        <w:t>Software:</w:t>
      </w:r>
      <w:r w:rsidRPr="003F3AD7">
        <w:rPr>
          <w:rFonts w:ascii="Arial" w:hAnsi="Arial" w:cs="Arial"/>
          <w:b/>
          <w:spacing w:val="1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Describir</w:t>
      </w:r>
      <w:r w:rsidRPr="003F3AD7">
        <w:rPr>
          <w:rFonts w:ascii="Arial" w:hAnsi="Arial" w:cs="Arial"/>
          <w:spacing w:val="2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1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sistemas</w:t>
      </w:r>
      <w:r w:rsidRPr="003F3AD7">
        <w:rPr>
          <w:rFonts w:ascii="Arial" w:hAnsi="Arial" w:cs="Arial"/>
          <w:spacing w:val="1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1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utilizará</w:t>
      </w:r>
      <w:r w:rsidRPr="003F3AD7">
        <w:rPr>
          <w:rFonts w:ascii="Arial" w:hAnsi="Arial" w:cs="Arial"/>
          <w:spacing w:val="1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para</w:t>
      </w:r>
      <w:r w:rsidRPr="003F3AD7">
        <w:rPr>
          <w:rFonts w:ascii="Arial" w:hAnsi="Arial" w:cs="Arial"/>
          <w:spacing w:val="1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1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manejo</w:t>
      </w:r>
      <w:r w:rsidRPr="003F3AD7">
        <w:rPr>
          <w:rFonts w:ascii="Arial" w:hAnsi="Arial" w:cs="Arial"/>
          <w:spacing w:val="1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1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</w:t>
      </w:r>
      <w:r w:rsidRPr="003F3AD7">
        <w:rPr>
          <w:rFonts w:ascii="Arial" w:hAnsi="Arial" w:cs="Arial"/>
          <w:spacing w:val="1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pólizas</w:t>
      </w:r>
      <w:r w:rsidRPr="003F3AD7">
        <w:rPr>
          <w:rFonts w:ascii="Arial" w:hAnsi="Arial" w:cs="Arial"/>
          <w:spacing w:val="2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1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manejo</w:t>
      </w:r>
      <w:r w:rsidRPr="003F3AD7">
        <w:rPr>
          <w:rFonts w:ascii="Arial" w:hAnsi="Arial" w:cs="Arial"/>
          <w:spacing w:val="1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5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reclamos objeto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presente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licitación.</w:t>
      </w:r>
    </w:p>
    <w:p w14:paraId="10A7CDC0" w14:textId="77777777" w:rsidR="00CB2BB7" w:rsidRPr="003F3AD7" w:rsidRDefault="00CB2BB7" w:rsidP="00DD0AF4">
      <w:pPr>
        <w:pStyle w:val="Textoindependiente"/>
        <w:spacing w:before="7"/>
        <w:jc w:val="both"/>
        <w:rPr>
          <w:rFonts w:ascii="Arial" w:hAnsi="Arial" w:cs="Arial"/>
        </w:rPr>
      </w:pPr>
    </w:p>
    <w:p w14:paraId="108CFD8B" w14:textId="77777777" w:rsidR="00CB2BB7" w:rsidRPr="003F3AD7" w:rsidRDefault="00E40AEE" w:rsidP="00DD0AF4">
      <w:pPr>
        <w:pStyle w:val="Prrafodelista"/>
        <w:numPr>
          <w:ilvl w:val="0"/>
          <w:numId w:val="11"/>
        </w:numPr>
        <w:tabs>
          <w:tab w:val="left" w:pos="1181"/>
          <w:tab w:val="left" w:pos="1182"/>
        </w:tabs>
        <w:spacing w:line="271" w:lineRule="auto"/>
        <w:ind w:left="1181" w:right="347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b/>
          <w:sz w:val="20"/>
          <w:szCs w:val="20"/>
        </w:rPr>
        <w:t>Plan</w:t>
      </w:r>
      <w:r w:rsidRPr="003F3AD7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3F3AD7">
        <w:rPr>
          <w:rFonts w:ascii="Arial" w:hAnsi="Arial" w:cs="Arial"/>
          <w:b/>
          <w:sz w:val="20"/>
          <w:szCs w:val="20"/>
        </w:rPr>
        <w:t>de</w:t>
      </w:r>
      <w:r w:rsidRPr="003F3AD7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3F3AD7">
        <w:rPr>
          <w:rFonts w:ascii="Arial" w:hAnsi="Arial" w:cs="Arial"/>
          <w:b/>
          <w:sz w:val="20"/>
          <w:szCs w:val="20"/>
        </w:rPr>
        <w:t>atención:</w:t>
      </w:r>
      <w:r w:rsidRPr="003F3AD7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desarrollará</w:t>
      </w:r>
      <w:r w:rsidRPr="003F3AD7">
        <w:rPr>
          <w:rFonts w:ascii="Arial" w:hAnsi="Arial" w:cs="Arial"/>
          <w:spacing w:val="1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para</w:t>
      </w:r>
      <w:r w:rsidRPr="003F3AD7">
        <w:rPr>
          <w:rFonts w:ascii="Arial" w:hAnsi="Arial" w:cs="Arial"/>
          <w:spacing w:val="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1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prestación</w:t>
      </w:r>
      <w:r w:rsidRPr="003F3AD7">
        <w:rPr>
          <w:rFonts w:ascii="Arial" w:hAnsi="Arial" w:cs="Arial"/>
          <w:spacing w:val="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Pr="003F3AD7">
        <w:rPr>
          <w:rFonts w:ascii="Arial" w:hAnsi="Arial" w:cs="Arial"/>
          <w:spacing w:val="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servicio</w:t>
      </w:r>
      <w:r w:rsidRPr="003F3AD7">
        <w:rPr>
          <w:rFonts w:ascii="Arial" w:hAnsi="Arial" w:cs="Arial"/>
          <w:spacing w:val="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al</w:t>
      </w:r>
      <w:r w:rsidRPr="003F3AD7">
        <w:rPr>
          <w:rFonts w:ascii="Arial" w:hAnsi="Arial" w:cs="Arial"/>
          <w:spacing w:val="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banco</w:t>
      </w:r>
      <w:r w:rsidRPr="003F3AD7">
        <w:rPr>
          <w:rFonts w:ascii="Arial" w:hAnsi="Arial" w:cs="Arial"/>
          <w:spacing w:val="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por</w:t>
      </w:r>
      <w:r w:rsidRPr="003F3AD7">
        <w:rPr>
          <w:rFonts w:ascii="Arial" w:hAnsi="Arial" w:cs="Arial"/>
          <w:spacing w:val="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áreas,</w:t>
      </w:r>
      <w:r w:rsidRPr="003F3AD7">
        <w:rPr>
          <w:rFonts w:ascii="Arial" w:hAnsi="Arial" w:cs="Arial"/>
          <w:spacing w:val="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</w:t>
      </w:r>
      <w:r w:rsidRPr="003F3AD7">
        <w:rPr>
          <w:rFonts w:ascii="Arial" w:hAnsi="Arial" w:cs="Arial"/>
          <w:spacing w:val="-5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cuales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relacionan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continuación:</w:t>
      </w:r>
    </w:p>
    <w:p w14:paraId="0BE77938" w14:textId="77777777" w:rsidR="00CB2BB7" w:rsidRPr="003F3AD7" w:rsidRDefault="00CB2BB7" w:rsidP="00DD0AF4">
      <w:pPr>
        <w:pStyle w:val="Textoindependiente"/>
        <w:spacing w:before="8"/>
        <w:jc w:val="both"/>
        <w:rPr>
          <w:rFonts w:ascii="Arial" w:hAnsi="Arial" w:cs="Arial"/>
        </w:rPr>
      </w:pPr>
    </w:p>
    <w:p w14:paraId="4A2203E7" w14:textId="77777777" w:rsidR="00CB2BB7" w:rsidRPr="003F3AD7" w:rsidRDefault="00E40AEE" w:rsidP="00DD0AF4">
      <w:pPr>
        <w:pStyle w:val="Textoindependiente"/>
        <w:ind w:left="1170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Áreas</w:t>
      </w:r>
      <w:r w:rsidRPr="003F3AD7">
        <w:rPr>
          <w:rFonts w:ascii="Arial" w:hAnsi="Arial" w:cs="Arial"/>
          <w:spacing w:val="-2"/>
        </w:rPr>
        <w:t xml:space="preserve"> </w:t>
      </w:r>
      <w:r w:rsidRPr="003F3AD7">
        <w:rPr>
          <w:rFonts w:ascii="Arial" w:hAnsi="Arial" w:cs="Arial"/>
        </w:rPr>
        <w:t>de</w:t>
      </w:r>
      <w:r w:rsidRPr="003F3AD7">
        <w:rPr>
          <w:rFonts w:ascii="Arial" w:hAnsi="Arial" w:cs="Arial"/>
          <w:spacing w:val="-2"/>
        </w:rPr>
        <w:t xml:space="preserve"> </w:t>
      </w:r>
      <w:r w:rsidRPr="003F3AD7">
        <w:rPr>
          <w:rFonts w:ascii="Arial" w:hAnsi="Arial" w:cs="Arial"/>
        </w:rPr>
        <w:t>atención</w:t>
      </w:r>
      <w:r w:rsidRPr="003F3AD7">
        <w:rPr>
          <w:rFonts w:ascii="Arial" w:hAnsi="Arial" w:cs="Arial"/>
          <w:spacing w:val="-2"/>
        </w:rPr>
        <w:t xml:space="preserve"> </w:t>
      </w:r>
      <w:r w:rsidRPr="003F3AD7">
        <w:rPr>
          <w:rFonts w:ascii="Arial" w:hAnsi="Arial" w:cs="Arial"/>
        </w:rPr>
        <w:t>al</w:t>
      </w:r>
      <w:r w:rsidRPr="003F3AD7">
        <w:rPr>
          <w:rFonts w:ascii="Arial" w:hAnsi="Arial" w:cs="Arial"/>
          <w:spacing w:val="-4"/>
        </w:rPr>
        <w:t xml:space="preserve"> </w:t>
      </w:r>
      <w:r w:rsidRPr="003F3AD7">
        <w:rPr>
          <w:rFonts w:ascii="Arial" w:hAnsi="Arial" w:cs="Arial"/>
        </w:rPr>
        <w:t>cliente,</w:t>
      </w:r>
      <w:r w:rsidRPr="003F3AD7">
        <w:rPr>
          <w:rFonts w:ascii="Arial" w:hAnsi="Arial" w:cs="Arial"/>
          <w:spacing w:val="-2"/>
        </w:rPr>
        <w:t xml:space="preserve"> </w:t>
      </w:r>
      <w:r w:rsidRPr="003F3AD7">
        <w:rPr>
          <w:rFonts w:ascii="Arial" w:hAnsi="Arial" w:cs="Arial"/>
        </w:rPr>
        <w:t>seguros</w:t>
      </w:r>
      <w:r w:rsidRPr="003F3AD7">
        <w:rPr>
          <w:rFonts w:ascii="Arial" w:hAnsi="Arial" w:cs="Arial"/>
          <w:spacing w:val="4"/>
        </w:rPr>
        <w:t xml:space="preserve"> </w:t>
      </w:r>
      <w:r w:rsidRPr="003F3AD7">
        <w:rPr>
          <w:rFonts w:ascii="Arial" w:hAnsi="Arial" w:cs="Arial"/>
        </w:rPr>
        <w:t>y</w:t>
      </w:r>
      <w:r w:rsidRPr="003F3AD7">
        <w:rPr>
          <w:rFonts w:ascii="Arial" w:hAnsi="Arial" w:cs="Arial"/>
          <w:spacing w:val="-6"/>
        </w:rPr>
        <w:t xml:space="preserve"> </w:t>
      </w:r>
      <w:r w:rsidRPr="003F3AD7">
        <w:rPr>
          <w:rFonts w:ascii="Arial" w:hAnsi="Arial" w:cs="Arial"/>
        </w:rPr>
        <w:t>áreas</w:t>
      </w:r>
      <w:r w:rsidRPr="003F3AD7">
        <w:rPr>
          <w:rFonts w:ascii="Arial" w:hAnsi="Arial" w:cs="Arial"/>
          <w:spacing w:val="-1"/>
        </w:rPr>
        <w:t xml:space="preserve"> </w:t>
      </w:r>
      <w:r w:rsidRPr="003F3AD7">
        <w:rPr>
          <w:rFonts w:ascii="Arial" w:hAnsi="Arial" w:cs="Arial"/>
        </w:rPr>
        <w:t>de apoyo:</w:t>
      </w:r>
    </w:p>
    <w:p w14:paraId="15FC955B" w14:textId="77777777" w:rsidR="00CB2BB7" w:rsidRPr="003F3AD7" w:rsidRDefault="00CB2BB7" w:rsidP="00DD0AF4">
      <w:pPr>
        <w:pStyle w:val="Textoindependiente"/>
        <w:spacing w:before="1"/>
        <w:jc w:val="both"/>
        <w:rPr>
          <w:rFonts w:ascii="Arial" w:hAnsi="Arial" w:cs="Arial"/>
        </w:rPr>
      </w:pPr>
    </w:p>
    <w:p w14:paraId="15FA6EC5" w14:textId="77777777" w:rsidR="00CB2BB7" w:rsidRPr="005D655F" w:rsidRDefault="00E40AEE" w:rsidP="00DD0AF4">
      <w:pPr>
        <w:pStyle w:val="Prrafodelista"/>
        <w:numPr>
          <w:ilvl w:val="0"/>
          <w:numId w:val="11"/>
        </w:numPr>
        <w:tabs>
          <w:tab w:val="left" w:pos="1181"/>
          <w:tab w:val="left" w:pos="1182"/>
        </w:tabs>
        <w:spacing w:line="271" w:lineRule="auto"/>
        <w:ind w:left="1181" w:right="347"/>
        <w:jc w:val="both"/>
        <w:rPr>
          <w:rFonts w:ascii="Arial" w:hAnsi="Arial" w:cs="Arial"/>
          <w:sz w:val="20"/>
          <w:szCs w:val="20"/>
        </w:rPr>
      </w:pPr>
      <w:r w:rsidRPr="005D655F">
        <w:rPr>
          <w:rFonts w:ascii="Arial" w:hAnsi="Arial" w:cs="Arial"/>
          <w:sz w:val="20"/>
          <w:szCs w:val="20"/>
        </w:rPr>
        <w:t>Describir proceso para la administración de la atención al cliente, para solucionar las necesidades técnicas, logísticas, PQR´S, reclamos o quejas ante el consumidor financiero que se presenten durante la ejecución del contrato.</w:t>
      </w:r>
    </w:p>
    <w:p w14:paraId="43784393" w14:textId="77777777" w:rsidR="00CB2BB7" w:rsidRPr="003F3AD7" w:rsidRDefault="00CB2BB7" w:rsidP="00DD0AF4">
      <w:pPr>
        <w:pStyle w:val="Textoindependiente"/>
        <w:spacing w:before="9"/>
        <w:jc w:val="both"/>
        <w:rPr>
          <w:rFonts w:ascii="Arial" w:hAnsi="Arial" w:cs="Arial"/>
        </w:rPr>
      </w:pPr>
    </w:p>
    <w:p w14:paraId="77C5273B" w14:textId="77777777" w:rsidR="00CB2BB7" w:rsidRPr="003F3AD7" w:rsidRDefault="00E40AEE" w:rsidP="00DD0AF4">
      <w:pPr>
        <w:pStyle w:val="Prrafodelista"/>
        <w:numPr>
          <w:ilvl w:val="0"/>
          <w:numId w:val="11"/>
        </w:numPr>
        <w:tabs>
          <w:tab w:val="left" w:pos="1181"/>
          <w:tab w:val="left" w:pos="1182"/>
        </w:tabs>
        <w:ind w:hanging="36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Describir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proceso para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 administración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siniestros.</w:t>
      </w:r>
    </w:p>
    <w:p w14:paraId="617EF18D" w14:textId="77777777" w:rsidR="00CB2BB7" w:rsidRPr="003F3AD7" w:rsidRDefault="00CB2BB7" w:rsidP="00DD0AF4">
      <w:pPr>
        <w:pStyle w:val="Textoindependiente"/>
        <w:spacing w:before="1"/>
        <w:jc w:val="both"/>
        <w:rPr>
          <w:rFonts w:ascii="Arial" w:hAnsi="Arial" w:cs="Arial"/>
        </w:rPr>
      </w:pPr>
    </w:p>
    <w:p w14:paraId="5E059672" w14:textId="4C470E80" w:rsidR="00CB2BB7" w:rsidRDefault="00E40AEE" w:rsidP="00DD0AF4">
      <w:pPr>
        <w:pStyle w:val="Prrafodelista"/>
        <w:numPr>
          <w:ilvl w:val="0"/>
          <w:numId w:val="11"/>
        </w:numPr>
        <w:tabs>
          <w:tab w:val="left" w:pos="1181"/>
          <w:tab w:val="left" w:pos="1182"/>
        </w:tabs>
        <w:ind w:hanging="36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Otras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áreas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oferente considere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necesario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presentar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para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prestación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servicio.</w:t>
      </w:r>
    </w:p>
    <w:p w14:paraId="5D0413C6" w14:textId="6C81ABA7" w:rsidR="00225F07" w:rsidRDefault="00225F07" w:rsidP="00DD0AF4">
      <w:pPr>
        <w:tabs>
          <w:tab w:val="left" w:pos="1181"/>
          <w:tab w:val="left" w:pos="1182"/>
        </w:tabs>
        <w:jc w:val="both"/>
        <w:rPr>
          <w:rFonts w:ascii="Arial" w:hAnsi="Arial" w:cs="Arial"/>
          <w:sz w:val="20"/>
          <w:szCs w:val="20"/>
        </w:rPr>
      </w:pPr>
    </w:p>
    <w:p w14:paraId="5D018AD8" w14:textId="77777777" w:rsidR="00CB2BB7" w:rsidRPr="003F3AD7" w:rsidRDefault="00E40AEE" w:rsidP="00DD0AF4">
      <w:pPr>
        <w:pStyle w:val="Ttulo2"/>
        <w:numPr>
          <w:ilvl w:val="2"/>
          <w:numId w:val="34"/>
        </w:numPr>
        <w:tabs>
          <w:tab w:val="left" w:pos="1181"/>
          <w:tab w:val="left" w:pos="1182"/>
        </w:tabs>
        <w:spacing w:before="1"/>
        <w:jc w:val="both"/>
        <w:rPr>
          <w:color w:val="1F487C"/>
        </w:rPr>
      </w:pPr>
      <w:bookmarkStart w:id="30" w:name="_Toc106368108"/>
      <w:r w:rsidRPr="003F3AD7">
        <w:rPr>
          <w:color w:val="1F487C"/>
        </w:rPr>
        <w:t>Especificaciones Técnicas</w:t>
      </w:r>
      <w:bookmarkEnd w:id="30"/>
    </w:p>
    <w:p w14:paraId="1F385A9C" w14:textId="77777777" w:rsidR="00CB2BB7" w:rsidRPr="003F3AD7" w:rsidRDefault="002942CB" w:rsidP="00DD0AF4">
      <w:pPr>
        <w:pStyle w:val="Textoindependiente"/>
        <w:spacing w:before="6"/>
        <w:jc w:val="both"/>
        <w:rPr>
          <w:rFonts w:ascii="Arial" w:hAnsi="Arial" w:cs="Arial"/>
          <w:b/>
        </w:rPr>
      </w:pPr>
      <w:r w:rsidRPr="003F3AD7">
        <w:rPr>
          <w:rFonts w:ascii="Arial" w:hAnsi="Arial" w:cs="Arial"/>
          <w:b/>
        </w:rPr>
        <w:t xml:space="preserve">     </w:t>
      </w:r>
    </w:p>
    <w:p w14:paraId="4FF8D9DA" w14:textId="45DD56E0" w:rsidR="002942CB" w:rsidRPr="003F3AD7" w:rsidRDefault="002942CB" w:rsidP="00DD0AF4">
      <w:pPr>
        <w:pStyle w:val="Textoindependiente"/>
        <w:jc w:val="both"/>
        <w:rPr>
          <w:rFonts w:ascii="Arial" w:hAnsi="Arial" w:cs="Arial"/>
        </w:rPr>
      </w:pPr>
      <w:r w:rsidRPr="00225F07">
        <w:rPr>
          <w:rFonts w:ascii="Arial" w:hAnsi="Arial" w:cs="Arial"/>
        </w:rPr>
        <w:t xml:space="preserve">Tantos las especificaciones técnicas como los demás </w:t>
      </w:r>
      <w:r w:rsidR="00B06058" w:rsidRPr="00225F07">
        <w:rPr>
          <w:rFonts w:ascii="Arial" w:hAnsi="Arial" w:cs="Arial"/>
        </w:rPr>
        <w:t>anexos</w:t>
      </w:r>
      <w:r w:rsidRPr="00225F07">
        <w:rPr>
          <w:rFonts w:ascii="Arial" w:hAnsi="Arial" w:cs="Arial"/>
        </w:rPr>
        <w:t xml:space="preserve"> deberán ser cargados en la plataforma de negociaciones del banco W, en la fecha de presentación de la postura, señalada en el cronograma y en documentos independientes de la postura económica.</w:t>
      </w:r>
    </w:p>
    <w:p w14:paraId="18CA6F77" w14:textId="77777777" w:rsidR="002942CB" w:rsidRPr="005D655F" w:rsidRDefault="002942CB" w:rsidP="00DD0AF4">
      <w:pPr>
        <w:pStyle w:val="Textoindependiente"/>
        <w:jc w:val="both"/>
        <w:rPr>
          <w:rFonts w:ascii="Arial" w:hAnsi="Arial" w:cs="Arial"/>
        </w:rPr>
      </w:pPr>
    </w:p>
    <w:p w14:paraId="2922F7F5" w14:textId="6DDCFA81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 xml:space="preserve">Las aseguradoras deben </w:t>
      </w:r>
      <w:r w:rsidR="00AE4B18" w:rsidRPr="003F3AD7">
        <w:rPr>
          <w:rFonts w:ascii="Arial" w:hAnsi="Arial" w:cs="Arial"/>
        </w:rPr>
        <w:t>aceptar</w:t>
      </w:r>
      <w:r w:rsidRPr="003F3AD7">
        <w:rPr>
          <w:rFonts w:ascii="Arial" w:hAnsi="Arial" w:cs="Arial"/>
        </w:rPr>
        <w:t xml:space="preserve"> </w:t>
      </w:r>
      <w:r w:rsidR="009E3E19">
        <w:rPr>
          <w:rFonts w:ascii="Arial" w:hAnsi="Arial" w:cs="Arial"/>
        </w:rPr>
        <w:t>los</w:t>
      </w:r>
      <w:r w:rsidRPr="003F3AD7">
        <w:rPr>
          <w:rFonts w:ascii="Arial" w:hAnsi="Arial" w:cs="Arial"/>
        </w:rPr>
        <w:t xml:space="preserve"> </w:t>
      </w:r>
      <w:r w:rsidR="005B72C2" w:rsidRPr="007E63FB">
        <w:rPr>
          <w:rFonts w:ascii="Arial" w:hAnsi="Arial" w:cs="Arial"/>
          <w:b/>
        </w:rPr>
        <w:t>Anexo</w:t>
      </w:r>
      <w:r w:rsidR="009E3E19">
        <w:rPr>
          <w:rFonts w:ascii="Arial" w:hAnsi="Arial" w:cs="Arial"/>
          <w:b/>
        </w:rPr>
        <w:t>s:</w:t>
      </w:r>
      <w:r w:rsidR="005B72C2" w:rsidRPr="007E63FB">
        <w:rPr>
          <w:rFonts w:ascii="Arial" w:hAnsi="Arial" w:cs="Arial"/>
          <w:b/>
        </w:rPr>
        <w:t xml:space="preserve"> No.</w:t>
      </w:r>
      <w:r w:rsidR="009E3E19">
        <w:rPr>
          <w:rFonts w:ascii="Arial" w:hAnsi="Arial" w:cs="Arial"/>
          <w:b/>
        </w:rPr>
        <w:t xml:space="preserve"> 4 </w:t>
      </w:r>
      <w:r w:rsidR="00674B79">
        <w:rPr>
          <w:rFonts w:ascii="Arial" w:hAnsi="Arial" w:cs="Arial"/>
          <w:b/>
        </w:rPr>
        <w:t>Ficha Técnica</w:t>
      </w:r>
      <w:r w:rsidR="009E3E19" w:rsidRPr="009E3E19">
        <w:rPr>
          <w:rFonts w:ascii="Arial" w:hAnsi="Arial" w:cs="Arial"/>
          <w:b/>
        </w:rPr>
        <w:t xml:space="preserve"> Vida deudor microcrédito </w:t>
      </w:r>
      <w:r w:rsidR="001014D0">
        <w:rPr>
          <w:rFonts w:ascii="Arial" w:hAnsi="Arial" w:cs="Arial"/>
          <w:b/>
        </w:rPr>
        <w:t>garantía hipotecaria</w:t>
      </w:r>
      <w:r w:rsidR="009E3E19">
        <w:rPr>
          <w:rFonts w:ascii="Arial" w:hAnsi="Arial" w:cs="Arial"/>
          <w:b/>
        </w:rPr>
        <w:t xml:space="preserve">, No.5 </w:t>
      </w:r>
      <w:r w:rsidR="00674B79">
        <w:rPr>
          <w:rFonts w:ascii="Arial" w:hAnsi="Arial" w:cs="Arial"/>
          <w:b/>
        </w:rPr>
        <w:t xml:space="preserve">Ficha Técnica </w:t>
      </w:r>
      <w:r w:rsidR="009E3E19" w:rsidRPr="009E3E19">
        <w:rPr>
          <w:rFonts w:ascii="Arial" w:hAnsi="Arial" w:cs="Arial"/>
          <w:b/>
        </w:rPr>
        <w:t>incendio</w:t>
      </w:r>
      <w:r w:rsidR="00674B79">
        <w:rPr>
          <w:rFonts w:ascii="Arial" w:hAnsi="Arial" w:cs="Arial"/>
          <w:b/>
        </w:rPr>
        <w:t xml:space="preserve"> y/o rayo</w:t>
      </w:r>
      <w:r w:rsidR="009E3E19" w:rsidRPr="009E3E19">
        <w:rPr>
          <w:rFonts w:ascii="Arial" w:hAnsi="Arial" w:cs="Arial"/>
          <w:b/>
        </w:rPr>
        <w:t xml:space="preserve"> y terremoto</w:t>
      </w:r>
      <w:r w:rsidR="00674B79">
        <w:rPr>
          <w:rFonts w:ascii="Arial" w:hAnsi="Arial" w:cs="Arial"/>
          <w:b/>
        </w:rPr>
        <w:t xml:space="preserve"> </w:t>
      </w:r>
      <w:r w:rsidR="003E5190" w:rsidRPr="005D655F">
        <w:rPr>
          <w:rFonts w:ascii="Arial" w:hAnsi="Arial" w:cs="Arial"/>
        </w:rPr>
        <w:t>y</w:t>
      </w:r>
      <w:r w:rsidRPr="003F3AD7">
        <w:rPr>
          <w:rFonts w:ascii="Arial" w:hAnsi="Arial" w:cs="Arial"/>
        </w:rPr>
        <w:t xml:space="preserve"> adjuntar demás documentos que consideren importantes, para la prestación del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servicio,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coberturas,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exclusiones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demás.</w:t>
      </w:r>
    </w:p>
    <w:p w14:paraId="3D8F2FAC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39249FC5" w14:textId="60FA7589" w:rsidR="00CB2BB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Adicionalmente al diligenciamiento de</w:t>
      </w:r>
      <w:r w:rsidR="00DC6C24">
        <w:rPr>
          <w:rFonts w:ascii="Arial" w:hAnsi="Arial" w:cs="Arial"/>
        </w:rPr>
        <w:t xml:space="preserve"> (los)</w:t>
      </w:r>
      <w:r w:rsidRPr="003F3AD7">
        <w:rPr>
          <w:rFonts w:ascii="Arial" w:hAnsi="Arial" w:cs="Arial"/>
        </w:rPr>
        <w:t xml:space="preserve"> anterior</w:t>
      </w:r>
      <w:r w:rsidR="00DC6C24">
        <w:rPr>
          <w:rFonts w:ascii="Arial" w:hAnsi="Arial" w:cs="Arial"/>
        </w:rPr>
        <w:t xml:space="preserve"> (es)</w:t>
      </w:r>
      <w:r w:rsidRPr="003F3AD7">
        <w:rPr>
          <w:rFonts w:ascii="Arial" w:hAnsi="Arial" w:cs="Arial"/>
        </w:rPr>
        <w:t xml:space="preserve"> anexo</w:t>
      </w:r>
      <w:r w:rsidR="00DC6C24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>, las Aseguradoras deberán presentar un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documento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donde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listen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enfermedades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declaradas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clientes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puedan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aceptadas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 manera automática, con el fin de poder realizar la inclusión de estos riesgos sin necesidad 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surtir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trámite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exámenes médicos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y/o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evaluación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parte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 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aseguradora.</w:t>
      </w:r>
    </w:p>
    <w:p w14:paraId="4D120A94" w14:textId="77777777" w:rsidR="00CB2BB7" w:rsidRPr="003F3AD7" w:rsidRDefault="00CB2BB7" w:rsidP="00DD0AF4">
      <w:pPr>
        <w:pStyle w:val="Textoindependiente"/>
        <w:spacing w:before="9"/>
        <w:jc w:val="both"/>
        <w:rPr>
          <w:rFonts w:ascii="Arial" w:hAnsi="Arial" w:cs="Arial"/>
        </w:rPr>
      </w:pPr>
    </w:p>
    <w:p w14:paraId="482CAA94" w14:textId="77777777" w:rsidR="00CB2BB7" w:rsidRPr="003F3AD7" w:rsidRDefault="00E40AEE" w:rsidP="00DD0AF4">
      <w:pPr>
        <w:pStyle w:val="Ttulo2"/>
        <w:numPr>
          <w:ilvl w:val="2"/>
          <w:numId w:val="34"/>
        </w:numPr>
        <w:tabs>
          <w:tab w:val="left" w:pos="1181"/>
          <w:tab w:val="left" w:pos="1182"/>
        </w:tabs>
        <w:spacing w:before="1"/>
        <w:jc w:val="both"/>
        <w:rPr>
          <w:color w:val="1F487C"/>
        </w:rPr>
      </w:pPr>
      <w:bookmarkStart w:id="31" w:name="_Toc106368109"/>
      <w:r w:rsidRPr="003F3AD7">
        <w:rPr>
          <w:color w:val="1F487C"/>
        </w:rPr>
        <w:t>Plan de Continuidad</w:t>
      </w:r>
      <w:bookmarkEnd w:id="31"/>
    </w:p>
    <w:p w14:paraId="7498CF4C" w14:textId="77777777" w:rsidR="00CB2BB7" w:rsidRPr="003F3AD7" w:rsidRDefault="00CB2BB7" w:rsidP="00DD0AF4">
      <w:pPr>
        <w:pStyle w:val="Textoindependiente"/>
        <w:spacing w:before="3"/>
        <w:jc w:val="both"/>
        <w:rPr>
          <w:rFonts w:ascii="Arial" w:hAnsi="Arial" w:cs="Arial"/>
          <w:b/>
        </w:rPr>
      </w:pPr>
    </w:p>
    <w:p w14:paraId="25558727" w14:textId="5DD1B57D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 xml:space="preserve">El oferente debe Diligenciar el </w:t>
      </w:r>
      <w:r w:rsidR="00624CAF" w:rsidRPr="005D655F">
        <w:rPr>
          <w:rFonts w:ascii="Arial" w:hAnsi="Arial" w:cs="Arial"/>
          <w:b/>
        </w:rPr>
        <w:t>Anexo No</w:t>
      </w:r>
      <w:r w:rsidR="005B72C2" w:rsidRPr="005D655F">
        <w:rPr>
          <w:rFonts w:ascii="Arial" w:hAnsi="Arial" w:cs="Arial"/>
          <w:b/>
        </w:rPr>
        <w:t>.</w:t>
      </w:r>
      <w:r w:rsidR="00624CAF" w:rsidRPr="005D655F">
        <w:rPr>
          <w:rFonts w:ascii="Arial" w:hAnsi="Arial" w:cs="Arial"/>
          <w:b/>
        </w:rPr>
        <w:t xml:space="preserve"> </w:t>
      </w:r>
      <w:r w:rsidR="00BA3FB5">
        <w:rPr>
          <w:rFonts w:ascii="Arial" w:hAnsi="Arial" w:cs="Arial"/>
          <w:b/>
        </w:rPr>
        <w:t>6</w:t>
      </w:r>
      <w:r w:rsidRPr="005D655F">
        <w:rPr>
          <w:rFonts w:ascii="Arial" w:hAnsi="Arial" w:cs="Arial"/>
          <w:b/>
        </w:rPr>
        <w:t xml:space="preserve"> Plan de Continuidad del negocio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 detallar el plan 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continuidad que establecerá para la atención durante el desarrollo del contrato. Deberá tener 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cuenta la dispersión geográfica del Banco y detallar los tiempos de respuesta según las Zonas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geográficas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donde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 BANCO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S.A.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tiene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presencia.</w:t>
      </w:r>
    </w:p>
    <w:p w14:paraId="6418D2C7" w14:textId="77777777" w:rsidR="00443866" w:rsidRPr="003F3AD7" w:rsidRDefault="00443866" w:rsidP="00DD0AF4">
      <w:pPr>
        <w:pStyle w:val="Textoindependiente"/>
        <w:spacing w:before="1"/>
        <w:jc w:val="both"/>
        <w:rPr>
          <w:rFonts w:ascii="Arial" w:hAnsi="Arial" w:cs="Arial"/>
        </w:rPr>
      </w:pPr>
    </w:p>
    <w:p w14:paraId="275B0711" w14:textId="77777777" w:rsidR="00CB2BB7" w:rsidRPr="003F3AD7" w:rsidRDefault="00E40AEE" w:rsidP="00DD0AF4">
      <w:pPr>
        <w:pStyle w:val="Ttulo2"/>
        <w:numPr>
          <w:ilvl w:val="2"/>
          <w:numId w:val="34"/>
        </w:numPr>
        <w:tabs>
          <w:tab w:val="left" w:pos="1181"/>
          <w:tab w:val="left" w:pos="1182"/>
        </w:tabs>
        <w:spacing w:before="1"/>
        <w:jc w:val="both"/>
        <w:rPr>
          <w:color w:val="1F487C"/>
        </w:rPr>
      </w:pPr>
      <w:bookmarkStart w:id="32" w:name="_Toc106368110"/>
      <w:r w:rsidRPr="003F3AD7">
        <w:rPr>
          <w:color w:val="1F487C"/>
        </w:rPr>
        <w:t>Seguridad de la Información</w:t>
      </w:r>
      <w:bookmarkEnd w:id="32"/>
    </w:p>
    <w:p w14:paraId="6A2AEACB" w14:textId="77777777" w:rsidR="00CB2BB7" w:rsidRPr="005D655F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0AA36818" w14:textId="3028E211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 xml:space="preserve">Las aseguradoras deben diligenciar el </w:t>
      </w:r>
      <w:r w:rsidRPr="005D655F">
        <w:rPr>
          <w:rFonts w:ascii="Arial" w:hAnsi="Arial" w:cs="Arial"/>
          <w:b/>
        </w:rPr>
        <w:t>A</w:t>
      </w:r>
      <w:r w:rsidR="005B72C2" w:rsidRPr="005D655F">
        <w:rPr>
          <w:rFonts w:ascii="Arial" w:hAnsi="Arial" w:cs="Arial"/>
          <w:b/>
        </w:rPr>
        <w:t xml:space="preserve">nexo No. </w:t>
      </w:r>
      <w:r w:rsidR="00BA3FB5">
        <w:rPr>
          <w:rFonts w:ascii="Arial" w:hAnsi="Arial" w:cs="Arial"/>
          <w:b/>
        </w:rPr>
        <w:t>7</w:t>
      </w:r>
      <w:r w:rsidRPr="005D655F">
        <w:rPr>
          <w:rFonts w:ascii="Arial" w:hAnsi="Arial" w:cs="Arial"/>
          <w:b/>
        </w:rPr>
        <w:t xml:space="preserve"> Seguridad de la Información ciberseguridad y protección de datos personales</w:t>
      </w:r>
      <w:r w:rsidRPr="005D655F">
        <w:rPr>
          <w:rFonts w:ascii="Arial" w:hAnsi="Arial" w:cs="Arial"/>
        </w:rPr>
        <w:t xml:space="preserve"> e incluir documento donde den respuesta a la pregunta: ¿Cuáles </w:t>
      </w:r>
      <w:r w:rsidRPr="003F3AD7">
        <w:rPr>
          <w:rFonts w:ascii="Arial" w:hAnsi="Arial" w:cs="Arial"/>
        </w:rPr>
        <w:t>son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medidas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seguridad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corporativas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tienen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establecidas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atención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servicio?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Así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 xml:space="preserve">mismo, </w:t>
      </w:r>
      <w:r w:rsidR="00674B79" w:rsidRPr="003F3AD7">
        <w:rPr>
          <w:rFonts w:ascii="Arial" w:hAnsi="Arial" w:cs="Arial"/>
        </w:rPr>
        <w:t>cuáles</w:t>
      </w:r>
      <w:r w:rsidRPr="003F3AD7">
        <w:rPr>
          <w:rFonts w:ascii="Arial" w:hAnsi="Arial" w:cs="Arial"/>
        </w:rPr>
        <w:t xml:space="preserve"> son las medidas de seguridad y ciberseguridad en la plataforma, aplicativo o página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Web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utilizan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prestación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servicio.</w:t>
      </w:r>
    </w:p>
    <w:p w14:paraId="39DD0FD9" w14:textId="77777777" w:rsidR="00BD52A6" w:rsidRPr="003F3AD7" w:rsidRDefault="00BD52A6" w:rsidP="00DD0AF4">
      <w:pPr>
        <w:pStyle w:val="Textoindependiente"/>
        <w:jc w:val="both"/>
        <w:rPr>
          <w:rFonts w:ascii="Arial" w:hAnsi="Arial" w:cs="Arial"/>
        </w:rPr>
      </w:pPr>
    </w:p>
    <w:p w14:paraId="70B5DB56" w14:textId="77777777" w:rsidR="00CB2BB7" w:rsidRPr="003F3AD7" w:rsidRDefault="00E40AEE" w:rsidP="00DD0AF4">
      <w:pPr>
        <w:pStyle w:val="Ttulo2"/>
        <w:numPr>
          <w:ilvl w:val="2"/>
          <w:numId w:val="34"/>
        </w:numPr>
        <w:tabs>
          <w:tab w:val="left" w:pos="1181"/>
          <w:tab w:val="left" w:pos="1182"/>
        </w:tabs>
        <w:spacing w:before="1"/>
        <w:jc w:val="both"/>
        <w:rPr>
          <w:color w:val="1F487C"/>
        </w:rPr>
      </w:pPr>
      <w:bookmarkStart w:id="33" w:name="_Toc106368111"/>
      <w:r w:rsidRPr="003F3AD7">
        <w:rPr>
          <w:color w:val="1F487C"/>
        </w:rPr>
        <w:t>Seguridad &amp; salud en el trabajo</w:t>
      </w:r>
      <w:bookmarkEnd w:id="33"/>
    </w:p>
    <w:p w14:paraId="0BAC547A" w14:textId="77777777" w:rsidR="00CB2BB7" w:rsidRPr="003F3AD7" w:rsidRDefault="00CB2BB7" w:rsidP="00DD0AF4">
      <w:pPr>
        <w:pStyle w:val="Textoindependiente"/>
        <w:spacing w:before="6"/>
        <w:jc w:val="both"/>
        <w:rPr>
          <w:rFonts w:ascii="Arial" w:hAnsi="Arial" w:cs="Arial"/>
          <w:b/>
        </w:rPr>
      </w:pPr>
    </w:p>
    <w:p w14:paraId="6D3184E4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Con el objetivo de mantener unas condiciones seguras, confortables y productivas acordes con las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políticas del Banco para sus colaboradores, Las aseguradoras deben cumplir en todo momento con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toda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legislación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colombiana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materia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salud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ocupacional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(Resolución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2400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1979,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Ley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1562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2012 Resolución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reglamentos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todo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aquellos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 lo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modifiquen adicionen 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sustituyan.</w:t>
      </w:r>
    </w:p>
    <w:p w14:paraId="1FC3FDFD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3CF3A0C3" w14:textId="74956083" w:rsidR="00CB2BB7" w:rsidRPr="003F3AD7" w:rsidRDefault="00BA3FB5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De acuerdo con</w:t>
      </w:r>
      <w:r w:rsidR="00E40AEE" w:rsidRPr="003F3AD7">
        <w:rPr>
          <w:rFonts w:ascii="Arial" w:hAnsi="Arial" w:cs="Arial"/>
        </w:rPr>
        <w:t xml:space="preserve"> lo anterior, Las aseguradoras deben diligenciar el </w:t>
      </w:r>
      <w:r w:rsidR="005B72C2" w:rsidRPr="005D655F">
        <w:rPr>
          <w:rFonts w:ascii="Arial" w:hAnsi="Arial" w:cs="Arial"/>
          <w:b/>
        </w:rPr>
        <w:t xml:space="preserve">Anexo No. </w:t>
      </w:r>
      <w:r>
        <w:rPr>
          <w:rFonts w:ascii="Arial" w:hAnsi="Arial" w:cs="Arial"/>
          <w:b/>
        </w:rPr>
        <w:t>8</w:t>
      </w:r>
      <w:r w:rsidR="00E40AEE" w:rsidRPr="005D655F">
        <w:rPr>
          <w:rFonts w:ascii="Arial" w:hAnsi="Arial" w:cs="Arial"/>
          <w:b/>
        </w:rPr>
        <w:t xml:space="preserve"> Seguridad y salud en el trabajo</w:t>
      </w:r>
      <w:r w:rsidR="00E40AEE" w:rsidRPr="005D655F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sus</w:t>
      </w:r>
      <w:r w:rsidR="00E40AEE" w:rsidRPr="005D655F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soportes</w:t>
      </w:r>
      <w:r w:rsidR="00E40AEE" w:rsidRPr="005D655F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y</w:t>
      </w:r>
      <w:r w:rsidR="00E40AEE" w:rsidRPr="005D655F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adicionalmente</w:t>
      </w:r>
      <w:r w:rsidR="00E40AEE" w:rsidRPr="005D655F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anexar</w:t>
      </w:r>
      <w:r w:rsidR="00E40AEE" w:rsidRPr="005D655F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la</w:t>
      </w:r>
      <w:r w:rsidR="00E40AEE" w:rsidRPr="005D655F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certificación</w:t>
      </w:r>
      <w:r w:rsidR="00E40AEE" w:rsidRPr="005D655F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por</w:t>
      </w:r>
      <w:r w:rsidR="00E40AEE" w:rsidRPr="005D655F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parte</w:t>
      </w:r>
      <w:r w:rsidR="00E40AEE" w:rsidRPr="005D655F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de</w:t>
      </w:r>
      <w:r w:rsidR="00E40AEE" w:rsidRPr="005D655F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la</w:t>
      </w:r>
      <w:r w:rsidR="00E40AEE" w:rsidRPr="005D655F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ARL</w:t>
      </w:r>
      <w:r w:rsidR="00E40AEE" w:rsidRPr="005D655F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de</w:t>
      </w:r>
      <w:r w:rsidR="00E40AEE" w:rsidRPr="005D655F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la</w:t>
      </w:r>
      <w:r w:rsidR="00E40AEE" w:rsidRPr="005D655F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auditoria</w:t>
      </w:r>
      <w:r w:rsidR="00E40AEE" w:rsidRPr="005D655F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a</w:t>
      </w:r>
      <w:r w:rsidR="00E40AEE" w:rsidRPr="005D655F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la</w:t>
      </w:r>
      <w:r w:rsidR="00E40AEE" w:rsidRPr="005D655F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resolución</w:t>
      </w:r>
      <w:r w:rsidR="00E40AEE" w:rsidRPr="005D655F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0312.</w:t>
      </w:r>
    </w:p>
    <w:p w14:paraId="696B281D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4EEEC11E" w14:textId="3E0B9346" w:rsidR="00CB2BB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Toda vez que no existirá relación laboral entre el Banco y las personas que la aseguradora designe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para la ejecución del contrato, será responsabilidad exclusiva de la aseguradora suministrar a sus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trabajadores y en general al personal que designe para ejecutar el contrato, todos los elementos 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protección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personal,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seguridad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industrial,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señalización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demás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requieran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trabajadores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 desarrollo seguro de su actividad. En ese orden de ideas, será obligación de la aseguradora: (i)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entregar a solicitud del Banco y/o de manera periódica copia de los formularios de pago de EPS,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AFP y ARL del personal que desarrollará actividades en el Banco W y (</w:t>
      </w:r>
      <w:proofErr w:type="spellStart"/>
      <w:r w:rsidRPr="003F3AD7">
        <w:rPr>
          <w:rFonts w:ascii="Arial" w:hAnsi="Arial" w:cs="Arial"/>
        </w:rPr>
        <w:t>ii</w:t>
      </w:r>
      <w:proofErr w:type="spellEnd"/>
      <w:r w:rsidRPr="003F3AD7">
        <w:rPr>
          <w:rFonts w:ascii="Arial" w:hAnsi="Arial" w:cs="Arial"/>
        </w:rPr>
        <w:t>) enviar una comunicación</w:t>
      </w:r>
      <w:r w:rsidRPr="005D655F">
        <w:rPr>
          <w:rFonts w:ascii="Arial" w:hAnsi="Arial" w:cs="Arial"/>
        </w:rPr>
        <w:t xml:space="preserve"> a cada persona que designe para la ejecución del contrato en la cual le informe que no existe relación </w:t>
      </w:r>
      <w:r w:rsidRPr="003F3AD7">
        <w:rPr>
          <w:rFonts w:ascii="Arial" w:hAnsi="Arial" w:cs="Arial"/>
        </w:rPr>
        <w:t>laboral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certificarlo.</w:t>
      </w:r>
    </w:p>
    <w:p w14:paraId="38737AE9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413EFC69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Dando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cumplimiento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Decreto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1072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2015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artículo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2.2.4.6.28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literal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6,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llevaremos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cabo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inducción SST y auditorías periódicas por parte del área de Bienestar y SST del Banco W, a todos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proveedores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contratistas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actualmente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desarrollen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labores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y/o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tareas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críticas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representen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riesgo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procesos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recurso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humano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ambas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partes.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Estas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actividades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tendrán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vigencia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año.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anterior,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una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vez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adjudicado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contrato,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oferente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seleccionado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debe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comunicarse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responsable del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área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 Bienestar 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SST para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coordinar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inducción.</w:t>
      </w:r>
    </w:p>
    <w:p w14:paraId="02C47BE3" w14:textId="2FEE9DE7" w:rsidR="00674B79" w:rsidRDefault="00674B79" w:rsidP="00DD0AF4">
      <w:pPr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1D095287" w14:textId="77777777" w:rsidR="00674B79" w:rsidRDefault="00674B79" w:rsidP="00DD0AF4">
      <w:pPr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54F18B83" w14:textId="77777777" w:rsidR="00674B79" w:rsidRPr="003F3AD7" w:rsidRDefault="00674B79" w:rsidP="00DD0AF4">
      <w:pPr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42708576" w14:textId="77777777" w:rsidR="00CB2BB7" w:rsidRPr="003F3AD7" w:rsidRDefault="00BD52A6" w:rsidP="00DD0AF4">
      <w:pPr>
        <w:pStyle w:val="Ttulo2"/>
        <w:numPr>
          <w:ilvl w:val="2"/>
          <w:numId w:val="34"/>
        </w:numPr>
        <w:tabs>
          <w:tab w:val="left" w:pos="1181"/>
          <w:tab w:val="left" w:pos="1182"/>
        </w:tabs>
        <w:spacing w:before="1"/>
        <w:jc w:val="both"/>
        <w:rPr>
          <w:color w:val="1F487C"/>
        </w:rPr>
      </w:pPr>
      <w:bookmarkStart w:id="34" w:name="_Toc106368112"/>
      <w:r w:rsidRPr="003F3AD7">
        <w:rPr>
          <w:color w:val="1F487C"/>
        </w:rPr>
        <w:lastRenderedPageBreak/>
        <w:t>E</w:t>
      </w:r>
      <w:r w:rsidR="00E40AEE" w:rsidRPr="003F3AD7">
        <w:rPr>
          <w:color w:val="1F487C"/>
        </w:rPr>
        <w:t>quipo de trabajo</w:t>
      </w:r>
      <w:bookmarkEnd w:id="34"/>
    </w:p>
    <w:p w14:paraId="71BCC985" w14:textId="77777777" w:rsidR="00CB2BB7" w:rsidRPr="003F3AD7" w:rsidRDefault="00CB2BB7" w:rsidP="00DD0AF4">
      <w:pPr>
        <w:pStyle w:val="Textoindependiente"/>
        <w:spacing w:before="3"/>
        <w:jc w:val="both"/>
        <w:rPr>
          <w:rFonts w:ascii="Arial" w:hAnsi="Arial" w:cs="Arial"/>
          <w:b/>
        </w:rPr>
      </w:pPr>
    </w:p>
    <w:p w14:paraId="728BE25B" w14:textId="38DE6E9B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oferente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libre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establecer,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acuerdo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enfoque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organización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dé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ejecución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 xml:space="preserve">del contrato, el número de personas a utilizar en el desarrollo </w:t>
      </w:r>
      <w:r w:rsidR="00674B79" w:rsidRPr="003F3AD7">
        <w:rPr>
          <w:rFonts w:ascii="Arial" w:hAnsi="Arial" w:cs="Arial"/>
        </w:rPr>
        <w:t>de este</w:t>
      </w:r>
      <w:r w:rsidRPr="003F3AD7">
        <w:rPr>
          <w:rFonts w:ascii="Arial" w:hAnsi="Arial" w:cs="Arial"/>
        </w:rPr>
        <w:t>. Sin embargo, el equipo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contemplado por el proponente deberá cumplir como mínimo con los perfiles y número de personas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presentan 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continuación,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sin dedicación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exclusiva para la atención de la cuenta:</w:t>
      </w:r>
    </w:p>
    <w:p w14:paraId="7B77C4C0" w14:textId="77777777" w:rsidR="00CB2BB7" w:rsidRPr="003F3AD7" w:rsidRDefault="00CB2BB7" w:rsidP="00DD0AF4">
      <w:pPr>
        <w:pStyle w:val="Textoindependiente"/>
        <w:spacing w:before="6"/>
        <w:jc w:val="both"/>
        <w:rPr>
          <w:rFonts w:ascii="Arial" w:hAnsi="Arial" w:cs="Arial"/>
        </w:rPr>
      </w:pPr>
    </w:p>
    <w:p w14:paraId="3CC3F828" w14:textId="77777777" w:rsidR="00CB2BB7" w:rsidRPr="003F3AD7" w:rsidRDefault="00490234" w:rsidP="00DD0AF4">
      <w:pPr>
        <w:pStyle w:val="Prrafodelista"/>
        <w:numPr>
          <w:ilvl w:val="0"/>
          <w:numId w:val="10"/>
        </w:numPr>
        <w:tabs>
          <w:tab w:val="left" w:pos="1181"/>
          <w:tab w:val="left" w:pos="1182"/>
        </w:tabs>
        <w:spacing w:before="14"/>
        <w:ind w:hanging="36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Director y/o a</w:t>
      </w:r>
      <w:r w:rsidR="00E40AEE" w:rsidRPr="003F3AD7">
        <w:rPr>
          <w:rFonts w:ascii="Arial" w:hAnsi="Arial" w:cs="Arial"/>
          <w:sz w:val="20"/>
          <w:szCs w:val="20"/>
        </w:rPr>
        <w:t>nalista</w:t>
      </w:r>
      <w:r w:rsidR="00E40AEE" w:rsidRPr="005D655F">
        <w:rPr>
          <w:rFonts w:ascii="Arial" w:hAnsi="Arial" w:cs="Arial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para</w:t>
      </w:r>
      <w:r w:rsidR="00E40AEE" w:rsidRPr="005D655F">
        <w:rPr>
          <w:rFonts w:ascii="Arial" w:hAnsi="Arial" w:cs="Arial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la</w:t>
      </w:r>
      <w:r w:rsidR="00E40AEE" w:rsidRPr="005D655F">
        <w:rPr>
          <w:rFonts w:ascii="Arial" w:hAnsi="Arial" w:cs="Arial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atención</w:t>
      </w:r>
      <w:r w:rsidR="00E40AEE" w:rsidRPr="005D655F">
        <w:rPr>
          <w:rFonts w:ascii="Arial" w:hAnsi="Arial" w:cs="Arial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de</w:t>
      </w:r>
      <w:r w:rsidR="00E40AEE" w:rsidRPr="005D655F">
        <w:rPr>
          <w:rFonts w:ascii="Arial" w:hAnsi="Arial" w:cs="Arial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la</w:t>
      </w:r>
      <w:r w:rsidR="00E40AEE" w:rsidRPr="005D655F">
        <w:rPr>
          <w:rFonts w:ascii="Arial" w:hAnsi="Arial" w:cs="Arial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cuenta.</w:t>
      </w:r>
    </w:p>
    <w:p w14:paraId="4513DA7E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129CAA40" w14:textId="77777777" w:rsidR="00CB2BB7" w:rsidRPr="003F3AD7" w:rsidRDefault="00E40AEE" w:rsidP="00DD0AF4">
      <w:pPr>
        <w:pStyle w:val="Ttulo2"/>
        <w:numPr>
          <w:ilvl w:val="2"/>
          <w:numId w:val="34"/>
        </w:numPr>
        <w:tabs>
          <w:tab w:val="left" w:pos="1182"/>
        </w:tabs>
        <w:spacing w:before="1"/>
        <w:jc w:val="both"/>
        <w:rPr>
          <w:color w:val="1F487C"/>
        </w:rPr>
      </w:pPr>
      <w:bookmarkStart w:id="35" w:name="_Toc106368113"/>
      <w:r w:rsidRPr="003F3AD7">
        <w:rPr>
          <w:color w:val="1F487C"/>
        </w:rPr>
        <w:t>Competencias</w:t>
      </w:r>
      <w:bookmarkEnd w:id="35"/>
    </w:p>
    <w:p w14:paraId="1F3C1D83" w14:textId="77777777" w:rsidR="00CB2BB7" w:rsidRPr="003F3AD7" w:rsidRDefault="00CB2BB7" w:rsidP="00DD0AF4">
      <w:pPr>
        <w:pStyle w:val="Textoindependiente"/>
        <w:spacing w:before="9"/>
        <w:jc w:val="both"/>
        <w:rPr>
          <w:rFonts w:ascii="Arial" w:hAnsi="Arial" w:cs="Arial"/>
          <w:b/>
        </w:rPr>
      </w:pPr>
    </w:p>
    <w:p w14:paraId="6044F046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El personal de la aseguradora debe cumplir con las competencias adecuadas para cada tipo 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responsabilidad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desempeñe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prestación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servicios,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manejo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independiente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personal. Por lo anterior, la Aseguradora debe garantizar que los reemplazos de personal solicitado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cuenten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 igual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forma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competencias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requeridas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ejecución 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labor.</w:t>
      </w:r>
    </w:p>
    <w:p w14:paraId="4FC2846C" w14:textId="77777777" w:rsidR="00CB2BB7" w:rsidRPr="003F3AD7" w:rsidRDefault="00CB2BB7" w:rsidP="00DD0AF4">
      <w:pPr>
        <w:pStyle w:val="Textoindependiente"/>
        <w:spacing w:before="10"/>
        <w:jc w:val="both"/>
        <w:rPr>
          <w:rFonts w:ascii="Arial" w:hAnsi="Arial" w:cs="Arial"/>
        </w:rPr>
      </w:pPr>
    </w:p>
    <w:p w14:paraId="745EF8A6" w14:textId="77777777" w:rsidR="00CB2BB7" w:rsidRPr="003F3AD7" w:rsidRDefault="00E40AEE" w:rsidP="00DD0AF4">
      <w:pPr>
        <w:pStyle w:val="Ttulo2"/>
        <w:numPr>
          <w:ilvl w:val="2"/>
          <w:numId w:val="34"/>
        </w:numPr>
        <w:tabs>
          <w:tab w:val="left" w:pos="1182"/>
        </w:tabs>
        <w:spacing w:before="1"/>
        <w:jc w:val="both"/>
        <w:rPr>
          <w:color w:val="1F487C"/>
        </w:rPr>
      </w:pPr>
      <w:bookmarkStart w:id="36" w:name="_Toc106368114"/>
      <w:r w:rsidRPr="003F3AD7">
        <w:rPr>
          <w:color w:val="1F487C"/>
        </w:rPr>
        <w:t>Reuniones y presentación de informes</w:t>
      </w:r>
      <w:bookmarkEnd w:id="36"/>
    </w:p>
    <w:p w14:paraId="7A75FB34" w14:textId="77777777" w:rsidR="00CB2BB7" w:rsidRPr="003F3AD7" w:rsidRDefault="00CB2BB7" w:rsidP="00DD0AF4">
      <w:pPr>
        <w:pStyle w:val="Textoindependiente"/>
        <w:spacing w:before="4"/>
        <w:jc w:val="both"/>
        <w:rPr>
          <w:rFonts w:ascii="Arial" w:hAnsi="Arial" w:cs="Arial"/>
          <w:b/>
        </w:rPr>
      </w:pPr>
    </w:p>
    <w:p w14:paraId="09D468F5" w14:textId="6FAA0F61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La</w:t>
      </w:r>
      <w:r w:rsidR="003E5190">
        <w:rPr>
          <w:rFonts w:ascii="Arial" w:hAnsi="Arial" w:cs="Arial"/>
        </w:rPr>
        <w:t xml:space="preserve"> (s)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Aseguradora</w:t>
      </w:r>
      <w:r w:rsidR="003E5190">
        <w:rPr>
          <w:rFonts w:ascii="Arial" w:hAnsi="Arial" w:cs="Arial"/>
        </w:rPr>
        <w:t xml:space="preserve"> (s) adjudicataria (s) del (los) programa (s)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debe</w:t>
      </w:r>
      <w:r w:rsidR="003E5190">
        <w:rPr>
          <w:rFonts w:ascii="Arial" w:hAnsi="Arial" w:cs="Arial"/>
        </w:rPr>
        <w:t xml:space="preserve"> (n)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presentar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informes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 su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gestión cada mes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presentarlos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ante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WS.A. de manera presencial o virtual. En dicha reunión el proveedor deberá presentar indicadores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sobre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siniestralidad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programa,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recaudo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primas,</w:t>
      </w:r>
      <w:r w:rsidRPr="005D655F">
        <w:rPr>
          <w:rFonts w:ascii="Arial" w:hAnsi="Arial" w:cs="Arial"/>
        </w:rPr>
        <w:t xml:space="preserve"> </w:t>
      </w:r>
      <w:proofErr w:type="spellStart"/>
      <w:r w:rsidRPr="003F3AD7">
        <w:rPr>
          <w:rFonts w:ascii="Arial" w:hAnsi="Arial" w:cs="Arial"/>
        </w:rPr>
        <w:t>PyG</w:t>
      </w:r>
      <w:proofErr w:type="spellEnd"/>
      <w:r w:rsidRPr="005D655F">
        <w:rPr>
          <w:rFonts w:ascii="Arial" w:hAnsi="Arial" w:cs="Arial"/>
        </w:rPr>
        <w:t xml:space="preserve"> </w:t>
      </w:r>
      <w:r w:rsidR="00585DC8" w:rsidRPr="005D655F">
        <w:rPr>
          <w:rFonts w:ascii="Arial" w:hAnsi="Arial" w:cs="Arial"/>
        </w:rPr>
        <w:t>(Estado</w:t>
      </w:r>
      <w:r w:rsidR="00D7156D" w:rsidRPr="005D655F">
        <w:rPr>
          <w:rFonts w:ascii="Arial" w:hAnsi="Arial" w:cs="Arial"/>
        </w:rPr>
        <w:t xml:space="preserve"> de pérdidas y ganancias de la póliza)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cuenta 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salud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programa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 fin de establecer planes de acción en conjunto que nos permitan administrar de forma adecuada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programa.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="001B4241">
        <w:rPr>
          <w:rFonts w:ascii="Arial" w:hAnsi="Arial" w:cs="Arial"/>
        </w:rPr>
        <w:t xml:space="preserve"> (los)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oferente</w:t>
      </w:r>
      <w:r w:rsidRPr="005D655F">
        <w:rPr>
          <w:rFonts w:ascii="Arial" w:hAnsi="Arial" w:cs="Arial"/>
        </w:rPr>
        <w:t xml:space="preserve"> </w:t>
      </w:r>
      <w:r w:rsidR="001B4241">
        <w:rPr>
          <w:rFonts w:ascii="Arial" w:hAnsi="Arial" w:cs="Arial"/>
        </w:rPr>
        <w:t xml:space="preserve">(s) </w:t>
      </w:r>
      <w:r w:rsidRPr="003F3AD7">
        <w:rPr>
          <w:rFonts w:ascii="Arial" w:hAnsi="Arial" w:cs="Arial"/>
        </w:rPr>
        <w:t>deberá</w:t>
      </w:r>
      <w:r w:rsidR="001B4241">
        <w:rPr>
          <w:rFonts w:ascii="Arial" w:hAnsi="Arial" w:cs="Arial"/>
        </w:rPr>
        <w:t xml:space="preserve"> (n)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presentar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formato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modelo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como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presentará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esta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información.</w:t>
      </w:r>
    </w:p>
    <w:p w14:paraId="34CB3733" w14:textId="77777777" w:rsidR="00CB2BB7" w:rsidRPr="003F3AD7" w:rsidRDefault="00CB2BB7" w:rsidP="00DD0AF4">
      <w:pPr>
        <w:pStyle w:val="Textoindependiente"/>
        <w:spacing w:before="4"/>
        <w:jc w:val="both"/>
        <w:rPr>
          <w:rFonts w:ascii="Arial" w:hAnsi="Arial" w:cs="Arial"/>
        </w:rPr>
      </w:pPr>
    </w:p>
    <w:p w14:paraId="73118235" w14:textId="77777777" w:rsidR="00CB2BB7" w:rsidRPr="003F3AD7" w:rsidRDefault="00E40AEE" w:rsidP="00DD0AF4">
      <w:pPr>
        <w:pStyle w:val="Ttulo2"/>
        <w:numPr>
          <w:ilvl w:val="2"/>
          <w:numId w:val="34"/>
        </w:numPr>
        <w:tabs>
          <w:tab w:val="left" w:pos="1182"/>
        </w:tabs>
        <w:spacing w:before="1"/>
        <w:jc w:val="both"/>
        <w:rPr>
          <w:color w:val="1F487C"/>
        </w:rPr>
      </w:pPr>
      <w:bookmarkStart w:id="37" w:name="_Toc106368115"/>
      <w:r w:rsidRPr="003F3AD7">
        <w:rPr>
          <w:color w:val="1F487C"/>
        </w:rPr>
        <w:t>Responsabilidad social y ambiental</w:t>
      </w:r>
      <w:bookmarkEnd w:id="37"/>
    </w:p>
    <w:p w14:paraId="01BD0D90" w14:textId="77777777" w:rsidR="00CB2BB7" w:rsidRPr="003F3AD7" w:rsidRDefault="00CB2BB7" w:rsidP="00DD0AF4">
      <w:pPr>
        <w:pStyle w:val="Textoindependiente"/>
        <w:spacing w:before="8"/>
        <w:jc w:val="both"/>
        <w:rPr>
          <w:rFonts w:ascii="Arial" w:hAnsi="Arial" w:cs="Arial"/>
          <w:b/>
        </w:rPr>
      </w:pPr>
    </w:p>
    <w:p w14:paraId="4CBE0CC7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cuidado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medio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ambiente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respeto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derechos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humanos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fundamental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 el proceso de proveeduría de servicios, por lo cual, el oferente que contemple dentro de su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propuesta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catálogo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servicios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respetuosos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derechos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humanos,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amigables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comprometidos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 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sostenibilidad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planeta, tendrá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puntuación 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favor en la evaluación.</w:t>
      </w:r>
    </w:p>
    <w:p w14:paraId="31FD025E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525092FC" w14:textId="72B435E9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Solicitamos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cordialmente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oferente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especificar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si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compañía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cuenta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políticas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procedimientos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Gestión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Ambiental 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Social.</w:t>
      </w:r>
    </w:p>
    <w:p w14:paraId="795F6989" w14:textId="77777777" w:rsidR="002D0C05" w:rsidRPr="003F3AD7" w:rsidRDefault="002D0C05" w:rsidP="00DD0AF4">
      <w:pPr>
        <w:spacing w:before="93"/>
        <w:ind w:left="462"/>
        <w:jc w:val="both"/>
        <w:rPr>
          <w:rFonts w:ascii="Arial" w:hAnsi="Arial" w:cs="Arial"/>
          <w:sz w:val="20"/>
          <w:szCs w:val="20"/>
        </w:rPr>
      </w:pPr>
    </w:p>
    <w:p w14:paraId="4BD75AB5" w14:textId="346FF54A" w:rsidR="00CB2BB7" w:rsidRPr="00C15B72" w:rsidRDefault="00E40AEE" w:rsidP="00DD0AF4">
      <w:pPr>
        <w:pStyle w:val="Textoindependiente"/>
        <w:jc w:val="both"/>
        <w:rPr>
          <w:rFonts w:ascii="Arial" w:hAnsi="Arial" w:cs="Arial"/>
        </w:rPr>
      </w:pPr>
      <w:proofErr w:type="gramStart"/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acuerdo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proofErr w:type="gramEnd"/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anterior,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solicitamos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diligenciar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5D655F">
        <w:rPr>
          <w:rFonts w:ascii="Arial" w:hAnsi="Arial" w:cs="Arial"/>
          <w:b/>
        </w:rPr>
        <w:t>Anexo No</w:t>
      </w:r>
      <w:r w:rsidR="005B72C2" w:rsidRPr="005D655F">
        <w:rPr>
          <w:rFonts w:ascii="Arial" w:hAnsi="Arial" w:cs="Arial"/>
          <w:b/>
        </w:rPr>
        <w:t xml:space="preserve">. </w:t>
      </w:r>
      <w:r w:rsidR="00BA3FB5">
        <w:rPr>
          <w:rFonts w:ascii="Arial" w:hAnsi="Arial" w:cs="Arial"/>
          <w:b/>
        </w:rPr>
        <w:t>9</w:t>
      </w:r>
      <w:r w:rsidRPr="005D655F">
        <w:rPr>
          <w:rFonts w:ascii="Arial" w:hAnsi="Arial" w:cs="Arial"/>
          <w:b/>
        </w:rPr>
        <w:t xml:space="preserve"> Responsabilidad social y ambiental</w:t>
      </w:r>
      <w:r w:rsidRPr="005D655F">
        <w:rPr>
          <w:rFonts w:ascii="Arial" w:hAnsi="Arial" w:cs="Arial"/>
        </w:rPr>
        <w:t>.</w:t>
      </w:r>
    </w:p>
    <w:p w14:paraId="1FBFB7E2" w14:textId="77777777" w:rsidR="00CB2BB7" w:rsidRPr="003F3AD7" w:rsidRDefault="00CB2BB7" w:rsidP="00DD0AF4">
      <w:pPr>
        <w:pStyle w:val="Textoindependiente"/>
        <w:spacing w:before="1"/>
        <w:jc w:val="both"/>
        <w:rPr>
          <w:rFonts w:ascii="Arial" w:hAnsi="Arial" w:cs="Arial"/>
          <w:b/>
        </w:rPr>
      </w:pPr>
    </w:p>
    <w:p w14:paraId="18FE22AF" w14:textId="77777777" w:rsidR="00CB2BB7" w:rsidRPr="003F3AD7" w:rsidRDefault="00E40AEE" w:rsidP="00DD0AF4">
      <w:pPr>
        <w:pStyle w:val="Ttulo2"/>
        <w:numPr>
          <w:ilvl w:val="2"/>
          <w:numId w:val="34"/>
        </w:numPr>
        <w:tabs>
          <w:tab w:val="left" w:pos="1182"/>
        </w:tabs>
        <w:spacing w:before="1"/>
        <w:jc w:val="both"/>
        <w:rPr>
          <w:color w:val="1F487C"/>
        </w:rPr>
      </w:pPr>
      <w:bookmarkStart w:id="38" w:name="_Toc106368116"/>
      <w:r w:rsidRPr="003F3AD7">
        <w:rPr>
          <w:color w:val="1F487C"/>
        </w:rPr>
        <w:t>Encuesta a proveedores</w:t>
      </w:r>
      <w:bookmarkEnd w:id="38"/>
    </w:p>
    <w:p w14:paraId="68855549" w14:textId="77777777" w:rsidR="00CB2BB7" w:rsidRPr="003F3AD7" w:rsidRDefault="00CB2BB7" w:rsidP="00DD0AF4">
      <w:pPr>
        <w:pStyle w:val="Textoindependiente"/>
        <w:spacing w:before="8"/>
        <w:jc w:val="both"/>
        <w:rPr>
          <w:rFonts w:ascii="Arial" w:hAnsi="Arial" w:cs="Arial"/>
          <w:b/>
        </w:rPr>
      </w:pPr>
    </w:p>
    <w:p w14:paraId="5E25B6D2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oferente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deberá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realizar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encuesta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5D655F">
        <w:rPr>
          <w:rFonts w:ascii="Arial" w:hAnsi="Arial" w:cs="Arial"/>
        </w:rPr>
        <w:t xml:space="preserve"> </w:t>
      </w:r>
      <w:proofErr w:type="gramStart"/>
      <w:r w:rsidRPr="003F3AD7">
        <w:rPr>
          <w:rFonts w:ascii="Arial" w:hAnsi="Arial" w:cs="Arial"/>
        </w:rPr>
        <w:t>link</w:t>
      </w:r>
      <w:proofErr w:type="gramEnd"/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adjunto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cargar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plataforma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pantallazo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encuesta terminada.</w:t>
      </w:r>
    </w:p>
    <w:p w14:paraId="67E3864E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1EA44D62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5A2F59">
        <w:rPr>
          <w:rFonts w:ascii="Arial" w:hAnsi="Arial" w:cs="Arial"/>
        </w:rPr>
        <w:t xml:space="preserve">https://forms.office.com/Pages/ResponsePage.aspx?id=XprDkcGDX0qnGKEkgW1li4Uh0tR6cyVNl </w:t>
      </w:r>
      <w:r w:rsidRPr="003F3AD7">
        <w:rPr>
          <w:rFonts w:ascii="Arial" w:hAnsi="Arial" w:cs="Arial"/>
        </w:rPr>
        <w:t>4SUixrzcy1UN0s4VDZFN05UMUhGUTJVVURPMlhON0czQy4u</w:t>
      </w:r>
    </w:p>
    <w:p w14:paraId="2039636C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54A7F043" w14:textId="037BE6CF" w:rsidR="00CB2BB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Por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favor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copiar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pegar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proofErr w:type="gramStart"/>
      <w:r w:rsidRPr="003F3AD7">
        <w:rPr>
          <w:rFonts w:ascii="Arial" w:hAnsi="Arial" w:cs="Arial"/>
        </w:rPr>
        <w:t>link</w:t>
      </w:r>
      <w:proofErr w:type="gramEnd"/>
      <w:r w:rsidRPr="003F3AD7">
        <w:rPr>
          <w:rFonts w:ascii="Arial" w:hAnsi="Arial" w:cs="Arial"/>
        </w:rPr>
        <w:t xml:space="preserve"> 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barra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 inicio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realizar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encuesta.</w:t>
      </w:r>
    </w:p>
    <w:p w14:paraId="4352451A" w14:textId="4631CF3C" w:rsidR="00DC6C24" w:rsidRDefault="00DC6C24" w:rsidP="00DD0AF4">
      <w:pPr>
        <w:pStyle w:val="Textoindependiente"/>
        <w:jc w:val="both"/>
        <w:rPr>
          <w:rFonts w:ascii="Arial" w:hAnsi="Arial" w:cs="Arial"/>
        </w:rPr>
      </w:pPr>
    </w:p>
    <w:p w14:paraId="7FE81400" w14:textId="22A3D201" w:rsidR="00DC6C24" w:rsidRDefault="00DC6C24" w:rsidP="00DD0AF4">
      <w:pPr>
        <w:pStyle w:val="Textoindependiente"/>
        <w:jc w:val="both"/>
        <w:rPr>
          <w:rFonts w:ascii="Arial" w:hAnsi="Arial" w:cs="Arial"/>
        </w:rPr>
      </w:pPr>
    </w:p>
    <w:p w14:paraId="01BC25CB" w14:textId="4ECF2313" w:rsidR="00DC6C24" w:rsidRDefault="00DC6C24" w:rsidP="00DD0AF4">
      <w:pPr>
        <w:pStyle w:val="Textoindependiente"/>
        <w:jc w:val="both"/>
        <w:rPr>
          <w:rFonts w:ascii="Arial" w:hAnsi="Arial" w:cs="Arial"/>
        </w:rPr>
      </w:pPr>
    </w:p>
    <w:p w14:paraId="7B816A1D" w14:textId="0B2E3E9D" w:rsidR="00DC6C24" w:rsidRDefault="00DC6C24" w:rsidP="00DD0AF4">
      <w:pPr>
        <w:pStyle w:val="Textoindependiente"/>
        <w:jc w:val="both"/>
        <w:rPr>
          <w:rFonts w:ascii="Arial" w:hAnsi="Arial" w:cs="Arial"/>
        </w:rPr>
      </w:pPr>
    </w:p>
    <w:p w14:paraId="0824B580" w14:textId="77777777" w:rsidR="00C15B72" w:rsidRDefault="00C15B72" w:rsidP="00DD0AF4">
      <w:pPr>
        <w:pStyle w:val="Textoindependiente"/>
        <w:jc w:val="both"/>
        <w:rPr>
          <w:rFonts w:ascii="Arial" w:hAnsi="Arial" w:cs="Arial"/>
        </w:rPr>
      </w:pPr>
    </w:p>
    <w:p w14:paraId="7CB1B38C" w14:textId="28FAAA3A" w:rsidR="00DC6C24" w:rsidRDefault="00DC6C24" w:rsidP="00DD0AF4">
      <w:pPr>
        <w:pStyle w:val="Textoindependiente"/>
        <w:jc w:val="both"/>
        <w:rPr>
          <w:rFonts w:ascii="Arial" w:hAnsi="Arial" w:cs="Arial"/>
        </w:rPr>
      </w:pPr>
    </w:p>
    <w:p w14:paraId="33614D0F" w14:textId="77777777" w:rsidR="003E1281" w:rsidRPr="003F3AD7" w:rsidRDefault="003E1281" w:rsidP="00DD0AF4">
      <w:pPr>
        <w:pStyle w:val="Textoindependiente"/>
        <w:jc w:val="both"/>
        <w:rPr>
          <w:rFonts w:ascii="Arial" w:hAnsi="Arial" w:cs="Arial"/>
        </w:rPr>
      </w:pPr>
    </w:p>
    <w:p w14:paraId="5EEE5BDC" w14:textId="1D42FB41" w:rsidR="00CB2BB7" w:rsidRPr="003650AB" w:rsidRDefault="000E4545" w:rsidP="00DD0AF4">
      <w:pPr>
        <w:pStyle w:val="Ttulo1"/>
        <w:numPr>
          <w:ilvl w:val="0"/>
          <w:numId w:val="16"/>
        </w:numPr>
        <w:tabs>
          <w:tab w:val="left" w:pos="821"/>
          <w:tab w:val="left" w:pos="822"/>
        </w:tabs>
        <w:jc w:val="both"/>
        <w:rPr>
          <w:color w:val="1F487C"/>
          <w:sz w:val="20"/>
          <w:szCs w:val="20"/>
        </w:rPr>
      </w:pPr>
      <w:bookmarkStart w:id="39" w:name="_Toc106368117"/>
      <w:r w:rsidRPr="003650AB">
        <w:rPr>
          <w:color w:val="1F487C"/>
          <w:sz w:val="20"/>
          <w:szCs w:val="20"/>
        </w:rPr>
        <w:lastRenderedPageBreak/>
        <w:t>DOCUMENTOS ECONÓMICOS</w:t>
      </w:r>
      <w:bookmarkEnd w:id="39"/>
    </w:p>
    <w:p w14:paraId="32D2805A" w14:textId="116B2A9F" w:rsidR="00CB2BB7" w:rsidRPr="003650AB" w:rsidRDefault="003650AB" w:rsidP="00DD0AF4">
      <w:pPr>
        <w:pStyle w:val="Ttulo2"/>
        <w:numPr>
          <w:ilvl w:val="1"/>
          <w:numId w:val="16"/>
        </w:numPr>
        <w:tabs>
          <w:tab w:val="left" w:pos="822"/>
        </w:tabs>
        <w:spacing w:before="192"/>
        <w:jc w:val="both"/>
        <w:rPr>
          <w:color w:val="1F487C"/>
        </w:rPr>
      </w:pPr>
      <w:bookmarkStart w:id="40" w:name="_Toc106368118"/>
      <w:r>
        <w:rPr>
          <w:color w:val="1F487C"/>
        </w:rPr>
        <w:t>OFERTA ECONÓMICA TOTAL</w:t>
      </w:r>
      <w:bookmarkEnd w:id="40"/>
    </w:p>
    <w:p w14:paraId="5092D556" w14:textId="77777777" w:rsidR="00CB2BB7" w:rsidRPr="003F3AD7" w:rsidRDefault="00CB2BB7" w:rsidP="00DD0AF4">
      <w:pPr>
        <w:pStyle w:val="Textoindependiente"/>
        <w:spacing w:before="5"/>
        <w:jc w:val="both"/>
        <w:rPr>
          <w:rFonts w:ascii="Arial" w:hAnsi="Arial" w:cs="Arial"/>
          <w:b/>
        </w:rPr>
      </w:pPr>
    </w:p>
    <w:p w14:paraId="2C0F1983" w14:textId="1E5D223A" w:rsidR="00CB2BB7" w:rsidRPr="003F3AD7" w:rsidRDefault="00E40AEE" w:rsidP="00BA3FB5">
      <w:pPr>
        <w:pStyle w:val="Textoindependiente"/>
        <w:ind w:left="720" w:hanging="720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 xml:space="preserve">Los oferentes deberán diligenciar el </w:t>
      </w:r>
      <w:r w:rsidR="005B72C2" w:rsidRPr="007E63FB">
        <w:rPr>
          <w:rFonts w:ascii="Arial" w:hAnsi="Arial" w:cs="Arial"/>
          <w:b/>
        </w:rPr>
        <w:t>Anexo No. 1</w:t>
      </w:r>
      <w:r w:rsidR="00BA3FB5">
        <w:rPr>
          <w:rFonts w:ascii="Arial" w:hAnsi="Arial" w:cs="Arial"/>
          <w:b/>
        </w:rPr>
        <w:t>0</w:t>
      </w:r>
      <w:r w:rsidRPr="007E63FB">
        <w:rPr>
          <w:rFonts w:ascii="Arial" w:hAnsi="Arial" w:cs="Arial"/>
          <w:b/>
        </w:rPr>
        <w:t xml:space="preserve"> Propuesta Económica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discriminando la</w:t>
      </w:r>
      <w:r w:rsidR="00576268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tasa</w:t>
      </w:r>
      <w:r w:rsidR="001B4241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</w:t>
      </w:r>
      <w:r w:rsidR="00F87A67" w:rsidRPr="003F3AD7">
        <w:rPr>
          <w:rFonts w:ascii="Arial" w:hAnsi="Arial" w:cs="Arial"/>
        </w:rPr>
        <w:t xml:space="preserve">por ciento mensual,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acuerdo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información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solicitada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dicho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document</w:t>
      </w:r>
      <w:r w:rsidR="00585DC8">
        <w:rPr>
          <w:rFonts w:ascii="Arial" w:hAnsi="Arial" w:cs="Arial"/>
        </w:rPr>
        <w:t>o.</w:t>
      </w:r>
    </w:p>
    <w:p w14:paraId="5A528530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2ACC7109" w14:textId="11996BE0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Los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oferentes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deberán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proyectar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siniestralidad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pólizas,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gastos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operativos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administrativos 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demás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aspectos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técnicos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financieros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presentación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propuestas,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tal manera que las pólizas sean viables para la</w:t>
      </w:r>
      <w:r w:rsidR="00576268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Aseguradora</w:t>
      </w:r>
      <w:r w:rsidR="00576268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y se garantice durante la vigencia del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contrato, 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viabilidad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sostenimiento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proofErr w:type="gramStart"/>
      <w:r w:rsidRPr="003F3AD7">
        <w:rPr>
          <w:rFonts w:ascii="Arial" w:hAnsi="Arial" w:cs="Arial"/>
        </w:rPr>
        <w:t>las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mismas</w:t>
      </w:r>
      <w:proofErr w:type="gramEnd"/>
      <w:r w:rsidRPr="003F3AD7">
        <w:rPr>
          <w:rFonts w:ascii="Arial" w:hAnsi="Arial" w:cs="Arial"/>
        </w:rPr>
        <w:t>.</w:t>
      </w:r>
    </w:p>
    <w:p w14:paraId="00191DA5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5E92FF55" w14:textId="58659CC4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La</w:t>
      </w:r>
      <w:r w:rsidR="00907B82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tasa</w:t>
      </w:r>
      <w:r w:rsidR="00907B82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de prima mensual no podrá</w:t>
      </w:r>
      <w:r w:rsidR="00576268">
        <w:rPr>
          <w:rFonts w:ascii="Arial" w:hAnsi="Arial" w:cs="Arial"/>
        </w:rPr>
        <w:t xml:space="preserve"> (n)</w:t>
      </w:r>
      <w:r w:rsidRPr="003F3AD7">
        <w:rPr>
          <w:rFonts w:ascii="Arial" w:hAnsi="Arial" w:cs="Arial"/>
        </w:rPr>
        <w:t xml:space="preserve"> modificarse unilateralmente durante la vigencia del contrato por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parte de la</w:t>
      </w:r>
      <w:r w:rsidR="00576268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aseguradora</w:t>
      </w:r>
      <w:r w:rsidR="00576268">
        <w:rPr>
          <w:rFonts w:ascii="Arial" w:hAnsi="Arial" w:cs="Arial"/>
        </w:rPr>
        <w:t xml:space="preserve"> (s)</w:t>
      </w:r>
      <w:r w:rsidR="005C0539">
        <w:rPr>
          <w:rFonts w:ascii="Arial" w:hAnsi="Arial" w:cs="Arial"/>
        </w:rPr>
        <w:t>.</w:t>
      </w:r>
    </w:p>
    <w:p w14:paraId="485A4928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28451449" w14:textId="4D3BE15F" w:rsidR="00CB2BB7" w:rsidRPr="003F3AD7" w:rsidRDefault="00907B82" w:rsidP="00DD0AF4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>Los</w:t>
      </w:r>
      <w:r w:rsidR="00E40AEE" w:rsidRPr="003F3AD7">
        <w:rPr>
          <w:rFonts w:ascii="Arial" w:hAnsi="Arial" w:cs="Arial"/>
        </w:rPr>
        <w:t xml:space="preserve"> oferente</w:t>
      </w:r>
      <w:r>
        <w:rPr>
          <w:rFonts w:ascii="Arial" w:hAnsi="Arial" w:cs="Arial"/>
        </w:rPr>
        <w:t>s</w:t>
      </w:r>
      <w:r w:rsidR="00E40AEE" w:rsidRPr="003F3AD7">
        <w:rPr>
          <w:rFonts w:ascii="Arial" w:hAnsi="Arial" w:cs="Arial"/>
        </w:rPr>
        <w:t xml:space="preserve"> en su</w:t>
      </w:r>
      <w:r>
        <w:rPr>
          <w:rFonts w:ascii="Arial" w:hAnsi="Arial" w:cs="Arial"/>
        </w:rPr>
        <w:t>s</w:t>
      </w:r>
      <w:r w:rsidR="00E40AEE" w:rsidRPr="003F3AD7">
        <w:rPr>
          <w:rFonts w:ascii="Arial" w:hAnsi="Arial" w:cs="Arial"/>
        </w:rPr>
        <w:t xml:space="preserve"> propuesta</w:t>
      </w:r>
      <w:r w:rsidR="00576268">
        <w:rPr>
          <w:rFonts w:ascii="Arial" w:hAnsi="Arial" w:cs="Arial"/>
        </w:rPr>
        <w:t>s</w:t>
      </w:r>
      <w:r w:rsidR="00E40AEE" w:rsidRPr="003F3AD7">
        <w:rPr>
          <w:rFonts w:ascii="Arial" w:hAnsi="Arial" w:cs="Arial"/>
        </w:rPr>
        <w:t xml:space="preserve"> debe</w:t>
      </w:r>
      <w:r>
        <w:rPr>
          <w:rFonts w:ascii="Arial" w:hAnsi="Arial" w:cs="Arial"/>
        </w:rPr>
        <w:t>n</w:t>
      </w:r>
      <w:r w:rsidR="00E40AEE" w:rsidRPr="003F3AD7">
        <w:rPr>
          <w:rFonts w:ascii="Arial" w:hAnsi="Arial" w:cs="Arial"/>
        </w:rPr>
        <w:t xml:space="preserve"> contemplar todos los costos en que deba incurrir para la </w:t>
      </w:r>
      <w:r w:rsidR="009217D1" w:rsidRPr="003F3AD7">
        <w:rPr>
          <w:rFonts w:ascii="Arial" w:hAnsi="Arial" w:cs="Arial"/>
        </w:rPr>
        <w:t xml:space="preserve">prestación del </w:t>
      </w:r>
      <w:r w:rsidR="00E40AEE" w:rsidRPr="003F3AD7">
        <w:rPr>
          <w:rFonts w:ascii="Arial" w:hAnsi="Arial" w:cs="Arial"/>
        </w:rPr>
        <w:t>servicio.</w:t>
      </w:r>
    </w:p>
    <w:p w14:paraId="7D27EE10" w14:textId="1E3F4C52" w:rsidR="00CB2BB7" w:rsidRPr="003F3AD7" w:rsidRDefault="003650AB" w:rsidP="00DD0AF4">
      <w:pPr>
        <w:pStyle w:val="Ttulo2"/>
        <w:numPr>
          <w:ilvl w:val="1"/>
          <w:numId w:val="16"/>
        </w:numPr>
        <w:tabs>
          <w:tab w:val="left" w:pos="822"/>
        </w:tabs>
        <w:spacing w:before="192"/>
        <w:jc w:val="both"/>
        <w:rPr>
          <w:color w:val="1F487C"/>
        </w:rPr>
      </w:pPr>
      <w:bookmarkStart w:id="41" w:name="_Toc106368119"/>
      <w:r>
        <w:rPr>
          <w:color w:val="1F487C"/>
        </w:rPr>
        <w:t>MONEDA DE LA OFERTA</w:t>
      </w:r>
      <w:bookmarkEnd w:id="41"/>
    </w:p>
    <w:p w14:paraId="7FE4C8D4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  <w:b/>
        </w:rPr>
      </w:pPr>
    </w:p>
    <w:p w14:paraId="144467D4" w14:textId="2EFE5D14" w:rsidR="009217D1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Para la especificación de la prima por millón mensual, BANCO W S.A. sólo aceptará ofertas en pesos colombianos, sin anotar centavos e incluyendo el IVA, si a ellos hubiere lugar.</w:t>
      </w:r>
    </w:p>
    <w:p w14:paraId="4ACDBD88" w14:textId="28EAEF05" w:rsidR="00CB2BB7" w:rsidRPr="003F3AD7" w:rsidRDefault="003650AB" w:rsidP="00DD0AF4">
      <w:pPr>
        <w:pStyle w:val="Ttulo2"/>
        <w:numPr>
          <w:ilvl w:val="1"/>
          <w:numId w:val="16"/>
        </w:numPr>
        <w:tabs>
          <w:tab w:val="left" w:pos="822"/>
        </w:tabs>
        <w:spacing w:before="192"/>
        <w:jc w:val="both"/>
        <w:rPr>
          <w:color w:val="1F487C"/>
        </w:rPr>
      </w:pPr>
      <w:bookmarkStart w:id="42" w:name="_Toc106368120"/>
      <w:r>
        <w:rPr>
          <w:color w:val="1F487C"/>
        </w:rPr>
        <w:t>OTROS COSTOS</w:t>
      </w:r>
      <w:bookmarkEnd w:id="42"/>
    </w:p>
    <w:p w14:paraId="51ECE598" w14:textId="77777777" w:rsidR="00CB2BB7" w:rsidRPr="003F3AD7" w:rsidRDefault="00CB2BB7" w:rsidP="00DD0AF4">
      <w:pPr>
        <w:pStyle w:val="Textoindependiente"/>
        <w:spacing w:before="5"/>
        <w:jc w:val="both"/>
        <w:rPr>
          <w:rFonts w:ascii="Arial" w:hAnsi="Arial" w:cs="Arial"/>
          <w:b/>
        </w:rPr>
      </w:pPr>
    </w:p>
    <w:p w14:paraId="0830D43C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Las aseguradoras, para formalizar el contrato deberá considerar los gastos asociados en lo que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pueda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incurrir,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tales como,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pero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limitados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a:</w:t>
      </w:r>
    </w:p>
    <w:p w14:paraId="544AB75F" w14:textId="77777777" w:rsidR="00CB2BB7" w:rsidRPr="003F3AD7" w:rsidRDefault="00CB2BB7" w:rsidP="00DD0AF4">
      <w:pPr>
        <w:pStyle w:val="Textoindependiente"/>
        <w:spacing w:before="7"/>
        <w:jc w:val="both"/>
        <w:rPr>
          <w:rFonts w:ascii="Arial" w:hAnsi="Arial" w:cs="Arial"/>
        </w:rPr>
      </w:pPr>
    </w:p>
    <w:p w14:paraId="51698C7B" w14:textId="77777777" w:rsidR="00CB2BB7" w:rsidRPr="003F3AD7" w:rsidRDefault="00E40AEE" w:rsidP="00DD0AF4">
      <w:pPr>
        <w:pStyle w:val="Prrafodelista"/>
        <w:numPr>
          <w:ilvl w:val="4"/>
          <w:numId w:val="13"/>
        </w:numPr>
        <w:tabs>
          <w:tab w:val="left" w:pos="1181"/>
          <w:tab w:val="left" w:pos="1182"/>
        </w:tabs>
        <w:spacing w:before="1"/>
        <w:ind w:hanging="36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componentes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costos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directos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indirectos.</w:t>
      </w:r>
    </w:p>
    <w:p w14:paraId="593F23C6" w14:textId="77777777" w:rsidR="00CB2BB7" w:rsidRPr="003F3AD7" w:rsidRDefault="00E40AEE" w:rsidP="00DD0AF4">
      <w:pPr>
        <w:pStyle w:val="Prrafodelista"/>
        <w:numPr>
          <w:ilvl w:val="4"/>
          <w:numId w:val="13"/>
        </w:numPr>
        <w:tabs>
          <w:tab w:val="left" w:pos="1181"/>
          <w:tab w:val="left" w:pos="1182"/>
        </w:tabs>
        <w:spacing w:before="16"/>
        <w:ind w:hanging="36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pago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 derechos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impuestos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generen por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concepto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servicio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contratado.</w:t>
      </w:r>
    </w:p>
    <w:p w14:paraId="23004909" w14:textId="5F54F48E" w:rsidR="003650AB" w:rsidRPr="00C15B72" w:rsidRDefault="00E40AEE" w:rsidP="00C15B72">
      <w:pPr>
        <w:pStyle w:val="Prrafodelista"/>
        <w:numPr>
          <w:ilvl w:val="4"/>
          <w:numId w:val="13"/>
        </w:numPr>
        <w:tabs>
          <w:tab w:val="left" w:pos="1181"/>
          <w:tab w:val="left" w:pos="1182"/>
        </w:tabs>
        <w:spacing w:before="14"/>
        <w:ind w:hanging="36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costo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todas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 pólizas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cumplimiento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contrato.</w:t>
      </w:r>
    </w:p>
    <w:p w14:paraId="4DB0B46E" w14:textId="06EE8015" w:rsidR="003650AB" w:rsidRPr="003650AB" w:rsidRDefault="00AD7BF2" w:rsidP="003E1281">
      <w:pPr>
        <w:pStyle w:val="Ttulo2"/>
        <w:numPr>
          <w:ilvl w:val="1"/>
          <w:numId w:val="16"/>
        </w:numPr>
        <w:tabs>
          <w:tab w:val="left" w:pos="822"/>
        </w:tabs>
        <w:spacing w:before="192"/>
      </w:pPr>
      <w:r w:rsidRPr="003650AB">
        <w:rPr>
          <w:color w:val="1F487C"/>
        </w:rPr>
        <w:t xml:space="preserve"> </w:t>
      </w:r>
      <w:bookmarkStart w:id="43" w:name="_Toc106368121"/>
      <w:r w:rsidR="003650AB" w:rsidRPr="003650AB">
        <w:rPr>
          <w:color w:val="1F487C"/>
        </w:rPr>
        <w:t>COSTO POR GESTIÓN DEL RECAUDO POR LA UTILIZACIÓN DE LA INFRAESTRUCTURA DEL BANCO A NIVEL NACIONAL</w:t>
      </w:r>
      <w:bookmarkEnd w:id="43"/>
      <w:r w:rsidR="003650AB" w:rsidRPr="003650AB">
        <w:rPr>
          <w:color w:val="1F487C"/>
        </w:rPr>
        <w:t xml:space="preserve"> </w:t>
      </w:r>
      <w:r w:rsidR="003650AB">
        <w:br/>
      </w:r>
    </w:p>
    <w:p w14:paraId="039E4824" w14:textId="235303ED" w:rsidR="003E1281" w:rsidRDefault="00AA7FEC" w:rsidP="00DD0AF4">
      <w:pPr>
        <w:pStyle w:val="Textoindependiente"/>
        <w:jc w:val="both"/>
        <w:rPr>
          <w:rFonts w:ascii="Arial" w:hAnsi="Arial" w:cs="Arial"/>
        </w:rPr>
      </w:pPr>
      <w:r w:rsidRPr="00225F07">
        <w:rPr>
          <w:rFonts w:ascii="Arial" w:hAnsi="Arial" w:cs="Arial"/>
        </w:rPr>
        <w:t xml:space="preserve">Para esta licitación el Banco no </w:t>
      </w:r>
      <w:r w:rsidR="004C484F" w:rsidRPr="00225F07">
        <w:rPr>
          <w:rFonts w:ascii="Arial" w:hAnsi="Arial" w:cs="Arial"/>
        </w:rPr>
        <w:t xml:space="preserve">consideró </w:t>
      </w:r>
      <w:r w:rsidRPr="00225F07">
        <w:rPr>
          <w:rFonts w:ascii="Arial" w:hAnsi="Arial" w:cs="Arial"/>
        </w:rPr>
        <w:t>ningún cobro por la gestión del recaudo</w:t>
      </w:r>
      <w:r w:rsidR="004C484F" w:rsidRPr="00225F07">
        <w:rPr>
          <w:rFonts w:ascii="Arial" w:hAnsi="Arial" w:cs="Arial"/>
        </w:rPr>
        <w:t xml:space="preserve"> entendiendo el volumen de primas que se maneja hoy dentro del programa.</w:t>
      </w:r>
      <w:r w:rsidR="004C484F">
        <w:rPr>
          <w:rFonts w:ascii="Arial" w:hAnsi="Arial" w:cs="Arial"/>
        </w:rPr>
        <w:t xml:space="preserve"> </w:t>
      </w:r>
    </w:p>
    <w:p w14:paraId="42CA64FA" w14:textId="77777777" w:rsidR="00C15B72" w:rsidRPr="00C15B72" w:rsidRDefault="00C15B72" w:rsidP="00DD0AF4">
      <w:pPr>
        <w:pStyle w:val="Textoindependiente"/>
        <w:jc w:val="both"/>
        <w:rPr>
          <w:rFonts w:ascii="Arial" w:hAnsi="Arial" w:cs="Arial"/>
        </w:rPr>
      </w:pPr>
    </w:p>
    <w:p w14:paraId="30A71E5B" w14:textId="4524C17E" w:rsidR="00CB2BB7" w:rsidRPr="003650AB" w:rsidRDefault="00CB159E" w:rsidP="00DD0AF4">
      <w:pPr>
        <w:pStyle w:val="Ttulo2"/>
        <w:numPr>
          <w:ilvl w:val="1"/>
          <w:numId w:val="16"/>
        </w:numPr>
        <w:tabs>
          <w:tab w:val="left" w:pos="822"/>
        </w:tabs>
        <w:spacing w:before="192"/>
        <w:jc w:val="both"/>
        <w:rPr>
          <w:color w:val="1F487C"/>
        </w:rPr>
      </w:pPr>
      <w:bookmarkStart w:id="44" w:name="_Toc106368122"/>
      <w:r>
        <w:rPr>
          <w:color w:val="1F487C"/>
        </w:rPr>
        <w:t>CORREDOR DE SEGUROS</w:t>
      </w:r>
      <w:bookmarkEnd w:id="44"/>
    </w:p>
    <w:p w14:paraId="1644435C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  <w:b/>
        </w:rPr>
      </w:pPr>
    </w:p>
    <w:p w14:paraId="517B7DBB" w14:textId="32CE4919" w:rsidR="00CB2BB7" w:rsidRDefault="00AA7FEC" w:rsidP="00DD0AF4">
      <w:pPr>
        <w:pStyle w:val="Textoindependiente"/>
        <w:jc w:val="both"/>
        <w:rPr>
          <w:rFonts w:ascii="Arial" w:hAnsi="Arial" w:cs="Arial"/>
        </w:rPr>
      </w:pPr>
      <w:r w:rsidRPr="00C15B72">
        <w:rPr>
          <w:rFonts w:ascii="Arial" w:hAnsi="Arial" w:cs="Arial"/>
        </w:rPr>
        <w:t>Para la presente licitación no se</w:t>
      </w:r>
      <w:r w:rsidR="004C484F" w:rsidRPr="00C15B72">
        <w:rPr>
          <w:rFonts w:ascii="Arial" w:hAnsi="Arial" w:cs="Arial"/>
        </w:rPr>
        <w:t xml:space="preserve"> considera</w:t>
      </w:r>
      <w:r w:rsidRPr="00C15B72">
        <w:rPr>
          <w:rFonts w:ascii="Arial" w:hAnsi="Arial" w:cs="Arial"/>
        </w:rPr>
        <w:t xml:space="preserve"> </w:t>
      </w:r>
      <w:r w:rsidR="004C484F" w:rsidRPr="00C15B72">
        <w:rPr>
          <w:rFonts w:ascii="Arial" w:hAnsi="Arial" w:cs="Arial"/>
        </w:rPr>
        <w:t>la intermediación de un Corredor de Seguros por lo tanto el proponente no deberá considerar</w:t>
      </w:r>
      <w:r w:rsidRPr="00C15B72">
        <w:rPr>
          <w:rFonts w:ascii="Arial" w:hAnsi="Arial" w:cs="Arial"/>
        </w:rPr>
        <w:t xml:space="preserve"> la comisión del corredor de seguros</w:t>
      </w:r>
      <w:r w:rsidR="00E40AEE" w:rsidRPr="00C15B72">
        <w:rPr>
          <w:rFonts w:ascii="Arial" w:hAnsi="Arial" w:cs="Arial"/>
        </w:rPr>
        <w:t xml:space="preserve"> para el soporte en la administración de los procesos asociados al programa de seguros</w:t>
      </w:r>
      <w:r w:rsidRPr="00C15B72">
        <w:rPr>
          <w:rFonts w:ascii="Arial" w:hAnsi="Arial" w:cs="Arial"/>
        </w:rPr>
        <w:t>.</w:t>
      </w:r>
    </w:p>
    <w:p w14:paraId="2ED7251E" w14:textId="77777777" w:rsidR="00C15B72" w:rsidRPr="003F3AD7" w:rsidRDefault="00C15B72" w:rsidP="00DD0AF4">
      <w:pPr>
        <w:pStyle w:val="Textoindependiente"/>
        <w:jc w:val="both"/>
        <w:rPr>
          <w:rFonts w:ascii="Arial" w:hAnsi="Arial" w:cs="Arial"/>
        </w:rPr>
      </w:pPr>
    </w:p>
    <w:p w14:paraId="0416B530" w14:textId="36ECA37B" w:rsidR="00CB2BB7" w:rsidRPr="003F3AD7" w:rsidRDefault="00CB159E" w:rsidP="00DD0AF4">
      <w:pPr>
        <w:pStyle w:val="Ttulo2"/>
        <w:numPr>
          <w:ilvl w:val="1"/>
          <w:numId w:val="16"/>
        </w:numPr>
        <w:tabs>
          <w:tab w:val="left" w:pos="822"/>
        </w:tabs>
        <w:spacing w:before="192"/>
        <w:jc w:val="both"/>
        <w:rPr>
          <w:color w:val="1F487C"/>
        </w:rPr>
      </w:pPr>
      <w:bookmarkStart w:id="45" w:name="_Toc106368123"/>
      <w:r>
        <w:rPr>
          <w:color w:val="1F487C"/>
        </w:rPr>
        <w:t>EMPALME DEL SERVICIO</w:t>
      </w:r>
      <w:bookmarkEnd w:id="45"/>
    </w:p>
    <w:p w14:paraId="76319EB8" w14:textId="77777777" w:rsidR="00CB2BB7" w:rsidRPr="003F3AD7" w:rsidRDefault="00CB2BB7" w:rsidP="00DD0AF4">
      <w:pPr>
        <w:pStyle w:val="Textoindependiente"/>
        <w:spacing w:before="7"/>
        <w:jc w:val="both"/>
        <w:rPr>
          <w:rFonts w:ascii="Arial" w:hAnsi="Arial" w:cs="Arial"/>
          <w:b/>
        </w:rPr>
      </w:pPr>
    </w:p>
    <w:p w14:paraId="68A2E018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Para el proceso de empalme con la aseguradora actual del servicio se deben contemplar los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siguientes aspectos necesarios para su realización y adjuntar documento que contenga estos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elementos:</w:t>
      </w:r>
    </w:p>
    <w:p w14:paraId="4B7BDE3F" w14:textId="77777777" w:rsidR="00CB2BB7" w:rsidRPr="003F3AD7" w:rsidRDefault="00CB2BB7" w:rsidP="00DD0AF4">
      <w:pPr>
        <w:pStyle w:val="Textoindependiente"/>
        <w:spacing w:before="10"/>
        <w:jc w:val="both"/>
        <w:rPr>
          <w:rFonts w:ascii="Arial" w:hAnsi="Arial" w:cs="Arial"/>
        </w:rPr>
      </w:pPr>
    </w:p>
    <w:p w14:paraId="6A09F572" w14:textId="77777777" w:rsidR="00CB2BB7" w:rsidRPr="003F3AD7" w:rsidRDefault="00E40AEE" w:rsidP="00DD0AF4">
      <w:pPr>
        <w:pStyle w:val="Prrafodelista"/>
        <w:numPr>
          <w:ilvl w:val="0"/>
          <w:numId w:val="9"/>
        </w:numPr>
        <w:tabs>
          <w:tab w:val="left" w:pos="683"/>
        </w:tabs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Cronograma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proceso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implementación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y/o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empalme</w:t>
      </w:r>
    </w:p>
    <w:p w14:paraId="1B19F919" w14:textId="77777777" w:rsidR="00CB2BB7" w:rsidRPr="003F3AD7" w:rsidRDefault="00E40AEE" w:rsidP="00DD0AF4">
      <w:pPr>
        <w:pStyle w:val="Prrafodelista"/>
        <w:numPr>
          <w:ilvl w:val="0"/>
          <w:numId w:val="9"/>
        </w:numPr>
        <w:tabs>
          <w:tab w:val="left" w:pos="683"/>
        </w:tabs>
        <w:spacing w:before="36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Condiciones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necesarias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para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empalme</w:t>
      </w:r>
    </w:p>
    <w:p w14:paraId="4E75F006" w14:textId="77777777" w:rsidR="00CB2BB7" w:rsidRPr="003F3AD7" w:rsidRDefault="00E40AEE" w:rsidP="00DD0AF4">
      <w:pPr>
        <w:pStyle w:val="Prrafodelista"/>
        <w:numPr>
          <w:ilvl w:val="0"/>
          <w:numId w:val="9"/>
        </w:numPr>
        <w:tabs>
          <w:tab w:val="left" w:pos="674"/>
        </w:tabs>
        <w:spacing w:before="34"/>
        <w:ind w:left="673" w:hanging="212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Requerimientos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aseguradora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actual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(información,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documentos,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etc.)</w:t>
      </w:r>
    </w:p>
    <w:p w14:paraId="1D85FC02" w14:textId="77777777" w:rsidR="00CB2BB7" w:rsidRPr="003F3AD7" w:rsidRDefault="00E40AEE" w:rsidP="00DD0AF4">
      <w:pPr>
        <w:pStyle w:val="Prrafodelista"/>
        <w:numPr>
          <w:ilvl w:val="0"/>
          <w:numId w:val="9"/>
        </w:numPr>
        <w:tabs>
          <w:tab w:val="left" w:pos="688"/>
        </w:tabs>
        <w:spacing w:before="35" w:line="276" w:lineRule="auto"/>
        <w:ind w:left="462" w:right="350" w:firstLine="0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lastRenderedPageBreak/>
        <w:t>Listado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</w:t>
      </w:r>
      <w:r w:rsidRPr="003F3AD7">
        <w:rPr>
          <w:rFonts w:ascii="Arial" w:hAnsi="Arial" w:cs="Arial"/>
          <w:spacing w:val="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datos</w:t>
      </w:r>
      <w:r w:rsidRPr="003F3AD7">
        <w:rPr>
          <w:rFonts w:ascii="Arial" w:hAnsi="Arial" w:cs="Arial"/>
          <w:spacing w:val="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nombre,</w:t>
      </w:r>
      <w:r w:rsidRPr="003F3AD7">
        <w:rPr>
          <w:rFonts w:ascii="Arial" w:hAnsi="Arial" w:cs="Arial"/>
          <w:spacing w:val="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dirección</w:t>
      </w:r>
      <w:r w:rsidRPr="003F3AD7">
        <w:rPr>
          <w:rFonts w:ascii="Arial" w:hAnsi="Arial" w:cs="Arial"/>
          <w:spacing w:val="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documento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identidad</w:t>
      </w:r>
      <w:r w:rsidRPr="003F3AD7">
        <w:rPr>
          <w:rFonts w:ascii="Arial" w:hAnsi="Arial" w:cs="Arial"/>
          <w:spacing w:val="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relacionando</w:t>
      </w:r>
      <w:r w:rsidRPr="003F3AD7">
        <w:rPr>
          <w:rFonts w:ascii="Arial" w:hAnsi="Arial" w:cs="Arial"/>
          <w:spacing w:val="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oficina</w:t>
      </w:r>
      <w:r w:rsidRPr="003F3AD7">
        <w:rPr>
          <w:rFonts w:ascii="Arial" w:hAnsi="Arial" w:cs="Arial"/>
          <w:spacing w:val="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</w:t>
      </w:r>
      <w:r w:rsidRPr="003F3AD7">
        <w:rPr>
          <w:rFonts w:ascii="Arial" w:hAnsi="Arial" w:cs="Arial"/>
          <w:spacing w:val="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sede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administrativa asignada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servicio.</w:t>
      </w:r>
    </w:p>
    <w:p w14:paraId="3821ACCC" w14:textId="77777777" w:rsidR="00CB2BB7" w:rsidRPr="003F3AD7" w:rsidRDefault="00E40AEE" w:rsidP="00DD0AF4">
      <w:pPr>
        <w:pStyle w:val="Prrafodelista"/>
        <w:numPr>
          <w:ilvl w:val="0"/>
          <w:numId w:val="9"/>
        </w:numPr>
        <w:tabs>
          <w:tab w:val="left" w:pos="707"/>
        </w:tabs>
        <w:spacing w:line="278" w:lineRule="auto"/>
        <w:ind w:left="462" w:right="349" w:firstLine="0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Detalle</w:t>
      </w:r>
      <w:r w:rsidRPr="003F3AD7">
        <w:rPr>
          <w:rFonts w:ascii="Arial" w:hAnsi="Arial" w:cs="Arial"/>
          <w:spacing w:val="2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2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2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información</w:t>
      </w:r>
      <w:r w:rsidRPr="003F3AD7">
        <w:rPr>
          <w:rFonts w:ascii="Arial" w:hAnsi="Arial" w:cs="Arial"/>
          <w:spacing w:val="2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2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requiere</w:t>
      </w:r>
      <w:r w:rsidRPr="003F3AD7">
        <w:rPr>
          <w:rFonts w:ascii="Arial" w:hAnsi="Arial" w:cs="Arial"/>
          <w:spacing w:val="2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2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sea</w:t>
      </w:r>
      <w:r w:rsidRPr="003F3AD7">
        <w:rPr>
          <w:rFonts w:ascii="Arial" w:hAnsi="Arial" w:cs="Arial"/>
          <w:spacing w:val="2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entregada</w:t>
      </w:r>
      <w:r w:rsidRPr="003F3AD7">
        <w:rPr>
          <w:rFonts w:ascii="Arial" w:hAnsi="Arial" w:cs="Arial"/>
          <w:spacing w:val="2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(Bases</w:t>
      </w:r>
      <w:r w:rsidRPr="003F3AD7">
        <w:rPr>
          <w:rFonts w:ascii="Arial" w:hAnsi="Arial" w:cs="Arial"/>
          <w:spacing w:val="2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2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datos,</w:t>
      </w:r>
      <w:r w:rsidRPr="003F3AD7">
        <w:rPr>
          <w:rFonts w:ascii="Arial" w:hAnsi="Arial" w:cs="Arial"/>
          <w:spacing w:val="2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estadísticas</w:t>
      </w:r>
      <w:r w:rsidRPr="003F3AD7">
        <w:rPr>
          <w:rFonts w:ascii="Arial" w:hAnsi="Arial" w:cs="Arial"/>
          <w:spacing w:val="2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entre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otros)</w:t>
      </w:r>
    </w:p>
    <w:p w14:paraId="3DE5E0D2" w14:textId="0CE11005" w:rsidR="00CB2BB7" w:rsidRPr="00D43A4B" w:rsidRDefault="00E40AEE" w:rsidP="00DD0AF4">
      <w:pPr>
        <w:pStyle w:val="Prrafodelista"/>
        <w:numPr>
          <w:ilvl w:val="0"/>
          <w:numId w:val="9"/>
        </w:numPr>
        <w:tabs>
          <w:tab w:val="left" w:pos="631"/>
        </w:tabs>
        <w:spacing w:line="227" w:lineRule="exact"/>
        <w:ind w:left="630" w:hanging="169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Otros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considere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relevantes</w:t>
      </w:r>
    </w:p>
    <w:p w14:paraId="36EEA6AA" w14:textId="77777777" w:rsidR="00CB2BB7" w:rsidRPr="00225F07" w:rsidRDefault="00E40AEE" w:rsidP="00DD0AF4">
      <w:pPr>
        <w:pStyle w:val="Ttulo2"/>
        <w:numPr>
          <w:ilvl w:val="1"/>
          <w:numId w:val="16"/>
        </w:numPr>
        <w:tabs>
          <w:tab w:val="left" w:pos="822"/>
        </w:tabs>
        <w:spacing w:before="192"/>
        <w:jc w:val="both"/>
        <w:rPr>
          <w:color w:val="1F487C"/>
        </w:rPr>
      </w:pPr>
      <w:bookmarkStart w:id="46" w:name="_Toc106368124"/>
      <w:r w:rsidRPr="003F3AD7">
        <w:rPr>
          <w:color w:val="1F487C"/>
        </w:rPr>
        <w:t>SUPUESTOS</w:t>
      </w:r>
      <w:r w:rsidRPr="00225F07">
        <w:rPr>
          <w:color w:val="1F487C"/>
        </w:rPr>
        <w:t xml:space="preserve"> </w:t>
      </w:r>
      <w:r w:rsidRPr="003F3AD7">
        <w:rPr>
          <w:color w:val="1F487C"/>
        </w:rPr>
        <w:t>Y</w:t>
      </w:r>
      <w:r w:rsidRPr="00225F07">
        <w:rPr>
          <w:color w:val="1F487C"/>
        </w:rPr>
        <w:t xml:space="preserve"> </w:t>
      </w:r>
      <w:r w:rsidRPr="003F3AD7">
        <w:rPr>
          <w:color w:val="1F487C"/>
        </w:rPr>
        <w:t>CONDICIONES</w:t>
      </w:r>
      <w:bookmarkEnd w:id="46"/>
    </w:p>
    <w:p w14:paraId="7C7CA172" w14:textId="77777777" w:rsidR="00CB2BB7" w:rsidRPr="003F3AD7" w:rsidRDefault="00CB2BB7" w:rsidP="00DD0AF4">
      <w:pPr>
        <w:pStyle w:val="Textoindependiente"/>
        <w:spacing w:before="3"/>
        <w:jc w:val="both"/>
        <w:rPr>
          <w:rFonts w:ascii="Arial" w:hAnsi="Arial" w:cs="Arial"/>
          <w:b/>
        </w:rPr>
      </w:pPr>
    </w:p>
    <w:p w14:paraId="544A7C83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Las aseguradoras deben registrar los supuestos y condiciones que involucra la preparación de 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propuesta,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estimación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tiempos,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costos,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recursos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general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planteamiento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ejecución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oferta.</w:t>
      </w:r>
    </w:p>
    <w:p w14:paraId="48978F39" w14:textId="77777777" w:rsidR="00CB2BB7" w:rsidRPr="003F3AD7" w:rsidRDefault="00CB2BB7" w:rsidP="00DD0AF4">
      <w:pPr>
        <w:pStyle w:val="Textoindependiente"/>
        <w:spacing w:before="7"/>
        <w:jc w:val="both"/>
        <w:rPr>
          <w:rFonts w:ascii="Arial" w:hAnsi="Arial" w:cs="Arial"/>
        </w:rPr>
      </w:pPr>
    </w:p>
    <w:p w14:paraId="795E4B2E" w14:textId="77777777" w:rsidR="00CB2BB7" w:rsidRPr="00D43A4B" w:rsidRDefault="00E40AEE" w:rsidP="00DD0AF4">
      <w:pPr>
        <w:pStyle w:val="Ttulo2"/>
        <w:numPr>
          <w:ilvl w:val="1"/>
          <w:numId w:val="16"/>
        </w:numPr>
        <w:tabs>
          <w:tab w:val="left" w:pos="822"/>
        </w:tabs>
        <w:spacing w:before="192"/>
        <w:jc w:val="both"/>
        <w:rPr>
          <w:color w:val="1F487C"/>
        </w:rPr>
      </w:pPr>
      <w:bookmarkStart w:id="47" w:name="_Toc106368125"/>
      <w:r w:rsidRPr="003F3AD7">
        <w:rPr>
          <w:color w:val="1F487C"/>
        </w:rPr>
        <w:t>PROHIBICIÓN</w:t>
      </w:r>
      <w:r w:rsidRPr="00D43A4B">
        <w:rPr>
          <w:color w:val="1F487C"/>
        </w:rPr>
        <w:t xml:space="preserve"> </w:t>
      </w:r>
      <w:r w:rsidRPr="003F3AD7">
        <w:rPr>
          <w:color w:val="1F487C"/>
        </w:rPr>
        <w:t>DE</w:t>
      </w:r>
      <w:r w:rsidRPr="00D43A4B">
        <w:rPr>
          <w:color w:val="1F487C"/>
        </w:rPr>
        <w:t xml:space="preserve"> </w:t>
      </w:r>
      <w:r w:rsidRPr="003F3AD7">
        <w:rPr>
          <w:color w:val="1F487C"/>
        </w:rPr>
        <w:t>RETIRO DE</w:t>
      </w:r>
      <w:r w:rsidRPr="00D43A4B">
        <w:rPr>
          <w:color w:val="1F487C"/>
        </w:rPr>
        <w:t xml:space="preserve"> </w:t>
      </w:r>
      <w:r w:rsidRPr="003F3AD7">
        <w:rPr>
          <w:color w:val="1F487C"/>
        </w:rPr>
        <w:t>OFERTAS</w:t>
      </w:r>
      <w:bookmarkEnd w:id="47"/>
    </w:p>
    <w:p w14:paraId="31771CDF" w14:textId="77777777" w:rsidR="00CB2BB7" w:rsidRPr="003F3AD7" w:rsidRDefault="00CB2BB7" w:rsidP="00DD0AF4">
      <w:pPr>
        <w:pStyle w:val="Textoindependiente"/>
        <w:spacing w:before="8"/>
        <w:jc w:val="both"/>
        <w:rPr>
          <w:rFonts w:ascii="Arial" w:hAnsi="Arial" w:cs="Arial"/>
          <w:b/>
        </w:rPr>
      </w:pPr>
    </w:p>
    <w:p w14:paraId="419B65E9" w14:textId="4A88C31F" w:rsidR="00CB2BB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 xml:space="preserve">Una vez presentadas las ofertas, el BANCO W S.A. no aceptará modificaciones o retiros de </w:t>
      </w:r>
      <w:r w:rsidR="00C15B72" w:rsidRPr="003F3AD7">
        <w:rPr>
          <w:rFonts w:ascii="Arial" w:hAnsi="Arial" w:cs="Arial"/>
        </w:rPr>
        <w:t>estas</w:t>
      </w:r>
      <w:r w:rsidRPr="003F3AD7">
        <w:rPr>
          <w:rFonts w:ascii="Arial" w:hAnsi="Arial" w:cs="Arial"/>
        </w:rPr>
        <w:t>. En este sentido, en caso de presentarse esta situación el BANCO W S.A.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reclamará 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garantía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seriedad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oferta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descrita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 presente pliego.</w:t>
      </w:r>
    </w:p>
    <w:p w14:paraId="45314096" w14:textId="37F20593" w:rsidR="005D655F" w:rsidRDefault="005D655F" w:rsidP="00DD0AF4">
      <w:pPr>
        <w:pStyle w:val="Textoindependiente"/>
        <w:jc w:val="both"/>
        <w:rPr>
          <w:rFonts w:ascii="Arial" w:hAnsi="Arial" w:cs="Arial"/>
        </w:rPr>
      </w:pPr>
    </w:p>
    <w:p w14:paraId="2BAEB601" w14:textId="77777777" w:rsidR="00CB2BB7" w:rsidRPr="00D43A4B" w:rsidRDefault="00E40AEE" w:rsidP="00DD0AF4">
      <w:pPr>
        <w:pStyle w:val="Ttulo2"/>
        <w:numPr>
          <w:ilvl w:val="1"/>
          <w:numId w:val="16"/>
        </w:numPr>
        <w:tabs>
          <w:tab w:val="left" w:pos="822"/>
        </w:tabs>
        <w:spacing w:before="192"/>
        <w:jc w:val="both"/>
        <w:rPr>
          <w:color w:val="1F487C"/>
        </w:rPr>
      </w:pPr>
      <w:bookmarkStart w:id="48" w:name="_Toc106368126"/>
      <w:r w:rsidRPr="003F3AD7">
        <w:rPr>
          <w:color w:val="1F487C"/>
        </w:rPr>
        <w:t>CASUALES</w:t>
      </w:r>
      <w:r w:rsidRPr="00D43A4B">
        <w:rPr>
          <w:color w:val="1F487C"/>
        </w:rPr>
        <w:t xml:space="preserve"> </w:t>
      </w:r>
      <w:r w:rsidRPr="003F3AD7">
        <w:rPr>
          <w:color w:val="1F487C"/>
        </w:rPr>
        <w:t>DE</w:t>
      </w:r>
      <w:r w:rsidRPr="00D43A4B">
        <w:rPr>
          <w:color w:val="1F487C"/>
        </w:rPr>
        <w:t xml:space="preserve"> </w:t>
      </w:r>
      <w:r w:rsidRPr="003F3AD7">
        <w:rPr>
          <w:color w:val="1F487C"/>
        </w:rPr>
        <w:t>EXCLUSIÓN</w:t>
      </w:r>
      <w:r w:rsidRPr="00D43A4B">
        <w:rPr>
          <w:color w:val="1F487C"/>
        </w:rPr>
        <w:t xml:space="preserve"> </w:t>
      </w:r>
      <w:r w:rsidRPr="003F3AD7">
        <w:rPr>
          <w:color w:val="1F487C"/>
        </w:rPr>
        <w:t>DEL</w:t>
      </w:r>
      <w:r w:rsidRPr="00D43A4B">
        <w:rPr>
          <w:color w:val="1F487C"/>
        </w:rPr>
        <w:t xml:space="preserve"> </w:t>
      </w:r>
      <w:r w:rsidRPr="003F3AD7">
        <w:rPr>
          <w:color w:val="1F487C"/>
        </w:rPr>
        <w:t>PROCESO</w:t>
      </w:r>
      <w:bookmarkEnd w:id="48"/>
    </w:p>
    <w:p w14:paraId="68890241" w14:textId="77777777" w:rsidR="00CB2BB7" w:rsidRPr="003F3AD7" w:rsidRDefault="00CB2BB7" w:rsidP="00DD0AF4">
      <w:pPr>
        <w:pStyle w:val="Textoindependiente"/>
        <w:spacing w:before="8"/>
        <w:jc w:val="both"/>
        <w:rPr>
          <w:rFonts w:ascii="Arial" w:hAnsi="Arial" w:cs="Arial"/>
          <w:b/>
        </w:rPr>
      </w:pPr>
    </w:p>
    <w:p w14:paraId="6B285E4D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S.A.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rechazará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oferta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si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proponente:</w:t>
      </w:r>
    </w:p>
    <w:p w14:paraId="06B69AAD" w14:textId="77777777" w:rsidR="00CB2BB7" w:rsidRPr="003F3AD7" w:rsidRDefault="00CB2BB7" w:rsidP="00DD0AF4">
      <w:pPr>
        <w:pStyle w:val="Textoindependiente"/>
        <w:spacing w:before="9"/>
        <w:jc w:val="both"/>
        <w:rPr>
          <w:rFonts w:ascii="Arial" w:hAnsi="Arial" w:cs="Arial"/>
        </w:rPr>
      </w:pPr>
    </w:p>
    <w:p w14:paraId="26588523" w14:textId="77777777" w:rsidR="00CB2BB7" w:rsidRPr="003F3AD7" w:rsidRDefault="00E40AEE" w:rsidP="00DD0AF4">
      <w:pPr>
        <w:pStyle w:val="Prrafodelista"/>
        <w:numPr>
          <w:ilvl w:val="0"/>
          <w:numId w:val="8"/>
        </w:numPr>
        <w:tabs>
          <w:tab w:val="left" w:pos="1181"/>
          <w:tab w:val="left" w:pos="1182"/>
        </w:tabs>
        <w:spacing w:before="17" w:line="266" w:lineRule="auto"/>
        <w:ind w:left="1181" w:right="349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Omisión</w:t>
      </w:r>
      <w:r w:rsidRPr="003F3AD7">
        <w:rPr>
          <w:rFonts w:ascii="Arial" w:hAnsi="Arial" w:cs="Arial"/>
          <w:spacing w:val="54"/>
          <w:sz w:val="20"/>
          <w:szCs w:val="20"/>
        </w:rPr>
        <w:t xml:space="preserve"> </w:t>
      </w:r>
      <w:r w:rsidR="006C78F0" w:rsidRPr="003F3AD7">
        <w:rPr>
          <w:rFonts w:ascii="Arial" w:hAnsi="Arial" w:cs="Arial"/>
          <w:sz w:val="20"/>
          <w:szCs w:val="20"/>
        </w:rPr>
        <w:t>de la firma del</w:t>
      </w:r>
      <w:r w:rsidRPr="003F3AD7">
        <w:rPr>
          <w:rFonts w:ascii="Arial" w:hAnsi="Arial" w:cs="Arial"/>
          <w:spacing w:val="54"/>
          <w:sz w:val="20"/>
          <w:szCs w:val="20"/>
        </w:rPr>
        <w:t xml:space="preserve"> </w:t>
      </w:r>
      <w:r w:rsidR="006C78F0" w:rsidRPr="003F3AD7">
        <w:rPr>
          <w:rFonts w:ascii="Arial" w:hAnsi="Arial" w:cs="Arial"/>
          <w:sz w:val="20"/>
          <w:szCs w:val="20"/>
        </w:rPr>
        <w:t>proponente, o</w:t>
      </w:r>
      <w:r w:rsidRPr="003F3AD7">
        <w:rPr>
          <w:rFonts w:ascii="Arial" w:hAnsi="Arial" w:cs="Arial"/>
          <w:spacing w:val="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cuando</w:t>
      </w:r>
      <w:r w:rsidRPr="003F3AD7">
        <w:rPr>
          <w:rFonts w:ascii="Arial" w:hAnsi="Arial" w:cs="Arial"/>
          <w:spacing w:val="54"/>
          <w:sz w:val="20"/>
          <w:szCs w:val="20"/>
        </w:rPr>
        <w:t xml:space="preserve"> </w:t>
      </w:r>
      <w:r w:rsidR="006C78F0" w:rsidRPr="003F3AD7">
        <w:rPr>
          <w:rFonts w:ascii="Arial" w:hAnsi="Arial" w:cs="Arial"/>
          <w:sz w:val="20"/>
          <w:szCs w:val="20"/>
        </w:rPr>
        <w:t>esté firmada por</w:t>
      </w:r>
      <w:r w:rsidRPr="003F3AD7">
        <w:rPr>
          <w:rFonts w:ascii="Arial" w:hAnsi="Arial" w:cs="Arial"/>
          <w:spacing w:val="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persona</w:t>
      </w:r>
      <w:r w:rsidRPr="003F3AD7">
        <w:rPr>
          <w:rFonts w:ascii="Arial" w:hAnsi="Arial" w:cs="Arial"/>
          <w:spacing w:val="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diferente</w:t>
      </w:r>
      <w:r w:rsidRPr="003F3AD7">
        <w:rPr>
          <w:rFonts w:ascii="Arial" w:hAnsi="Arial" w:cs="Arial"/>
          <w:spacing w:val="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al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representante legal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apoderado(a)</w:t>
      </w:r>
      <w:r w:rsidRPr="003F3AD7">
        <w:rPr>
          <w:rFonts w:ascii="Arial" w:hAnsi="Arial" w:cs="Arial"/>
          <w:spacing w:val="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 la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aseguradora.</w:t>
      </w:r>
    </w:p>
    <w:p w14:paraId="2CF86296" w14:textId="77777777" w:rsidR="00CB2BB7" w:rsidRPr="003F3AD7" w:rsidRDefault="00E40AEE" w:rsidP="00DD0AF4">
      <w:pPr>
        <w:pStyle w:val="Prrafodelista"/>
        <w:numPr>
          <w:ilvl w:val="0"/>
          <w:numId w:val="8"/>
        </w:numPr>
        <w:tabs>
          <w:tab w:val="left" w:pos="1181"/>
          <w:tab w:val="left" w:pos="1182"/>
        </w:tabs>
        <w:spacing w:line="236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Falsedad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inexactitud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documentos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presentados.</w:t>
      </w:r>
    </w:p>
    <w:p w14:paraId="4FEAEA49" w14:textId="77777777" w:rsidR="00CB2BB7" w:rsidRPr="003F3AD7" w:rsidRDefault="00E40AEE" w:rsidP="00DD0AF4">
      <w:pPr>
        <w:pStyle w:val="Prrafodelista"/>
        <w:numPr>
          <w:ilvl w:val="0"/>
          <w:numId w:val="8"/>
        </w:numPr>
        <w:tabs>
          <w:tab w:val="left" w:pos="1182"/>
        </w:tabs>
        <w:spacing w:before="17" w:line="271" w:lineRule="auto"/>
        <w:ind w:left="1181" w:right="347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Cuando no se presente la garantía de seriedad de la oferta en las condiciones previstas en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 pliego o cuando presente diferencias y sea solicitada por el Banco la modificación 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aclaración correspondiente y el oferente no aporte el documento respectivo emitido por la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aseguradora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debidamente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firmado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por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representante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legal</w:t>
      </w:r>
      <w:r w:rsidRPr="003F3AD7">
        <w:rPr>
          <w:rFonts w:ascii="Arial" w:hAnsi="Arial" w:cs="Arial"/>
          <w:spacing w:val="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oferente.</w:t>
      </w:r>
    </w:p>
    <w:p w14:paraId="022ACB8A" w14:textId="77777777" w:rsidR="00CB2BB7" w:rsidRPr="003F3AD7" w:rsidRDefault="00E40AEE" w:rsidP="00DD0AF4">
      <w:pPr>
        <w:pStyle w:val="Prrafodelista"/>
        <w:numPr>
          <w:ilvl w:val="0"/>
          <w:numId w:val="8"/>
        </w:numPr>
        <w:tabs>
          <w:tab w:val="left" w:pos="1182"/>
        </w:tabs>
        <w:spacing w:line="228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Cuando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oferta no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 presente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fecha</w:t>
      </w:r>
      <w:r w:rsidRPr="003F3AD7">
        <w:rPr>
          <w:rFonts w:ascii="Arial" w:hAnsi="Arial" w:cs="Arial"/>
          <w:spacing w:val="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hora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indicadas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 el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pliego.</w:t>
      </w:r>
    </w:p>
    <w:p w14:paraId="3ECF1884" w14:textId="77777777" w:rsidR="00CB2BB7" w:rsidRPr="003F3AD7" w:rsidRDefault="00E40AEE" w:rsidP="00DD0AF4">
      <w:pPr>
        <w:pStyle w:val="Prrafodelista"/>
        <w:numPr>
          <w:ilvl w:val="0"/>
          <w:numId w:val="8"/>
        </w:numPr>
        <w:tabs>
          <w:tab w:val="left" w:pos="1182"/>
        </w:tabs>
        <w:spacing w:before="17" w:line="268" w:lineRule="auto"/>
        <w:ind w:left="1181" w:right="344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Cuando alguno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proponentes haya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tratado de interferir, influenciar 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informarse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indebidamente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análisis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1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calificación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propuestas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utilice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canales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comunicación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diferentes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 establecidos en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presente pliego</w:t>
      </w:r>
    </w:p>
    <w:p w14:paraId="6D8B88E6" w14:textId="77777777" w:rsidR="00165C61" w:rsidRPr="003F3AD7" w:rsidRDefault="00165C61" w:rsidP="00DD0AF4">
      <w:pPr>
        <w:pStyle w:val="Textoindependiente"/>
        <w:spacing w:before="3"/>
        <w:jc w:val="both"/>
        <w:rPr>
          <w:rFonts w:ascii="Arial" w:hAnsi="Arial" w:cs="Arial"/>
        </w:rPr>
      </w:pPr>
    </w:p>
    <w:p w14:paraId="45603B28" w14:textId="77777777" w:rsidR="00CB2BB7" w:rsidRPr="00D43A4B" w:rsidRDefault="00E40AEE" w:rsidP="00DD0AF4">
      <w:pPr>
        <w:pStyle w:val="Ttulo1"/>
        <w:numPr>
          <w:ilvl w:val="0"/>
          <w:numId w:val="16"/>
        </w:numPr>
        <w:tabs>
          <w:tab w:val="left" w:pos="821"/>
          <w:tab w:val="left" w:pos="822"/>
        </w:tabs>
        <w:jc w:val="both"/>
        <w:rPr>
          <w:color w:val="1F487C"/>
          <w:sz w:val="20"/>
          <w:szCs w:val="20"/>
        </w:rPr>
      </w:pPr>
      <w:bookmarkStart w:id="49" w:name="_Toc106368127"/>
      <w:r w:rsidRPr="00D43A4B">
        <w:rPr>
          <w:color w:val="1F487C"/>
          <w:sz w:val="20"/>
          <w:szCs w:val="20"/>
        </w:rPr>
        <w:t xml:space="preserve">CONDICIONES </w:t>
      </w:r>
      <w:r w:rsidRPr="003F3AD7">
        <w:rPr>
          <w:color w:val="1F487C"/>
          <w:sz w:val="20"/>
          <w:szCs w:val="20"/>
        </w:rPr>
        <w:t>CONTRACTUALES</w:t>
      </w:r>
      <w:bookmarkEnd w:id="49"/>
    </w:p>
    <w:p w14:paraId="17CA3FCE" w14:textId="77777777" w:rsidR="00CB2BB7" w:rsidRPr="003F3AD7" w:rsidRDefault="00CB2BB7" w:rsidP="00DD0AF4">
      <w:pPr>
        <w:pStyle w:val="Textoindependiente"/>
        <w:spacing w:before="11"/>
        <w:jc w:val="both"/>
        <w:rPr>
          <w:rFonts w:ascii="Arial" w:hAnsi="Arial" w:cs="Arial"/>
          <w:b/>
        </w:rPr>
      </w:pPr>
    </w:p>
    <w:p w14:paraId="44FE863F" w14:textId="77777777" w:rsidR="00CB2BB7" w:rsidRPr="00D43A4B" w:rsidRDefault="00E40AEE" w:rsidP="00DD0AF4">
      <w:pPr>
        <w:pStyle w:val="Ttulo2"/>
        <w:numPr>
          <w:ilvl w:val="1"/>
          <w:numId w:val="16"/>
        </w:numPr>
        <w:tabs>
          <w:tab w:val="left" w:pos="822"/>
        </w:tabs>
        <w:spacing w:before="192"/>
        <w:jc w:val="both"/>
        <w:rPr>
          <w:color w:val="1F487C"/>
        </w:rPr>
      </w:pPr>
      <w:bookmarkStart w:id="50" w:name="_Toc106368128"/>
      <w:r w:rsidRPr="003F3AD7">
        <w:rPr>
          <w:color w:val="1F487C"/>
        </w:rPr>
        <w:t>CONSIDERACIONES</w:t>
      </w:r>
      <w:r w:rsidRPr="00D43A4B">
        <w:rPr>
          <w:color w:val="1F487C"/>
        </w:rPr>
        <w:t xml:space="preserve"> </w:t>
      </w:r>
      <w:r w:rsidRPr="003F3AD7">
        <w:rPr>
          <w:color w:val="1F487C"/>
        </w:rPr>
        <w:t>PARA</w:t>
      </w:r>
      <w:r w:rsidRPr="00D43A4B">
        <w:rPr>
          <w:color w:val="1F487C"/>
        </w:rPr>
        <w:t xml:space="preserve"> </w:t>
      </w:r>
      <w:r w:rsidRPr="003F3AD7">
        <w:rPr>
          <w:color w:val="1F487C"/>
        </w:rPr>
        <w:t>LA</w:t>
      </w:r>
      <w:r w:rsidRPr="00D43A4B">
        <w:rPr>
          <w:color w:val="1F487C"/>
        </w:rPr>
        <w:t xml:space="preserve"> </w:t>
      </w:r>
      <w:r w:rsidRPr="003F3AD7">
        <w:rPr>
          <w:color w:val="1F487C"/>
        </w:rPr>
        <w:t>CONTRATACIÓN</w:t>
      </w:r>
      <w:bookmarkEnd w:id="50"/>
    </w:p>
    <w:p w14:paraId="7370F281" w14:textId="77777777" w:rsidR="00CB2BB7" w:rsidRPr="003F3AD7" w:rsidRDefault="00CB2BB7" w:rsidP="00DD0AF4">
      <w:pPr>
        <w:pStyle w:val="Textoindependiente"/>
        <w:spacing w:before="10"/>
        <w:jc w:val="both"/>
        <w:rPr>
          <w:rFonts w:ascii="Arial" w:hAnsi="Arial" w:cs="Arial"/>
          <w:b/>
        </w:rPr>
      </w:pPr>
    </w:p>
    <w:p w14:paraId="4F1433FA" w14:textId="06452DAC" w:rsidR="00CB2BB7" w:rsidRPr="003F3AD7" w:rsidRDefault="00E40AEE" w:rsidP="00DD0AF4">
      <w:pPr>
        <w:pStyle w:val="Prrafodelista"/>
        <w:numPr>
          <w:ilvl w:val="1"/>
          <w:numId w:val="21"/>
        </w:numPr>
        <w:tabs>
          <w:tab w:val="left" w:pos="822"/>
        </w:tabs>
        <w:spacing w:line="271" w:lineRule="auto"/>
        <w:ind w:left="821" w:right="34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No podrán participar en la presente licitación, ni suscribir el respectivo contrato, las personas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naturales o jurídicas que se encuentren incursas en cualquiera de las causales de inhabilidad o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incompatibilidad señaladas en el código de Buen Gobierno, haciendo énfasis en los capítulos: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Capitulo IX Reglas de conducta y Capitulo X Conflicto de intereses y el código de Ética del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BANCO W S.A. , así como las demás normas concordantes, documentos que pueden ser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consultados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ingresando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</w:t>
      </w:r>
      <w:r w:rsidRPr="003F3AD7">
        <w:rPr>
          <w:rFonts w:ascii="Arial" w:hAnsi="Arial" w:cs="Arial"/>
          <w:color w:val="0000FF"/>
          <w:spacing w:val="2"/>
          <w:sz w:val="20"/>
          <w:szCs w:val="20"/>
        </w:rPr>
        <w:t xml:space="preserve"> </w:t>
      </w:r>
      <w:hyperlink r:id="rId16" w:history="1">
        <w:r w:rsidR="009217D1" w:rsidRPr="003F3AD7">
          <w:rPr>
            <w:rStyle w:val="Hipervnculo"/>
            <w:rFonts w:ascii="Arial" w:hAnsi="Arial" w:cs="Arial"/>
            <w:sz w:val="20"/>
            <w:szCs w:val="20"/>
          </w:rPr>
          <w:t>http://www.bancow.com.co</w:t>
        </w:r>
      </w:hyperlink>
    </w:p>
    <w:p w14:paraId="01464647" w14:textId="77777777" w:rsidR="00CB2BB7" w:rsidRPr="003F3AD7" w:rsidRDefault="00E40AEE" w:rsidP="00DD0AF4">
      <w:pPr>
        <w:pStyle w:val="Prrafodelista"/>
        <w:numPr>
          <w:ilvl w:val="1"/>
          <w:numId w:val="21"/>
        </w:numPr>
        <w:tabs>
          <w:tab w:val="left" w:pos="822"/>
        </w:tabs>
        <w:spacing w:before="7" w:line="268" w:lineRule="auto"/>
        <w:ind w:left="821" w:right="348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Cuando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inhabilidad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incompatibilidad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sobrevenga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un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oferente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esta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solicitud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Invitación, se entenderá que renuncia a la participación en este procedimiento de selección y 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derechos surgidos del mismo.</w:t>
      </w:r>
    </w:p>
    <w:p w14:paraId="0002CAD1" w14:textId="77777777" w:rsidR="00CB2BB7" w:rsidRPr="003F3AD7" w:rsidRDefault="00CB2BB7" w:rsidP="00DD0AF4">
      <w:pPr>
        <w:pStyle w:val="Textoindependiente"/>
        <w:spacing w:before="8"/>
        <w:jc w:val="both"/>
        <w:rPr>
          <w:rFonts w:ascii="Arial" w:hAnsi="Arial" w:cs="Arial"/>
        </w:rPr>
      </w:pPr>
    </w:p>
    <w:p w14:paraId="4B7B0875" w14:textId="7D866C6E" w:rsidR="00CB2BB7" w:rsidRPr="003E1281" w:rsidRDefault="00E40AEE" w:rsidP="00DD0AF4">
      <w:pPr>
        <w:pStyle w:val="Prrafodelista"/>
        <w:numPr>
          <w:ilvl w:val="1"/>
          <w:numId w:val="21"/>
        </w:numPr>
        <w:tabs>
          <w:tab w:val="left" w:pos="822"/>
        </w:tabs>
        <w:spacing w:before="1" w:line="271" w:lineRule="auto"/>
        <w:ind w:left="821" w:right="344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Cuando el oferente obre por conducto de un representante o apoderado, allegará con su oferta,</w:t>
      </w:r>
      <w:r w:rsidRPr="003F3AD7">
        <w:rPr>
          <w:rFonts w:ascii="Arial" w:hAnsi="Arial" w:cs="Arial"/>
          <w:spacing w:val="-5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lastRenderedPageBreak/>
        <w:t>copia del documento legalmente otorgado en el que conste tal circunstancia y las facultades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conferidas,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debidamente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autenticado.</w:t>
      </w:r>
    </w:p>
    <w:p w14:paraId="09B43A3C" w14:textId="56075B4F" w:rsidR="00CB2BB7" w:rsidRPr="003E1281" w:rsidRDefault="00E40AEE" w:rsidP="003E1281">
      <w:pPr>
        <w:pStyle w:val="Prrafodelista"/>
        <w:numPr>
          <w:ilvl w:val="1"/>
          <w:numId w:val="21"/>
        </w:numPr>
        <w:tabs>
          <w:tab w:val="left" w:pos="822"/>
        </w:tabs>
        <w:spacing w:before="1" w:line="271" w:lineRule="auto"/>
        <w:ind w:left="821" w:right="339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Si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existieren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limitaciones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facultades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representante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legal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para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contratar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comprometer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 la sociedad, deberá acreditar extracto del acta debidamente suscrita por el Secretario de la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Junta Directiva o Junta de Socios o del órgano social que haga sus veces, según fuere la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naturaleza jurídica del oferente, expedida como lo determina el Código de Comercio, donde se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indiquen claramente las facultades otorgadas para presentar oferta, contratar en el evento que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sea beneficiado en la adjudicación de la invitación y firmar el respectivo contrato hasta por el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valor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total del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mismo.</w:t>
      </w:r>
    </w:p>
    <w:p w14:paraId="622AD8B3" w14:textId="77777777" w:rsidR="00CB2BB7" w:rsidRPr="00D43A4B" w:rsidRDefault="00E40AEE" w:rsidP="00DD0AF4">
      <w:pPr>
        <w:pStyle w:val="Ttulo2"/>
        <w:numPr>
          <w:ilvl w:val="1"/>
          <w:numId w:val="16"/>
        </w:numPr>
        <w:tabs>
          <w:tab w:val="left" w:pos="822"/>
        </w:tabs>
        <w:spacing w:before="192"/>
        <w:jc w:val="both"/>
        <w:rPr>
          <w:color w:val="1F487C"/>
        </w:rPr>
      </w:pPr>
      <w:bookmarkStart w:id="51" w:name="_Toc106368129"/>
      <w:r w:rsidRPr="003F3AD7">
        <w:rPr>
          <w:color w:val="1F487C"/>
        </w:rPr>
        <w:t>LÍNEA</w:t>
      </w:r>
      <w:r w:rsidRPr="00D43A4B">
        <w:rPr>
          <w:color w:val="1F487C"/>
        </w:rPr>
        <w:t xml:space="preserve"> </w:t>
      </w:r>
      <w:r w:rsidRPr="003F3AD7">
        <w:rPr>
          <w:color w:val="1F487C"/>
        </w:rPr>
        <w:t>DE TRANSPARENCIA</w:t>
      </w:r>
      <w:bookmarkEnd w:id="51"/>
    </w:p>
    <w:p w14:paraId="20C8411E" w14:textId="77777777" w:rsidR="00CB2BB7" w:rsidRPr="003F3AD7" w:rsidRDefault="00CB2BB7" w:rsidP="00DD0AF4">
      <w:pPr>
        <w:pStyle w:val="Textoindependiente"/>
        <w:spacing w:before="1"/>
        <w:jc w:val="both"/>
        <w:rPr>
          <w:rFonts w:ascii="Arial" w:hAnsi="Arial" w:cs="Arial"/>
          <w:b/>
        </w:rPr>
      </w:pPr>
    </w:p>
    <w:p w14:paraId="3D76D991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ha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establecido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una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herramienta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prevención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irregularidades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fraude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cuyo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objetivo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proporcionar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colaboradores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proveedores,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medios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para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realizar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reporte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irregularidades sobre el proceso que van en contra del Código de Ética, conducta y régimen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sancionatorio, de los cuales sean testigos o de los cuales tengan sospecha, garantizando su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confidencialidad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protección,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bajo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estrictas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medidas de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confidencialidad.</w:t>
      </w:r>
    </w:p>
    <w:p w14:paraId="138555F6" w14:textId="77777777" w:rsidR="00CB2BB7" w:rsidRPr="003F3AD7" w:rsidRDefault="00CB2BB7" w:rsidP="00DD0AF4">
      <w:pPr>
        <w:pStyle w:val="Textoindependiente"/>
        <w:spacing w:before="8"/>
        <w:jc w:val="both"/>
        <w:rPr>
          <w:rFonts w:ascii="Arial" w:hAnsi="Arial" w:cs="Arial"/>
        </w:rPr>
      </w:pPr>
    </w:p>
    <w:p w14:paraId="7D3F8060" w14:textId="7D09F2F5" w:rsidR="00CB2BB7" w:rsidRPr="003F3AD7" w:rsidRDefault="00E40AEE" w:rsidP="00DD0AF4">
      <w:pPr>
        <w:pStyle w:val="Textoindependiente"/>
        <w:tabs>
          <w:tab w:val="left" w:pos="4710"/>
        </w:tabs>
        <w:spacing w:line="273" w:lineRule="auto"/>
        <w:ind w:right="1387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Línea</w:t>
      </w:r>
      <w:r w:rsidRPr="003F3AD7">
        <w:rPr>
          <w:rFonts w:ascii="Arial" w:hAnsi="Arial" w:cs="Arial"/>
          <w:spacing w:val="-3"/>
        </w:rPr>
        <w:t xml:space="preserve"> </w:t>
      </w:r>
      <w:r w:rsidRPr="003F3AD7">
        <w:rPr>
          <w:rFonts w:ascii="Arial" w:hAnsi="Arial" w:cs="Arial"/>
        </w:rPr>
        <w:t>de</w:t>
      </w:r>
      <w:r w:rsidRPr="003F3AD7">
        <w:rPr>
          <w:rFonts w:ascii="Arial" w:hAnsi="Arial" w:cs="Arial"/>
          <w:spacing w:val="-2"/>
        </w:rPr>
        <w:t xml:space="preserve"> </w:t>
      </w:r>
      <w:r w:rsidRPr="003F3AD7">
        <w:rPr>
          <w:rFonts w:ascii="Arial" w:hAnsi="Arial" w:cs="Arial"/>
        </w:rPr>
        <w:t>Transparencia</w:t>
      </w:r>
      <w:r w:rsidRPr="003F3AD7">
        <w:rPr>
          <w:rFonts w:ascii="Arial" w:hAnsi="Arial" w:cs="Arial"/>
          <w:spacing w:val="-1"/>
        </w:rPr>
        <w:t xml:space="preserve"> </w:t>
      </w:r>
      <w:r w:rsidRPr="003F3AD7">
        <w:rPr>
          <w:rFonts w:ascii="Arial" w:hAnsi="Arial" w:cs="Arial"/>
        </w:rPr>
        <w:t>BANCO</w:t>
      </w:r>
      <w:r w:rsidRPr="003F3AD7">
        <w:rPr>
          <w:rFonts w:ascii="Arial" w:hAnsi="Arial" w:cs="Arial"/>
          <w:spacing w:val="-5"/>
        </w:rPr>
        <w:t xml:space="preserve"> </w:t>
      </w:r>
      <w:r w:rsidRPr="003F3AD7">
        <w:rPr>
          <w:rFonts w:ascii="Arial" w:hAnsi="Arial" w:cs="Arial"/>
        </w:rPr>
        <w:t>W</w:t>
      </w:r>
      <w:r w:rsidRPr="003F3AD7">
        <w:rPr>
          <w:rFonts w:ascii="Arial" w:hAnsi="Arial" w:cs="Arial"/>
          <w:spacing w:val="5"/>
        </w:rPr>
        <w:t xml:space="preserve"> </w:t>
      </w:r>
      <w:r w:rsidR="005D655F">
        <w:rPr>
          <w:rFonts w:ascii="Arial" w:hAnsi="Arial" w:cs="Arial"/>
        </w:rPr>
        <w:t xml:space="preserve">S.A. </w:t>
      </w:r>
      <w:r w:rsidRPr="003F3AD7">
        <w:rPr>
          <w:rFonts w:ascii="Arial" w:hAnsi="Arial" w:cs="Arial"/>
        </w:rPr>
        <w:t>Línea Gratuita Nacional 018000 117744</w:t>
      </w:r>
      <w:r w:rsidR="005D655F">
        <w:rPr>
          <w:rFonts w:ascii="Arial" w:hAnsi="Arial" w:cs="Arial"/>
          <w:spacing w:val="-52"/>
        </w:rPr>
        <w:t xml:space="preserve"> </w:t>
      </w:r>
      <w:hyperlink r:id="rId17">
        <w:r w:rsidRPr="005D655F">
          <w:rPr>
            <w:rFonts w:ascii="Arial" w:hAnsi="Arial" w:cs="Arial"/>
            <w:color w:val="0000FF"/>
          </w:rPr>
          <w:t>lineadetransparencia@bancow.com.co</w:t>
        </w:r>
      </w:hyperlink>
    </w:p>
    <w:p w14:paraId="6E5CB4B6" w14:textId="77777777" w:rsidR="00D43A4B" w:rsidRDefault="00E40AEE" w:rsidP="00DD0AF4">
      <w:pPr>
        <w:pStyle w:val="Ttulo2"/>
        <w:numPr>
          <w:ilvl w:val="1"/>
          <w:numId w:val="16"/>
        </w:numPr>
        <w:tabs>
          <w:tab w:val="left" w:pos="822"/>
        </w:tabs>
        <w:spacing w:before="192"/>
        <w:jc w:val="both"/>
        <w:rPr>
          <w:color w:val="1F487C"/>
        </w:rPr>
      </w:pPr>
      <w:bookmarkStart w:id="52" w:name="_Toc106368130"/>
      <w:r w:rsidRPr="003F3AD7">
        <w:rPr>
          <w:color w:val="1F487C"/>
        </w:rPr>
        <w:t>CONTRATO</w:t>
      </w:r>
      <w:bookmarkEnd w:id="52"/>
    </w:p>
    <w:p w14:paraId="7BDCD991" w14:textId="77777777" w:rsidR="00D43A4B" w:rsidRDefault="00D43A4B" w:rsidP="00DD0AF4">
      <w:pPr>
        <w:pStyle w:val="Ttulo3"/>
        <w:jc w:val="both"/>
      </w:pPr>
    </w:p>
    <w:p w14:paraId="54D15DA0" w14:textId="64E2939B" w:rsidR="00CB2BB7" w:rsidRPr="00D43A4B" w:rsidRDefault="00E40AEE" w:rsidP="00DD0AF4">
      <w:pPr>
        <w:pStyle w:val="Ttulo2"/>
        <w:numPr>
          <w:ilvl w:val="2"/>
          <w:numId w:val="42"/>
        </w:numPr>
        <w:tabs>
          <w:tab w:val="left" w:pos="1182"/>
        </w:tabs>
        <w:spacing w:before="1"/>
        <w:jc w:val="both"/>
        <w:rPr>
          <w:color w:val="1F487C"/>
        </w:rPr>
      </w:pPr>
      <w:bookmarkStart w:id="53" w:name="_Toc106368131"/>
      <w:r w:rsidRPr="00D43A4B">
        <w:rPr>
          <w:color w:val="1F487C"/>
        </w:rPr>
        <w:t>Condiciones del contrato</w:t>
      </w:r>
      <w:bookmarkEnd w:id="53"/>
    </w:p>
    <w:p w14:paraId="7F01ADD2" w14:textId="77777777" w:rsidR="00CB2BB7" w:rsidRPr="003F3AD7" w:rsidRDefault="00CB2BB7" w:rsidP="00DD0AF4">
      <w:pPr>
        <w:pStyle w:val="Textoindependiente"/>
        <w:spacing w:before="3"/>
        <w:jc w:val="both"/>
        <w:rPr>
          <w:rFonts w:ascii="Arial" w:hAnsi="Arial" w:cs="Arial"/>
          <w:b/>
        </w:rPr>
      </w:pPr>
    </w:p>
    <w:p w14:paraId="7E76444D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tendrá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como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mínimo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 siguientes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especificaciones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determinadas en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5D655F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procedimiento:</w:t>
      </w:r>
    </w:p>
    <w:p w14:paraId="1A273749" w14:textId="77777777" w:rsidR="00CB2BB7" w:rsidRPr="003F3AD7" w:rsidRDefault="00CB2BB7" w:rsidP="00DD0AF4">
      <w:pPr>
        <w:pStyle w:val="Textoindependiente"/>
        <w:spacing w:before="1"/>
        <w:jc w:val="both"/>
        <w:rPr>
          <w:rFonts w:ascii="Arial" w:hAnsi="Arial" w:cs="Arial"/>
        </w:rPr>
      </w:pPr>
    </w:p>
    <w:p w14:paraId="6D80A1FD" w14:textId="77777777" w:rsidR="00CB2BB7" w:rsidRPr="003F3AD7" w:rsidRDefault="00E40AEE" w:rsidP="00DD0AF4">
      <w:pPr>
        <w:pStyle w:val="Prrafodelista"/>
        <w:numPr>
          <w:ilvl w:val="0"/>
          <w:numId w:val="6"/>
        </w:numPr>
        <w:tabs>
          <w:tab w:val="left" w:pos="588"/>
        </w:tabs>
        <w:ind w:left="587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Las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mencionadas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pliego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licitación.</w:t>
      </w:r>
    </w:p>
    <w:p w14:paraId="7AD36922" w14:textId="52904A5C" w:rsidR="00CB2BB7" w:rsidRPr="003F3AD7" w:rsidRDefault="00E40AEE" w:rsidP="00DD0AF4">
      <w:pPr>
        <w:pStyle w:val="Prrafodelista"/>
        <w:numPr>
          <w:ilvl w:val="0"/>
          <w:numId w:val="6"/>
        </w:numPr>
        <w:tabs>
          <w:tab w:val="left" w:pos="588"/>
        </w:tabs>
        <w:spacing w:before="33"/>
        <w:ind w:left="587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propuesta</w:t>
      </w:r>
      <w:r w:rsidR="003E1281">
        <w:rPr>
          <w:rFonts w:ascii="Arial" w:hAnsi="Arial" w:cs="Arial"/>
          <w:sz w:val="20"/>
          <w:szCs w:val="20"/>
        </w:rPr>
        <w:t xml:space="preserve"> (s)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="003E1281">
        <w:rPr>
          <w:rFonts w:ascii="Arial" w:hAnsi="Arial" w:cs="Arial"/>
          <w:sz w:val="20"/>
          <w:szCs w:val="20"/>
        </w:rPr>
        <w:t xml:space="preserve"> (s)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Aseguradora</w:t>
      </w:r>
      <w:r w:rsidR="003E1281">
        <w:rPr>
          <w:rFonts w:ascii="Arial" w:hAnsi="Arial" w:cs="Arial"/>
          <w:sz w:val="20"/>
          <w:szCs w:val="20"/>
        </w:rPr>
        <w:t xml:space="preserve"> (s)</w:t>
      </w:r>
      <w:r w:rsidRPr="003F3AD7">
        <w:rPr>
          <w:rFonts w:ascii="Arial" w:hAnsi="Arial" w:cs="Arial"/>
          <w:sz w:val="20"/>
          <w:szCs w:val="20"/>
        </w:rPr>
        <w:t>,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cual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hace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parte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integral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contrato.</w:t>
      </w:r>
    </w:p>
    <w:p w14:paraId="1B7531DE" w14:textId="77777777" w:rsidR="00CB2BB7" w:rsidRPr="003F3AD7" w:rsidRDefault="00E40AEE" w:rsidP="00DD0AF4">
      <w:pPr>
        <w:pStyle w:val="Prrafodelista"/>
        <w:numPr>
          <w:ilvl w:val="0"/>
          <w:numId w:val="6"/>
        </w:numPr>
        <w:tabs>
          <w:tab w:val="left" w:pos="588"/>
        </w:tabs>
        <w:spacing w:before="29"/>
        <w:ind w:left="587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Definición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servicio.</w:t>
      </w:r>
    </w:p>
    <w:p w14:paraId="536C89C4" w14:textId="1AF1E7FA" w:rsidR="00165C61" w:rsidRPr="00D43A4B" w:rsidRDefault="00E40AEE" w:rsidP="00DD0AF4">
      <w:pPr>
        <w:pStyle w:val="Prrafodelista"/>
        <w:numPr>
          <w:ilvl w:val="0"/>
          <w:numId w:val="6"/>
        </w:numPr>
        <w:tabs>
          <w:tab w:val="left" w:pos="588"/>
        </w:tabs>
        <w:spacing w:before="29"/>
        <w:ind w:left="587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Alcance.</w:t>
      </w:r>
    </w:p>
    <w:p w14:paraId="7360104A" w14:textId="77777777" w:rsidR="00CB2BB7" w:rsidRPr="003F3AD7" w:rsidRDefault="00E40AEE" w:rsidP="00DD0AF4">
      <w:pPr>
        <w:pStyle w:val="Textoindependiente"/>
        <w:spacing w:before="32" w:line="271" w:lineRule="auto"/>
        <w:ind w:left="603" w:right="115" w:hanging="142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•Niveles</w:t>
      </w:r>
      <w:r w:rsidRPr="003F3AD7">
        <w:rPr>
          <w:rFonts w:ascii="Arial" w:hAnsi="Arial" w:cs="Arial"/>
          <w:spacing w:val="40"/>
        </w:rPr>
        <w:t xml:space="preserve"> </w:t>
      </w:r>
      <w:r w:rsidRPr="003F3AD7">
        <w:rPr>
          <w:rFonts w:ascii="Arial" w:hAnsi="Arial" w:cs="Arial"/>
        </w:rPr>
        <w:t>de</w:t>
      </w:r>
      <w:r w:rsidRPr="003F3AD7">
        <w:rPr>
          <w:rFonts w:ascii="Arial" w:hAnsi="Arial" w:cs="Arial"/>
          <w:spacing w:val="38"/>
        </w:rPr>
        <w:t xml:space="preserve"> </w:t>
      </w:r>
      <w:r w:rsidRPr="003F3AD7">
        <w:rPr>
          <w:rFonts w:ascii="Arial" w:hAnsi="Arial" w:cs="Arial"/>
        </w:rPr>
        <w:t>servicio</w:t>
      </w:r>
      <w:r w:rsidRPr="003F3AD7">
        <w:rPr>
          <w:rFonts w:ascii="Arial" w:hAnsi="Arial" w:cs="Arial"/>
          <w:spacing w:val="44"/>
        </w:rPr>
        <w:t xml:space="preserve"> </w:t>
      </w:r>
      <w:r w:rsidRPr="003F3AD7">
        <w:rPr>
          <w:rFonts w:ascii="Arial" w:hAnsi="Arial" w:cs="Arial"/>
        </w:rPr>
        <w:t>y</w:t>
      </w:r>
      <w:r w:rsidRPr="003F3AD7">
        <w:rPr>
          <w:rFonts w:ascii="Arial" w:hAnsi="Arial" w:cs="Arial"/>
          <w:spacing w:val="36"/>
        </w:rPr>
        <w:t xml:space="preserve"> </w:t>
      </w:r>
      <w:r w:rsidRPr="003F3AD7">
        <w:rPr>
          <w:rFonts w:ascii="Arial" w:hAnsi="Arial" w:cs="Arial"/>
        </w:rPr>
        <w:t>operación:</w:t>
      </w:r>
      <w:r w:rsidRPr="003F3AD7">
        <w:rPr>
          <w:rFonts w:ascii="Arial" w:hAnsi="Arial" w:cs="Arial"/>
          <w:spacing w:val="39"/>
        </w:rPr>
        <w:t xml:space="preserve"> </w:t>
      </w:r>
      <w:r w:rsidRPr="003F3AD7">
        <w:rPr>
          <w:rFonts w:ascii="Arial" w:hAnsi="Arial" w:cs="Arial"/>
        </w:rPr>
        <w:t>Condiciones</w:t>
      </w:r>
      <w:r w:rsidRPr="003F3AD7">
        <w:rPr>
          <w:rFonts w:ascii="Arial" w:hAnsi="Arial" w:cs="Arial"/>
          <w:spacing w:val="40"/>
        </w:rPr>
        <w:t xml:space="preserve"> </w:t>
      </w:r>
      <w:r w:rsidRPr="003F3AD7">
        <w:rPr>
          <w:rFonts w:ascii="Arial" w:hAnsi="Arial" w:cs="Arial"/>
        </w:rPr>
        <w:t>operativas</w:t>
      </w:r>
      <w:r w:rsidRPr="003F3AD7">
        <w:rPr>
          <w:rFonts w:ascii="Arial" w:hAnsi="Arial" w:cs="Arial"/>
          <w:spacing w:val="40"/>
        </w:rPr>
        <w:t xml:space="preserve"> </w:t>
      </w:r>
      <w:r w:rsidRPr="003F3AD7">
        <w:rPr>
          <w:rFonts w:ascii="Arial" w:hAnsi="Arial" w:cs="Arial"/>
        </w:rPr>
        <w:t>del</w:t>
      </w:r>
      <w:r w:rsidRPr="003F3AD7">
        <w:rPr>
          <w:rFonts w:ascii="Arial" w:hAnsi="Arial" w:cs="Arial"/>
          <w:spacing w:val="38"/>
        </w:rPr>
        <w:t xml:space="preserve"> </w:t>
      </w:r>
      <w:r w:rsidRPr="003F3AD7">
        <w:rPr>
          <w:rFonts w:ascii="Arial" w:hAnsi="Arial" w:cs="Arial"/>
        </w:rPr>
        <w:t>servicio,</w:t>
      </w:r>
      <w:r w:rsidRPr="003F3AD7">
        <w:rPr>
          <w:rFonts w:ascii="Arial" w:hAnsi="Arial" w:cs="Arial"/>
          <w:spacing w:val="41"/>
        </w:rPr>
        <w:t xml:space="preserve"> </w:t>
      </w:r>
      <w:r w:rsidRPr="003F3AD7">
        <w:rPr>
          <w:rFonts w:ascii="Arial" w:hAnsi="Arial" w:cs="Arial"/>
        </w:rPr>
        <w:t>Horarios,</w:t>
      </w:r>
      <w:r w:rsidRPr="003F3AD7">
        <w:rPr>
          <w:rFonts w:ascii="Arial" w:hAnsi="Arial" w:cs="Arial"/>
          <w:spacing w:val="39"/>
        </w:rPr>
        <w:t xml:space="preserve"> </w:t>
      </w:r>
      <w:r w:rsidRPr="003F3AD7">
        <w:rPr>
          <w:rFonts w:ascii="Arial" w:hAnsi="Arial" w:cs="Arial"/>
        </w:rPr>
        <w:t>Reportes</w:t>
      </w:r>
      <w:r w:rsidRPr="003F3AD7">
        <w:rPr>
          <w:rFonts w:ascii="Arial" w:hAnsi="Arial" w:cs="Arial"/>
          <w:spacing w:val="-53"/>
        </w:rPr>
        <w:t xml:space="preserve"> </w:t>
      </w:r>
      <w:r w:rsidRPr="003F3AD7">
        <w:rPr>
          <w:rFonts w:ascii="Arial" w:hAnsi="Arial" w:cs="Arial"/>
        </w:rPr>
        <w:t>(Cumplimiento</w:t>
      </w:r>
      <w:r w:rsidRPr="003F3AD7">
        <w:rPr>
          <w:rFonts w:ascii="Arial" w:hAnsi="Arial" w:cs="Arial"/>
          <w:spacing w:val="-2"/>
        </w:rPr>
        <w:t xml:space="preserve"> </w:t>
      </w:r>
      <w:r w:rsidRPr="003F3AD7">
        <w:rPr>
          <w:rFonts w:ascii="Arial" w:hAnsi="Arial" w:cs="Arial"/>
        </w:rPr>
        <w:t>por parte</w:t>
      </w:r>
      <w:r w:rsidRPr="003F3AD7">
        <w:rPr>
          <w:rFonts w:ascii="Arial" w:hAnsi="Arial" w:cs="Arial"/>
          <w:spacing w:val="-1"/>
        </w:rPr>
        <w:t xml:space="preserve"> </w:t>
      </w:r>
      <w:r w:rsidRPr="003F3AD7">
        <w:rPr>
          <w:rFonts w:ascii="Arial" w:hAnsi="Arial" w:cs="Arial"/>
        </w:rPr>
        <w:t>de</w:t>
      </w:r>
      <w:r w:rsidRPr="003F3AD7">
        <w:rPr>
          <w:rFonts w:ascii="Arial" w:hAnsi="Arial" w:cs="Arial"/>
          <w:spacing w:val="1"/>
        </w:rPr>
        <w:t xml:space="preserve"> </w:t>
      </w:r>
      <w:r w:rsidRPr="003F3AD7">
        <w:rPr>
          <w:rFonts w:ascii="Arial" w:hAnsi="Arial" w:cs="Arial"/>
        </w:rPr>
        <w:t>la Aseguradora</w:t>
      </w:r>
      <w:r w:rsidRPr="003F3AD7">
        <w:rPr>
          <w:rFonts w:ascii="Arial" w:hAnsi="Arial" w:cs="Arial"/>
          <w:spacing w:val="2"/>
        </w:rPr>
        <w:t xml:space="preserve"> </w:t>
      </w:r>
      <w:r w:rsidRPr="003F3AD7">
        <w:rPr>
          <w:rFonts w:ascii="Arial" w:hAnsi="Arial" w:cs="Arial"/>
        </w:rPr>
        <w:t>de</w:t>
      </w:r>
      <w:r w:rsidRPr="003F3AD7">
        <w:rPr>
          <w:rFonts w:ascii="Arial" w:hAnsi="Arial" w:cs="Arial"/>
          <w:spacing w:val="1"/>
        </w:rPr>
        <w:t xml:space="preserve"> </w:t>
      </w:r>
      <w:r w:rsidRPr="003F3AD7">
        <w:rPr>
          <w:rFonts w:ascii="Arial" w:hAnsi="Arial" w:cs="Arial"/>
        </w:rPr>
        <w:t>los</w:t>
      </w:r>
      <w:r w:rsidRPr="003F3AD7">
        <w:rPr>
          <w:rFonts w:ascii="Arial" w:hAnsi="Arial" w:cs="Arial"/>
          <w:spacing w:val="2"/>
        </w:rPr>
        <w:t xml:space="preserve"> </w:t>
      </w:r>
      <w:r w:rsidRPr="003F3AD7">
        <w:rPr>
          <w:rFonts w:ascii="Arial" w:hAnsi="Arial" w:cs="Arial"/>
        </w:rPr>
        <w:t>ANS).</w:t>
      </w:r>
    </w:p>
    <w:p w14:paraId="475DE9C8" w14:textId="317BC35B" w:rsidR="00CB2BB7" w:rsidRPr="003F3AD7" w:rsidRDefault="00E40AEE" w:rsidP="00DD0AF4">
      <w:pPr>
        <w:pStyle w:val="Prrafodelista"/>
        <w:numPr>
          <w:ilvl w:val="0"/>
          <w:numId w:val="6"/>
        </w:numPr>
        <w:tabs>
          <w:tab w:val="left" w:pos="588"/>
        </w:tabs>
        <w:spacing w:line="229" w:lineRule="exact"/>
        <w:ind w:left="587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Tasa</w:t>
      </w:r>
      <w:r w:rsidR="003E1281">
        <w:rPr>
          <w:rFonts w:ascii="Arial" w:hAnsi="Arial" w:cs="Arial"/>
          <w:sz w:val="20"/>
          <w:szCs w:val="20"/>
        </w:rPr>
        <w:t xml:space="preserve"> (s)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definida</w:t>
      </w:r>
      <w:r w:rsidR="003E1281">
        <w:rPr>
          <w:rFonts w:ascii="Arial" w:hAnsi="Arial" w:cs="Arial"/>
          <w:sz w:val="20"/>
          <w:szCs w:val="20"/>
        </w:rPr>
        <w:t xml:space="preserve"> (s)</w:t>
      </w:r>
    </w:p>
    <w:p w14:paraId="78DE8415" w14:textId="7DC2BA63" w:rsidR="00CB2BB7" w:rsidRPr="003F3AD7" w:rsidRDefault="00E40AEE" w:rsidP="00DD0AF4">
      <w:pPr>
        <w:pStyle w:val="Prrafodelista"/>
        <w:numPr>
          <w:ilvl w:val="0"/>
          <w:numId w:val="6"/>
        </w:numPr>
        <w:tabs>
          <w:tab w:val="left" w:pos="588"/>
        </w:tabs>
        <w:spacing w:before="31"/>
        <w:ind w:left="587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Vigencia</w:t>
      </w:r>
      <w:r w:rsidR="003E1281">
        <w:rPr>
          <w:rFonts w:ascii="Arial" w:hAnsi="Arial" w:cs="Arial"/>
          <w:sz w:val="20"/>
          <w:szCs w:val="20"/>
        </w:rPr>
        <w:t xml:space="preserve"> (s)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="003E1281">
        <w:rPr>
          <w:rFonts w:ascii="Arial" w:hAnsi="Arial" w:cs="Arial"/>
          <w:sz w:val="20"/>
          <w:szCs w:val="20"/>
        </w:rPr>
        <w:t xml:space="preserve"> (los)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contrato</w:t>
      </w:r>
      <w:r w:rsidR="003E1281">
        <w:rPr>
          <w:rFonts w:ascii="Arial" w:hAnsi="Arial" w:cs="Arial"/>
          <w:sz w:val="20"/>
          <w:szCs w:val="20"/>
        </w:rPr>
        <w:t xml:space="preserve"> (s)</w:t>
      </w:r>
      <w:r w:rsidRPr="003F3AD7">
        <w:rPr>
          <w:rFonts w:ascii="Arial" w:hAnsi="Arial" w:cs="Arial"/>
          <w:sz w:val="20"/>
          <w:szCs w:val="20"/>
        </w:rPr>
        <w:t>.</w:t>
      </w:r>
    </w:p>
    <w:p w14:paraId="0B7DFF16" w14:textId="3A09A10B" w:rsidR="00CB2BB7" w:rsidRPr="003F3AD7" w:rsidRDefault="00E40AEE" w:rsidP="00DD0AF4">
      <w:pPr>
        <w:pStyle w:val="Prrafodelista"/>
        <w:numPr>
          <w:ilvl w:val="0"/>
          <w:numId w:val="6"/>
        </w:numPr>
        <w:tabs>
          <w:tab w:val="left" w:pos="588"/>
        </w:tabs>
        <w:spacing w:before="29"/>
        <w:ind w:left="587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Causales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terminación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="003E1281">
        <w:rPr>
          <w:rFonts w:ascii="Arial" w:hAnsi="Arial" w:cs="Arial"/>
          <w:sz w:val="20"/>
          <w:szCs w:val="20"/>
        </w:rPr>
        <w:t xml:space="preserve"> (los)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contrato</w:t>
      </w:r>
      <w:r w:rsidR="003E1281">
        <w:rPr>
          <w:rFonts w:ascii="Arial" w:hAnsi="Arial" w:cs="Arial"/>
          <w:sz w:val="20"/>
          <w:szCs w:val="20"/>
        </w:rPr>
        <w:t xml:space="preserve"> (s)</w:t>
      </w:r>
      <w:r w:rsidRPr="003F3AD7">
        <w:rPr>
          <w:rFonts w:ascii="Arial" w:hAnsi="Arial" w:cs="Arial"/>
          <w:sz w:val="20"/>
          <w:szCs w:val="20"/>
        </w:rPr>
        <w:t>.</w:t>
      </w:r>
    </w:p>
    <w:p w14:paraId="7BAFA05E" w14:textId="77777777" w:rsidR="00CB2BB7" w:rsidRPr="009401B3" w:rsidRDefault="00E40AEE" w:rsidP="00DD0AF4">
      <w:pPr>
        <w:pStyle w:val="Prrafodelista"/>
        <w:numPr>
          <w:ilvl w:val="0"/>
          <w:numId w:val="6"/>
        </w:numPr>
        <w:tabs>
          <w:tab w:val="left" w:pos="588"/>
        </w:tabs>
        <w:spacing w:before="30"/>
        <w:ind w:left="587"/>
        <w:jc w:val="both"/>
        <w:rPr>
          <w:rFonts w:ascii="Arial" w:hAnsi="Arial" w:cs="Arial"/>
          <w:sz w:val="20"/>
          <w:szCs w:val="20"/>
        </w:rPr>
      </w:pPr>
      <w:r w:rsidRPr="009401B3">
        <w:rPr>
          <w:rFonts w:ascii="Arial" w:hAnsi="Arial" w:cs="Arial"/>
          <w:sz w:val="20"/>
          <w:szCs w:val="20"/>
        </w:rPr>
        <w:t>Modo y</w:t>
      </w:r>
      <w:r w:rsidRPr="009401B3">
        <w:rPr>
          <w:rFonts w:ascii="Arial" w:hAnsi="Arial" w:cs="Arial"/>
          <w:spacing w:val="-6"/>
          <w:sz w:val="20"/>
          <w:szCs w:val="20"/>
        </w:rPr>
        <w:t xml:space="preserve"> </w:t>
      </w:r>
      <w:r w:rsidRPr="009401B3">
        <w:rPr>
          <w:rFonts w:ascii="Arial" w:hAnsi="Arial" w:cs="Arial"/>
          <w:sz w:val="20"/>
          <w:szCs w:val="20"/>
        </w:rPr>
        <w:t>fecha</w:t>
      </w:r>
      <w:r w:rsidRPr="009401B3">
        <w:rPr>
          <w:rFonts w:ascii="Arial" w:hAnsi="Arial" w:cs="Arial"/>
          <w:spacing w:val="-5"/>
          <w:sz w:val="20"/>
          <w:szCs w:val="20"/>
        </w:rPr>
        <w:t xml:space="preserve"> </w:t>
      </w:r>
      <w:r w:rsidRPr="009401B3">
        <w:rPr>
          <w:rFonts w:ascii="Arial" w:hAnsi="Arial" w:cs="Arial"/>
          <w:sz w:val="20"/>
          <w:szCs w:val="20"/>
        </w:rPr>
        <w:t>de</w:t>
      </w:r>
      <w:r w:rsidRPr="009401B3">
        <w:rPr>
          <w:rFonts w:ascii="Arial" w:hAnsi="Arial" w:cs="Arial"/>
          <w:spacing w:val="-3"/>
          <w:sz w:val="20"/>
          <w:szCs w:val="20"/>
        </w:rPr>
        <w:t xml:space="preserve"> </w:t>
      </w:r>
      <w:r w:rsidRPr="009401B3">
        <w:rPr>
          <w:rFonts w:ascii="Arial" w:hAnsi="Arial" w:cs="Arial"/>
          <w:sz w:val="20"/>
          <w:szCs w:val="20"/>
        </w:rPr>
        <w:t>Pago.</w:t>
      </w:r>
    </w:p>
    <w:p w14:paraId="1BA82AE4" w14:textId="77777777" w:rsidR="00CB2BB7" w:rsidRPr="003F3AD7" w:rsidRDefault="00E40AEE" w:rsidP="00DD0AF4">
      <w:pPr>
        <w:pStyle w:val="Prrafodelista"/>
        <w:numPr>
          <w:ilvl w:val="0"/>
          <w:numId w:val="6"/>
        </w:numPr>
        <w:tabs>
          <w:tab w:val="left" w:pos="588"/>
        </w:tabs>
        <w:spacing w:before="31"/>
        <w:ind w:left="587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Condiciones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Legales.</w:t>
      </w:r>
    </w:p>
    <w:p w14:paraId="1D82204E" w14:textId="77777777" w:rsidR="00CB2BB7" w:rsidRPr="003F3AD7" w:rsidRDefault="00E40AEE" w:rsidP="00DD0AF4">
      <w:pPr>
        <w:pStyle w:val="Prrafodelista"/>
        <w:numPr>
          <w:ilvl w:val="0"/>
          <w:numId w:val="6"/>
        </w:numPr>
        <w:tabs>
          <w:tab w:val="left" w:pos="588"/>
        </w:tabs>
        <w:spacing w:before="29"/>
        <w:ind w:left="587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Pólizas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exigidas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por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Banco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para este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tipo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contratos.</w:t>
      </w:r>
    </w:p>
    <w:p w14:paraId="241E2203" w14:textId="77777777" w:rsidR="00CB2BB7" w:rsidRPr="003F3AD7" w:rsidRDefault="00E40AEE" w:rsidP="00DD0AF4">
      <w:pPr>
        <w:pStyle w:val="Prrafodelista"/>
        <w:numPr>
          <w:ilvl w:val="0"/>
          <w:numId w:val="6"/>
        </w:numPr>
        <w:tabs>
          <w:tab w:val="left" w:pos="580"/>
        </w:tabs>
        <w:spacing w:before="30"/>
        <w:ind w:left="579" w:hanging="118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pacing w:val="-1"/>
          <w:sz w:val="20"/>
          <w:szCs w:val="20"/>
        </w:rPr>
        <w:t>Acuerdos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pacing w:val="-1"/>
          <w:sz w:val="20"/>
          <w:szCs w:val="20"/>
        </w:rPr>
        <w:t>de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pacing w:val="-1"/>
          <w:sz w:val="20"/>
          <w:szCs w:val="20"/>
        </w:rPr>
        <w:t>confidencialidad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pacing w:val="-1"/>
          <w:sz w:val="20"/>
          <w:szCs w:val="20"/>
        </w:rPr>
        <w:t>sobre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información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manejada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1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sobre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actividades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desarrolladas.</w:t>
      </w:r>
    </w:p>
    <w:p w14:paraId="5B3ECD1F" w14:textId="77777777" w:rsidR="00CB2BB7" w:rsidRPr="003F3AD7" w:rsidRDefault="00E40AEE" w:rsidP="00DD0AF4">
      <w:pPr>
        <w:pStyle w:val="Prrafodelista"/>
        <w:numPr>
          <w:ilvl w:val="0"/>
          <w:numId w:val="6"/>
        </w:numPr>
        <w:tabs>
          <w:tab w:val="left" w:pos="588"/>
        </w:tabs>
        <w:spacing w:before="21"/>
        <w:ind w:left="587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Propiedad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información</w:t>
      </w:r>
    </w:p>
    <w:p w14:paraId="13501061" w14:textId="77777777" w:rsidR="00CB2BB7" w:rsidRPr="003F3AD7" w:rsidRDefault="00E40AEE" w:rsidP="00DD0AF4">
      <w:pPr>
        <w:pStyle w:val="Prrafodelista"/>
        <w:numPr>
          <w:ilvl w:val="0"/>
          <w:numId w:val="6"/>
        </w:numPr>
        <w:tabs>
          <w:tab w:val="left" w:pos="582"/>
        </w:tabs>
        <w:spacing w:before="29" w:line="271" w:lineRule="auto"/>
        <w:ind w:right="339" w:firstLine="0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Protección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datos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para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cual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partes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suscribirán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Contrato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Encargados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mediante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cual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</w:t>
      </w:r>
      <w:r w:rsidRPr="003F3AD7">
        <w:rPr>
          <w:rFonts w:ascii="Arial" w:hAnsi="Arial" w:cs="Arial"/>
          <w:spacing w:val="-5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estipulen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 condiciones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 finalidades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tratamiento de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datos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personales.</w:t>
      </w:r>
    </w:p>
    <w:p w14:paraId="01912538" w14:textId="1FB48DB9" w:rsidR="00CB2BB7" w:rsidRPr="003F3AD7" w:rsidRDefault="003E1281" w:rsidP="00DD0AF4">
      <w:pPr>
        <w:pStyle w:val="Prrafodelista"/>
        <w:numPr>
          <w:ilvl w:val="0"/>
          <w:numId w:val="6"/>
        </w:numPr>
        <w:tabs>
          <w:tab w:val="left" w:pos="588"/>
        </w:tabs>
        <w:spacing w:before="1"/>
        <w:ind w:left="587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Normas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Seguridad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informática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física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para aplicar</w:t>
      </w:r>
      <w:r w:rsidR="00E40AEE" w:rsidRPr="003F3AD7">
        <w:rPr>
          <w:rFonts w:ascii="Arial" w:hAnsi="Arial" w:cs="Arial"/>
          <w:sz w:val="20"/>
          <w:szCs w:val="20"/>
        </w:rPr>
        <w:t>.</w:t>
      </w:r>
    </w:p>
    <w:p w14:paraId="384D8FDD" w14:textId="66660477" w:rsidR="00CB2BB7" w:rsidRPr="003F3AD7" w:rsidRDefault="003E1281" w:rsidP="00DD0AF4">
      <w:pPr>
        <w:pStyle w:val="Prrafodelista"/>
        <w:numPr>
          <w:ilvl w:val="0"/>
          <w:numId w:val="6"/>
        </w:numPr>
        <w:tabs>
          <w:tab w:val="left" w:pos="582"/>
        </w:tabs>
        <w:spacing w:before="29" w:line="271" w:lineRule="auto"/>
        <w:ind w:right="337" w:firstLine="0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Procedimientos</w:t>
      </w:r>
      <w:r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para seguir</w:t>
      </w:r>
      <w:r w:rsidR="00E40AEE"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cuando</w:t>
      </w:r>
      <w:r w:rsidR="00E40AEE"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se</w:t>
      </w:r>
      <w:r w:rsidR="00E40AEE"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encuentre</w:t>
      </w:r>
      <w:r w:rsidR="00E40AEE"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evidencia</w:t>
      </w:r>
      <w:r w:rsidR="00E40AEE"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de</w:t>
      </w:r>
      <w:r w:rsidR="00E40AEE"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alteración</w:t>
      </w:r>
      <w:r w:rsidR="00E40AEE"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o</w:t>
      </w:r>
      <w:r w:rsidR="00E40AEE"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manipulación</w:t>
      </w:r>
      <w:r w:rsidR="00E40AEE"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de</w:t>
      </w:r>
      <w:r w:rsidR="00E40AEE" w:rsidRPr="003F3AD7">
        <w:rPr>
          <w:rFonts w:ascii="Arial" w:hAnsi="Arial" w:cs="Arial"/>
          <w:spacing w:val="-7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equipos</w:t>
      </w:r>
      <w:r w:rsidR="00E40AEE" w:rsidRPr="003F3AD7">
        <w:rPr>
          <w:rFonts w:ascii="Arial" w:hAnsi="Arial" w:cs="Arial"/>
          <w:spacing w:val="4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o</w:t>
      </w:r>
      <w:r w:rsidR="00E40AEE" w:rsidRPr="003F3AD7">
        <w:rPr>
          <w:rFonts w:ascii="Arial" w:hAnsi="Arial" w:cs="Arial"/>
          <w:spacing w:val="-52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información</w:t>
      </w:r>
      <w:r w:rsidR="00E40AEE"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si</w:t>
      </w:r>
      <w:r w:rsidR="00E40AEE"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="00E40AEE" w:rsidRPr="003F3AD7">
        <w:rPr>
          <w:rFonts w:ascii="Arial" w:hAnsi="Arial" w:cs="Arial"/>
          <w:sz w:val="20"/>
          <w:szCs w:val="20"/>
        </w:rPr>
        <w:t>aplica.</w:t>
      </w:r>
    </w:p>
    <w:p w14:paraId="1294E5CF" w14:textId="77777777" w:rsidR="00CB2BB7" w:rsidRPr="003F3AD7" w:rsidRDefault="00E40AEE" w:rsidP="00DD0AF4">
      <w:pPr>
        <w:pStyle w:val="Textoindependiente"/>
        <w:spacing w:before="1" w:line="271" w:lineRule="auto"/>
        <w:ind w:left="462" w:right="344"/>
        <w:jc w:val="both"/>
        <w:rPr>
          <w:rFonts w:ascii="Arial" w:hAnsi="Arial" w:cs="Arial"/>
        </w:rPr>
      </w:pPr>
      <w:r w:rsidRPr="003F3AD7">
        <w:rPr>
          <w:rFonts w:ascii="Arial" w:hAnsi="Arial" w:cs="Arial"/>
          <w:spacing w:val="-1"/>
        </w:rPr>
        <w:t>•Procedimientos</w:t>
      </w:r>
      <w:r w:rsidRPr="003F3AD7">
        <w:rPr>
          <w:rFonts w:ascii="Arial" w:hAnsi="Arial" w:cs="Arial"/>
          <w:spacing w:val="-10"/>
        </w:rPr>
        <w:t xml:space="preserve"> </w:t>
      </w:r>
      <w:r w:rsidRPr="003F3AD7">
        <w:rPr>
          <w:rFonts w:ascii="Arial" w:hAnsi="Arial" w:cs="Arial"/>
          <w:spacing w:val="-1"/>
        </w:rPr>
        <w:t>y</w:t>
      </w:r>
      <w:r w:rsidRPr="003F3AD7">
        <w:rPr>
          <w:rFonts w:ascii="Arial" w:hAnsi="Arial" w:cs="Arial"/>
          <w:spacing w:val="-16"/>
        </w:rPr>
        <w:t xml:space="preserve"> </w:t>
      </w:r>
      <w:r w:rsidRPr="003F3AD7">
        <w:rPr>
          <w:rFonts w:ascii="Arial" w:hAnsi="Arial" w:cs="Arial"/>
          <w:spacing w:val="-1"/>
        </w:rPr>
        <w:t>controles</w:t>
      </w:r>
      <w:r w:rsidRPr="003F3AD7">
        <w:rPr>
          <w:rFonts w:ascii="Arial" w:hAnsi="Arial" w:cs="Arial"/>
          <w:spacing w:val="-10"/>
        </w:rPr>
        <w:t xml:space="preserve"> </w:t>
      </w:r>
      <w:r w:rsidRPr="003F3AD7">
        <w:rPr>
          <w:rFonts w:ascii="Arial" w:hAnsi="Arial" w:cs="Arial"/>
          <w:spacing w:val="-1"/>
        </w:rPr>
        <w:t>para</w:t>
      </w:r>
      <w:r w:rsidRPr="003F3AD7">
        <w:rPr>
          <w:rFonts w:ascii="Arial" w:hAnsi="Arial" w:cs="Arial"/>
          <w:spacing w:val="-10"/>
        </w:rPr>
        <w:t xml:space="preserve"> </w:t>
      </w:r>
      <w:r w:rsidRPr="003F3AD7">
        <w:rPr>
          <w:rFonts w:ascii="Arial" w:hAnsi="Arial" w:cs="Arial"/>
          <w:spacing w:val="-1"/>
        </w:rPr>
        <w:t>la</w:t>
      </w:r>
      <w:r w:rsidRPr="003F3AD7">
        <w:rPr>
          <w:rFonts w:ascii="Arial" w:hAnsi="Arial" w:cs="Arial"/>
          <w:spacing w:val="-11"/>
        </w:rPr>
        <w:t xml:space="preserve"> </w:t>
      </w:r>
      <w:r w:rsidRPr="003F3AD7">
        <w:rPr>
          <w:rFonts w:ascii="Arial" w:hAnsi="Arial" w:cs="Arial"/>
          <w:spacing w:val="-1"/>
        </w:rPr>
        <w:t>entrega</w:t>
      </w:r>
      <w:r w:rsidRPr="003F3AD7">
        <w:rPr>
          <w:rFonts w:ascii="Arial" w:hAnsi="Arial" w:cs="Arial"/>
          <w:spacing w:val="-14"/>
        </w:rPr>
        <w:t xml:space="preserve"> </w:t>
      </w:r>
      <w:r w:rsidRPr="003F3AD7">
        <w:rPr>
          <w:rFonts w:ascii="Arial" w:hAnsi="Arial" w:cs="Arial"/>
          <w:spacing w:val="-1"/>
        </w:rPr>
        <w:t>de</w:t>
      </w:r>
      <w:r w:rsidRPr="003F3AD7">
        <w:rPr>
          <w:rFonts w:ascii="Arial" w:hAnsi="Arial" w:cs="Arial"/>
          <w:spacing w:val="-13"/>
        </w:rPr>
        <w:t xml:space="preserve"> </w:t>
      </w:r>
      <w:r w:rsidRPr="003F3AD7">
        <w:rPr>
          <w:rFonts w:ascii="Arial" w:hAnsi="Arial" w:cs="Arial"/>
          <w:spacing w:val="-1"/>
        </w:rPr>
        <w:t>la</w:t>
      </w:r>
      <w:r w:rsidRPr="003F3AD7">
        <w:rPr>
          <w:rFonts w:ascii="Arial" w:hAnsi="Arial" w:cs="Arial"/>
          <w:spacing w:val="-12"/>
        </w:rPr>
        <w:t xml:space="preserve"> </w:t>
      </w:r>
      <w:r w:rsidRPr="003F3AD7">
        <w:rPr>
          <w:rFonts w:ascii="Arial" w:hAnsi="Arial" w:cs="Arial"/>
          <w:spacing w:val="-1"/>
        </w:rPr>
        <w:t>información</w:t>
      </w:r>
      <w:r w:rsidRPr="003F3AD7">
        <w:rPr>
          <w:rFonts w:ascii="Arial" w:hAnsi="Arial" w:cs="Arial"/>
          <w:spacing w:val="-14"/>
        </w:rPr>
        <w:t xml:space="preserve"> </w:t>
      </w:r>
      <w:r w:rsidRPr="003F3AD7">
        <w:rPr>
          <w:rFonts w:ascii="Arial" w:hAnsi="Arial" w:cs="Arial"/>
        </w:rPr>
        <w:t>manejada</w:t>
      </w:r>
      <w:r w:rsidRPr="003F3AD7">
        <w:rPr>
          <w:rFonts w:ascii="Arial" w:hAnsi="Arial" w:cs="Arial"/>
          <w:spacing w:val="-9"/>
        </w:rPr>
        <w:t xml:space="preserve"> </w:t>
      </w:r>
      <w:r w:rsidRPr="003F3AD7">
        <w:rPr>
          <w:rFonts w:ascii="Arial" w:hAnsi="Arial" w:cs="Arial"/>
        </w:rPr>
        <w:t>y</w:t>
      </w:r>
      <w:r w:rsidRPr="003F3AD7">
        <w:rPr>
          <w:rFonts w:ascii="Arial" w:hAnsi="Arial" w:cs="Arial"/>
          <w:spacing w:val="-14"/>
        </w:rPr>
        <w:t xml:space="preserve"> </w:t>
      </w:r>
      <w:r w:rsidRPr="003F3AD7">
        <w:rPr>
          <w:rFonts w:ascii="Arial" w:hAnsi="Arial" w:cs="Arial"/>
        </w:rPr>
        <w:t>la</w:t>
      </w:r>
      <w:r w:rsidRPr="003F3AD7">
        <w:rPr>
          <w:rFonts w:ascii="Arial" w:hAnsi="Arial" w:cs="Arial"/>
          <w:spacing w:val="-10"/>
        </w:rPr>
        <w:t xml:space="preserve"> </w:t>
      </w:r>
      <w:r w:rsidRPr="003F3AD7">
        <w:rPr>
          <w:rFonts w:ascii="Arial" w:hAnsi="Arial" w:cs="Arial"/>
        </w:rPr>
        <w:t>destrucción</w:t>
      </w:r>
      <w:r w:rsidRPr="003F3AD7">
        <w:rPr>
          <w:rFonts w:ascii="Arial" w:hAnsi="Arial" w:cs="Arial"/>
          <w:spacing w:val="-14"/>
        </w:rPr>
        <w:t xml:space="preserve"> </w:t>
      </w:r>
      <w:r w:rsidRPr="003F3AD7">
        <w:rPr>
          <w:rFonts w:ascii="Arial" w:hAnsi="Arial" w:cs="Arial"/>
        </w:rPr>
        <w:t>de</w:t>
      </w:r>
      <w:r w:rsidRPr="003F3AD7">
        <w:rPr>
          <w:rFonts w:ascii="Arial" w:hAnsi="Arial" w:cs="Arial"/>
          <w:spacing w:val="-13"/>
        </w:rPr>
        <w:t xml:space="preserve"> </w:t>
      </w:r>
      <w:proofErr w:type="gramStart"/>
      <w:r w:rsidRPr="003F3AD7">
        <w:rPr>
          <w:rFonts w:ascii="Arial" w:hAnsi="Arial" w:cs="Arial"/>
        </w:rPr>
        <w:t>la</w:t>
      </w:r>
      <w:r w:rsidRPr="003F3AD7">
        <w:rPr>
          <w:rFonts w:ascii="Arial" w:hAnsi="Arial" w:cs="Arial"/>
          <w:spacing w:val="-13"/>
        </w:rPr>
        <w:t xml:space="preserve"> </w:t>
      </w:r>
      <w:r w:rsidRPr="003F3AD7">
        <w:rPr>
          <w:rFonts w:ascii="Arial" w:hAnsi="Arial" w:cs="Arial"/>
        </w:rPr>
        <w:t>misma</w:t>
      </w:r>
      <w:proofErr w:type="gramEnd"/>
      <w:r w:rsidRPr="003F3AD7">
        <w:rPr>
          <w:rFonts w:ascii="Arial" w:hAnsi="Arial" w:cs="Arial"/>
        </w:rPr>
        <w:t>,</w:t>
      </w:r>
      <w:r w:rsidRPr="003F3AD7">
        <w:rPr>
          <w:rFonts w:ascii="Arial" w:hAnsi="Arial" w:cs="Arial"/>
          <w:spacing w:val="1"/>
        </w:rPr>
        <w:t xml:space="preserve"> </w:t>
      </w:r>
      <w:r w:rsidRPr="003F3AD7">
        <w:rPr>
          <w:rFonts w:ascii="Arial" w:hAnsi="Arial" w:cs="Arial"/>
        </w:rPr>
        <w:t>por</w:t>
      </w:r>
      <w:r w:rsidRPr="003F3AD7">
        <w:rPr>
          <w:rFonts w:ascii="Arial" w:hAnsi="Arial" w:cs="Arial"/>
          <w:spacing w:val="-1"/>
        </w:rPr>
        <w:t xml:space="preserve"> </w:t>
      </w:r>
      <w:r w:rsidRPr="003F3AD7">
        <w:rPr>
          <w:rFonts w:ascii="Arial" w:hAnsi="Arial" w:cs="Arial"/>
        </w:rPr>
        <w:t>parte</w:t>
      </w:r>
      <w:r w:rsidRPr="003F3AD7">
        <w:rPr>
          <w:rFonts w:ascii="Arial" w:hAnsi="Arial" w:cs="Arial"/>
          <w:spacing w:val="-1"/>
        </w:rPr>
        <w:t xml:space="preserve"> </w:t>
      </w:r>
      <w:r w:rsidRPr="003F3AD7">
        <w:rPr>
          <w:rFonts w:ascii="Arial" w:hAnsi="Arial" w:cs="Arial"/>
        </w:rPr>
        <w:t>del</w:t>
      </w:r>
      <w:r w:rsidRPr="003F3AD7">
        <w:rPr>
          <w:rFonts w:ascii="Arial" w:hAnsi="Arial" w:cs="Arial"/>
          <w:spacing w:val="-2"/>
        </w:rPr>
        <w:t xml:space="preserve"> </w:t>
      </w:r>
      <w:r w:rsidRPr="003F3AD7">
        <w:rPr>
          <w:rFonts w:ascii="Arial" w:hAnsi="Arial" w:cs="Arial"/>
        </w:rPr>
        <w:t>proveedor,</w:t>
      </w:r>
      <w:r w:rsidRPr="003F3AD7">
        <w:rPr>
          <w:rFonts w:ascii="Arial" w:hAnsi="Arial" w:cs="Arial"/>
          <w:spacing w:val="-1"/>
        </w:rPr>
        <w:t xml:space="preserve"> </w:t>
      </w:r>
      <w:r w:rsidRPr="003F3AD7">
        <w:rPr>
          <w:rFonts w:ascii="Arial" w:hAnsi="Arial" w:cs="Arial"/>
        </w:rPr>
        <w:t>una</w:t>
      </w:r>
      <w:r w:rsidRPr="003F3AD7">
        <w:rPr>
          <w:rFonts w:ascii="Arial" w:hAnsi="Arial" w:cs="Arial"/>
          <w:spacing w:val="-1"/>
        </w:rPr>
        <w:t xml:space="preserve"> </w:t>
      </w:r>
      <w:r w:rsidRPr="003F3AD7">
        <w:rPr>
          <w:rFonts w:ascii="Arial" w:hAnsi="Arial" w:cs="Arial"/>
        </w:rPr>
        <w:t>vez</w:t>
      </w:r>
      <w:r w:rsidRPr="003F3AD7">
        <w:rPr>
          <w:rFonts w:ascii="Arial" w:hAnsi="Arial" w:cs="Arial"/>
          <w:spacing w:val="-5"/>
        </w:rPr>
        <w:t xml:space="preserve"> </w:t>
      </w:r>
      <w:r w:rsidRPr="003F3AD7">
        <w:rPr>
          <w:rFonts w:ascii="Arial" w:hAnsi="Arial" w:cs="Arial"/>
        </w:rPr>
        <w:t>finalizado</w:t>
      </w:r>
      <w:r w:rsidRPr="003F3AD7">
        <w:rPr>
          <w:rFonts w:ascii="Arial" w:hAnsi="Arial" w:cs="Arial"/>
          <w:spacing w:val="1"/>
        </w:rPr>
        <w:t xml:space="preserve"> </w:t>
      </w:r>
      <w:r w:rsidRPr="003F3AD7">
        <w:rPr>
          <w:rFonts w:ascii="Arial" w:hAnsi="Arial" w:cs="Arial"/>
        </w:rPr>
        <w:t>el servicio.</w:t>
      </w:r>
    </w:p>
    <w:p w14:paraId="7540F0F1" w14:textId="77777777" w:rsidR="00CB2BB7" w:rsidRPr="003F3AD7" w:rsidRDefault="00E40AEE" w:rsidP="00DD0AF4">
      <w:pPr>
        <w:pStyle w:val="Textoindependiente"/>
        <w:spacing w:line="229" w:lineRule="exact"/>
        <w:ind w:left="462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•Planes</w:t>
      </w:r>
      <w:r w:rsidRPr="003F3AD7">
        <w:rPr>
          <w:rFonts w:ascii="Arial" w:hAnsi="Arial" w:cs="Arial"/>
          <w:spacing w:val="-3"/>
        </w:rPr>
        <w:t xml:space="preserve"> </w:t>
      </w:r>
      <w:r w:rsidRPr="003F3AD7">
        <w:rPr>
          <w:rFonts w:ascii="Arial" w:hAnsi="Arial" w:cs="Arial"/>
        </w:rPr>
        <w:t>de</w:t>
      </w:r>
      <w:r w:rsidRPr="003F3AD7">
        <w:rPr>
          <w:rFonts w:ascii="Arial" w:hAnsi="Arial" w:cs="Arial"/>
          <w:spacing w:val="-6"/>
        </w:rPr>
        <w:t xml:space="preserve"> </w:t>
      </w:r>
      <w:r w:rsidRPr="003F3AD7">
        <w:rPr>
          <w:rFonts w:ascii="Arial" w:hAnsi="Arial" w:cs="Arial"/>
        </w:rPr>
        <w:t>contingencia</w:t>
      </w:r>
      <w:r w:rsidRPr="003F3AD7">
        <w:rPr>
          <w:rFonts w:ascii="Arial" w:hAnsi="Arial" w:cs="Arial"/>
          <w:spacing w:val="-1"/>
        </w:rPr>
        <w:t xml:space="preserve"> </w:t>
      </w:r>
      <w:r w:rsidRPr="003F3AD7">
        <w:rPr>
          <w:rFonts w:ascii="Arial" w:hAnsi="Arial" w:cs="Arial"/>
        </w:rPr>
        <w:t>y</w:t>
      </w:r>
      <w:r w:rsidRPr="003F3AD7">
        <w:rPr>
          <w:rFonts w:ascii="Arial" w:hAnsi="Arial" w:cs="Arial"/>
          <w:spacing w:val="-8"/>
        </w:rPr>
        <w:t xml:space="preserve"> </w:t>
      </w:r>
      <w:r w:rsidRPr="003F3AD7">
        <w:rPr>
          <w:rFonts w:ascii="Arial" w:hAnsi="Arial" w:cs="Arial"/>
        </w:rPr>
        <w:t>continuidad</w:t>
      </w:r>
      <w:r w:rsidRPr="003F3AD7">
        <w:rPr>
          <w:rFonts w:ascii="Arial" w:hAnsi="Arial" w:cs="Arial"/>
          <w:spacing w:val="-5"/>
        </w:rPr>
        <w:t xml:space="preserve"> </w:t>
      </w:r>
      <w:r w:rsidRPr="003F3AD7">
        <w:rPr>
          <w:rFonts w:ascii="Arial" w:hAnsi="Arial" w:cs="Arial"/>
        </w:rPr>
        <w:t>de</w:t>
      </w:r>
      <w:r w:rsidRPr="003F3AD7">
        <w:rPr>
          <w:rFonts w:ascii="Arial" w:hAnsi="Arial" w:cs="Arial"/>
          <w:spacing w:val="-3"/>
        </w:rPr>
        <w:t xml:space="preserve"> </w:t>
      </w:r>
      <w:r w:rsidRPr="003F3AD7">
        <w:rPr>
          <w:rFonts w:ascii="Arial" w:hAnsi="Arial" w:cs="Arial"/>
        </w:rPr>
        <w:t>negocio.</w:t>
      </w:r>
    </w:p>
    <w:p w14:paraId="576836F9" w14:textId="77777777" w:rsidR="00CB2BB7" w:rsidRPr="003F3AD7" w:rsidRDefault="00E40AEE" w:rsidP="00DD0AF4">
      <w:pPr>
        <w:pStyle w:val="Textoindependiente"/>
        <w:spacing w:before="33" w:line="271" w:lineRule="auto"/>
        <w:ind w:left="462" w:right="347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lastRenderedPageBreak/>
        <w:t>•Realización de auditorías al proveedor donde se permita verificar: la efectividad de los planes de</w:t>
      </w:r>
      <w:r w:rsidRPr="003F3AD7">
        <w:rPr>
          <w:rFonts w:ascii="Arial" w:hAnsi="Arial" w:cs="Arial"/>
          <w:spacing w:val="1"/>
        </w:rPr>
        <w:t xml:space="preserve"> </w:t>
      </w:r>
      <w:r w:rsidRPr="003F3AD7">
        <w:rPr>
          <w:rFonts w:ascii="Arial" w:hAnsi="Arial" w:cs="Arial"/>
        </w:rPr>
        <w:t>contingencia y continuidad, la calidad de los procesos que adelanta para suministrar bienes y</w:t>
      </w:r>
      <w:r w:rsidRPr="003F3AD7">
        <w:rPr>
          <w:rFonts w:ascii="Arial" w:hAnsi="Arial" w:cs="Arial"/>
          <w:spacing w:val="1"/>
        </w:rPr>
        <w:t xml:space="preserve"> </w:t>
      </w:r>
      <w:r w:rsidRPr="003F3AD7">
        <w:rPr>
          <w:rFonts w:ascii="Arial" w:hAnsi="Arial" w:cs="Arial"/>
        </w:rPr>
        <w:t>servicios</w:t>
      </w:r>
      <w:r w:rsidRPr="003F3AD7">
        <w:rPr>
          <w:rFonts w:ascii="Arial" w:hAnsi="Arial" w:cs="Arial"/>
          <w:spacing w:val="3"/>
        </w:rPr>
        <w:t xml:space="preserve"> </w:t>
      </w:r>
      <w:r w:rsidRPr="003F3AD7">
        <w:rPr>
          <w:rFonts w:ascii="Arial" w:hAnsi="Arial" w:cs="Arial"/>
        </w:rPr>
        <w:t>y</w:t>
      </w:r>
      <w:r w:rsidRPr="003F3AD7">
        <w:rPr>
          <w:rFonts w:ascii="Arial" w:hAnsi="Arial" w:cs="Arial"/>
          <w:spacing w:val="-4"/>
        </w:rPr>
        <w:t xml:space="preserve"> </w:t>
      </w:r>
      <w:r w:rsidRPr="003F3AD7">
        <w:rPr>
          <w:rFonts w:ascii="Arial" w:hAnsi="Arial" w:cs="Arial"/>
        </w:rPr>
        <w:t>al</w:t>
      </w:r>
      <w:r w:rsidRPr="003F3AD7">
        <w:rPr>
          <w:rFonts w:ascii="Arial" w:hAnsi="Arial" w:cs="Arial"/>
          <w:spacing w:val="-2"/>
        </w:rPr>
        <w:t xml:space="preserve"> </w:t>
      </w:r>
      <w:r w:rsidRPr="003F3AD7">
        <w:rPr>
          <w:rFonts w:ascii="Arial" w:hAnsi="Arial" w:cs="Arial"/>
        </w:rPr>
        <w:t>cumplimiento de</w:t>
      </w:r>
      <w:r w:rsidRPr="003F3AD7">
        <w:rPr>
          <w:rFonts w:ascii="Arial" w:hAnsi="Arial" w:cs="Arial"/>
          <w:spacing w:val="-1"/>
        </w:rPr>
        <w:t xml:space="preserve"> </w:t>
      </w:r>
      <w:r w:rsidRPr="003F3AD7">
        <w:rPr>
          <w:rFonts w:ascii="Arial" w:hAnsi="Arial" w:cs="Arial"/>
        </w:rPr>
        <w:t>las condiciones contractuales.</w:t>
      </w:r>
    </w:p>
    <w:p w14:paraId="5411DE2D" w14:textId="77777777" w:rsidR="00CB2BB7" w:rsidRPr="003F3AD7" w:rsidRDefault="00E40AEE" w:rsidP="00DD0AF4">
      <w:pPr>
        <w:pStyle w:val="Prrafodelista"/>
        <w:numPr>
          <w:ilvl w:val="0"/>
          <w:numId w:val="6"/>
        </w:numPr>
        <w:tabs>
          <w:tab w:val="left" w:pos="609"/>
        </w:tabs>
        <w:spacing w:line="271" w:lineRule="auto"/>
        <w:ind w:right="340" w:firstLine="0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Restricciones de cesión de cartera, la Aseguradora no podrá por ningún motivo ceder parcial 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totalmente resultante de la ejecución del presente contrato, a un tercero, salvo que exista previa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autorización expresa y escrita por parte de EL CONTRATANTE y la debida autorización por la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autoridad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competente.</w:t>
      </w:r>
    </w:p>
    <w:p w14:paraId="48B1004B" w14:textId="77777777" w:rsidR="00CB2BB7" w:rsidRPr="003F3AD7" w:rsidRDefault="00CB2BB7" w:rsidP="00DD0AF4">
      <w:pPr>
        <w:pStyle w:val="Textoindependiente"/>
        <w:spacing w:before="2"/>
        <w:jc w:val="both"/>
        <w:rPr>
          <w:rFonts w:ascii="Arial" w:hAnsi="Arial" w:cs="Arial"/>
          <w:b/>
        </w:rPr>
      </w:pPr>
    </w:p>
    <w:p w14:paraId="4965107E" w14:textId="45C8618B" w:rsidR="00CB2BB7" w:rsidRPr="003F3AD7" w:rsidRDefault="00346BBF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El término de duración del</w:t>
      </w:r>
      <w:r w:rsidR="00AA5F73">
        <w:rPr>
          <w:rFonts w:ascii="Arial" w:hAnsi="Arial" w:cs="Arial"/>
        </w:rPr>
        <w:t xml:space="preserve"> (los)</w:t>
      </w:r>
      <w:r w:rsidRPr="003F3AD7">
        <w:rPr>
          <w:rFonts w:ascii="Arial" w:hAnsi="Arial" w:cs="Arial"/>
        </w:rPr>
        <w:t xml:space="preserve"> contrato</w:t>
      </w:r>
      <w:r w:rsidR="00AA5F73">
        <w:rPr>
          <w:rFonts w:ascii="Arial" w:hAnsi="Arial" w:cs="Arial"/>
        </w:rPr>
        <w:t xml:space="preserve"> (s)</w:t>
      </w:r>
      <w:r w:rsidR="00E40AEE" w:rsidRPr="003F3AD7">
        <w:rPr>
          <w:rFonts w:ascii="Arial" w:hAnsi="Arial" w:cs="Arial"/>
        </w:rPr>
        <w:t xml:space="preserve"> de seguros objeto de la presente invitación será</w:t>
      </w:r>
      <w:r w:rsidR="00AA5F73">
        <w:rPr>
          <w:rFonts w:ascii="Arial" w:hAnsi="Arial" w:cs="Arial"/>
        </w:rPr>
        <w:t xml:space="preserve"> (n)</w:t>
      </w:r>
      <w:r w:rsidR="00E40AEE" w:rsidRPr="003F3AD7">
        <w:rPr>
          <w:rFonts w:ascii="Arial" w:hAnsi="Arial" w:cs="Arial"/>
        </w:rPr>
        <w:t xml:space="preserve"> de dos (2)</w:t>
      </w:r>
      <w:r w:rsidR="00E40AEE" w:rsidRPr="00A153C6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años</w:t>
      </w:r>
      <w:r w:rsidR="00E40AEE" w:rsidRPr="00A153C6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contados</w:t>
      </w:r>
      <w:r w:rsidR="00E40AEE" w:rsidRPr="00A153C6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a</w:t>
      </w:r>
      <w:r w:rsidR="00E40AEE" w:rsidRPr="00A153C6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partir de</w:t>
      </w:r>
      <w:r w:rsidR="00E40AEE" w:rsidRPr="00A153C6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la</w:t>
      </w:r>
      <w:r w:rsidR="00E40AEE" w:rsidRPr="00A153C6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iniciación</w:t>
      </w:r>
      <w:r w:rsidR="00E40AEE" w:rsidRPr="00A153C6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de</w:t>
      </w:r>
      <w:r w:rsidR="00E40AEE"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</w:t>
      </w:r>
      <w:r w:rsidR="00AA5F73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vigencia</w:t>
      </w:r>
      <w:r w:rsidR="00AA5F73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>, el</w:t>
      </w:r>
      <w:r w:rsidR="00AA5F73">
        <w:rPr>
          <w:rFonts w:ascii="Arial" w:hAnsi="Arial" w:cs="Arial"/>
        </w:rPr>
        <w:t xml:space="preserve"> (los)</w:t>
      </w:r>
      <w:r w:rsidRPr="003F3AD7">
        <w:rPr>
          <w:rFonts w:ascii="Arial" w:hAnsi="Arial" w:cs="Arial"/>
        </w:rPr>
        <w:t xml:space="preserve"> cual</w:t>
      </w:r>
      <w:r w:rsidR="00AA5F73">
        <w:rPr>
          <w:rFonts w:ascii="Arial" w:hAnsi="Arial" w:cs="Arial"/>
        </w:rPr>
        <w:t xml:space="preserve"> (es)</w:t>
      </w:r>
      <w:r w:rsidRPr="003F3AD7">
        <w:rPr>
          <w:rFonts w:ascii="Arial" w:hAnsi="Arial" w:cs="Arial"/>
        </w:rPr>
        <w:t xml:space="preserve"> no podrá</w:t>
      </w:r>
      <w:r w:rsidR="00AA5F73">
        <w:rPr>
          <w:rFonts w:ascii="Arial" w:hAnsi="Arial" w:cs="Arial"/>
        </w:rPr>
        <w:t xml:space="preserve"> (n)</w:t>
      </w:r>
      <w:r w:rsidRPr="003F3AD7">
        <w:rPr>
          <w:rFonts w:ascii="Arial" w:hAnsi="Arial" w:cs="Arial"/>
        </w:rPr>
        <w:t xml:space="preserve"> ser cancelado</w:t>
      </w:r>
      <w:r w:rsidR="00AA5F73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por la</w:t>
      </w:r>
      <w:r w:rsidR="00AA5F73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aseguradora</w:t>
      </w:r>
      <w:r w:rsidR="00AA5F73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>.</w:t>
      </w:r>
    </w:p>
    <w:p w14:paraId="4536840B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577484C5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BANCO W S.A. podrá en cualquier momento dar por terminado los contratos de Seguros que se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suscriban en desarrollo de la presente invitación, mediante comunicación escrita dirigida a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Compañía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Seguros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noventa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(90)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días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anticipación.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sentido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Aseguradora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podrá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solicitar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indemnización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alguna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ni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cobrar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tarifa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administrativa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 corto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plazo.</w:t>
      </w:r>
    </w:p>
    <w:p w14:paraId="2C164D30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6E9BF92F" w14:textId="0275E271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 xml:space="preserve">El BANCO W S.A., podrá prescindir de los servicios </w:t>
      </w:r>
      <w:r w:rsidR="00C15B72" w:rsidRPr="003F3AD7">
        <w:rPr>
          <w:rFonts w:ascii="Arial" w:hAnsi="Arial" w:cs="Arial"/>
        </w:rPr>
        <w:t>de este</w:t>
      </w:r>
      <w:r w:rsidRPr="003F3AD7">
        <w:rPr>
          <w:rFonts w:ascii="Arial" w:hAnsi="Arial" w:cs="Arial"/>
        </w:rPr>
        <w:t>, por incumplimiento a lo pactado 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contrato 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condiciones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 generen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riesgo 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funcionamiento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reputación 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Banco.</w:t>
      </w:r>
    </w:p>
    <w:p w14:paraId="70B37C9A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30C01BF4" w14:textId="6160E9E2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Las pólizas se revisarán anualmente, previo acuerdo con el Banco respecto a las condiciones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técnicas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económicas,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cuales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ningún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caso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podrán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representar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una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desmejora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 para los clientes del BANCO W S.A. frente a lo ofertado a raíz de esta Invitación. En caso 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 xml:space="preserve">modificarse las condiciones de la póliza, sólo aplicarán para desembolsos nuevos </w:t>
      </w:r>
      <w:r w:rsidR="00C15B72" w:rsidRPr="003F3AD7">
        <w:rPr>
          <w:rFonts w:ascii="Arial" w:hAnsi="Arial" w:cs="Arial"/>
        </w:rPr>
        <w:t>en caso de que</w:t>
      </w:r>
      <w:r w:rsidRPr="003F3AD7">
        <w:rPr>
          <w:rFonts w:ascii="Arial" w:hAnsi="Arial" w:cs="Arial"/>
        </w:rPr>
        <w:t xml:space="preserve"> 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 acepte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dichas condiciones.</w:t>
      </w:r>
    </w:p>
    <w:p w14:paraId="54FD2ACB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5FF26AE0" w14:textId="11BBB5A8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No obstante, lo anterior, cuando se presenten las causales descritas a continuación</w:t>
      </w:r>
      <w:r w:rsidRPr="00A153C6">
        <w:rPr>
          <w:rFonts w:ascii="Arial" w:hAnsi="Arial" w:cs="Arial"/>
        </w:rPr>
        <w:t xml:space="preserve">, </w:t>
      </w:r>
      <w:r w:rsidRPr="003F3AD7">
        <w:rPr>
          <w:rFonts w:ascii="Arial" w:hAnsi="Arial" w:cs="Arial"/>
        </w:rPr>
        <w:t>o alguna otra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criterio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afecte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forma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grave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prestación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transparencia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servicio,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</w:t>
      </w:r>
      <w:r w:rsidR="00AA5F73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S.A.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podrá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prescindir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forma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inmediata 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servicios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contratista:</w:t>
      </w:r>
    </w:p>
    <w:p w14:paraId="71FB0B42" w14:textId="77777777" w:rsidR="00CB2BB7" w:rsidRPr="003F3AD7" w:rsidRDefault="00CB2BB7" w:rsidP="00DD0AF4">
      <w:pPr>
        <w:pStyle w:val="Textoindependiente"/>
        <w:spacing w:before="3"/>
        <w:jc w:val="both"/>
        <w:rPr>
          <w:rFonts w:ascii="Arial" w:hAnsi="Arial" w:cs="Arial"/>
        </w:rPr>
      </w:pPr>
    </w:p>
    <w:p w14:paraId="46EBD4CB" w14:textId="77777777" w:rsidR="00CB2BB7" w:rsidRPr="003F3AD7" w:rsidRDefault="00E40AEE" w:rsidP="00DD0AF4">
      <w:pPr>
        <w:pStyle w:val="Prrafodelista"/>
        <w:numPr>
          <w:ilvl w:val="1"/>
          <w:numId w:val="21"/>
        </w:numPr>
        <w:tabs>
          <w:tab w:val="left" w:pos="822"/>
        </w:tabs>
        <w:spacing w:line="244" w:lineRule="exact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Disolución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compañía</w:t>
      </w:r>
    </w:p>
    <w:p w14:paraId="604F4649" w14:textId="77777777" w:rsidR="00CB2BB7" w:rsidRPr="003F3AD7" w:rsidRDefault="00E40AEE" w:rsidP="00DD0AF4">
      <w:pPr>
        <w:pStyle w:val="Prrafodelista"/>
        <w:numPr>
          <w:ilvl w:val="1"/>
          <w:numId w:val="21"/>
        </w:numPr>
        <w:tabs>
          <w:tab w:val="left" w:pos="822"/>
        </w:tabs>
        <w:ind w:left="821" w:right="34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Fusión de la firma con otra, cuando a criterio del BANCO W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S.A. dicha firma pierda las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características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 habían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hecho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acreedora 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contratación.</w:t>
      </w:r>
    </w:p>
    <w:p w14:paraId="5C4856DA" w14:textId="77777777" w:rsidR="00CB2BB7" w:rsidRPr="003F3AD7" w:rsidRDefault="00E40AEE" w:rsidP="00DD0AF4">
      <w:pPr>
        <w:pStyle w:val="Prrafodelista"/>
        <w:numPr>
          <w:ilvl w:val="1"/>
          <w:numId w:val="21"/>
        </w:numPr>
        <w:tabs>
          <w:tab w:val="left" w:pos="822"/>
        </w:tabs>
        <w:spacing w:before="1" w:line="237" w:lineRule="auto"/>
        <w:ind w:left="821" w:right="338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Incapacidad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financiera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aseguradora,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presume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si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declara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proceso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liquidación o es intervenido por autoridad competente, ofrece concordato preventivo, se retrasa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pago de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salarios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prestaciones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sociales o es embargado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judicialmente.</w:t>
      </w:r>
    </w:p>
    <w:p w14:paraId="46BB129C" w14:textId="77777777" w:rsidR="00CB2BB7" w:rsidRPr="003F3AD7" w:rsidRDefault="00E40AEE" w:rsidP="00DD0AF4">
      <w:pPr>
        <w:pStyle w:val="Prrafodelista"/>
        <w:numPr>
          <w:ilvl w:val="1"/>
          <w:numId w:val="21"/>
        </w:numPr>
        <w:tabs>
          <w:tab w:val="left" w:pos="821"/>
          <w:tab w:val="left" w:pos="822"/>
        </w:tabs>
        <w:spacing w:line="243" w:lineRule="exact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Falta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recursos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humanos,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técnicos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materiales ofrecidos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propuesta.</w:t>
      </w:r>
    </w:p>
    <w:p w14:paraId="11C5B7ED" w14:textId="77777777" w:rsidR="00CB2BB7" w:rsidRPr="003F3AD7" w:rsidRDefault="00E40AEE" w:rsidP="00DD0AF4">
      <w:pPr>
        <w:pStyle w:val="Prrafodelista"/>
        <w:numPr>
          <w:ilvl w:val="1"/>
          <w:numId w:val="21"/>
        </w:numPr>
        <w:tabs>
          <w:tab w:val="left" w:pos="821"/>
          <w:tab w:val="left" w:pos="822"/>
        </w:tabs>
        <w:ind w:left="821" w:right="340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Falta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cumplimiento</w:t>
      </w:r>
      <w:r w:rsidRPr="003F3AD7">
        <w:rPr>
          <w:rFonts w:ascii="Arial" w:hAnsi="Arial" w:cs="Arial"/>
          <w:spacing w:val="-1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labores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propias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su</w:t>
      </w:r>
      <w:r w:rsidRPr="003F3AD7">
        <w:rPr>
          <w:rFonts w:ascii="Arial" w:hAnsi="Arial" w:cs="Arial"/>
          <w:spacing w:val="-1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encargo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1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especificaciones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Pr="003F3AD7">
        <w:rPr>
          <w:rFonts w:ascii="Arial" w:hAnsi="Arial" w:cs="Arial"/>
          <w:spacing w:val="-1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servicio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descritas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presente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invitación.</w:t>
      </w:r>
    </w:p>
    <w:p w14:paraId="692DBCFC" w14:textId="77777777" w:rsidR="00CB2BB7" w:rsidRPr="003F3AD7" w:rsidRDefault="00E40AEE" w:rsidP="00DD0AF4">
      <w:pPr>
        <w:pStyle w:val="Prrafodelista"/>
        <w:numPr>
          <w:ilvl w:val="1"/>
          <w:numId w:val="21"/>
        </w:numPr>
        <w:tabs>
          <w:tab w:val="left" w:pos="821"/>
          <w:tab w:val="left" w:pos="822"/>
        </w:tabs>
        <w:spacing w:line="243" w:lineRule="exact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Incumplimiento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ejecución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servicios,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ANS y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actividades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ofrecidas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propuesta.</w:t>
      </w:r>
    </w:p>
    <w:p w14:paraId="1AB8111A" w14:textId="77777777" w:rsidR="00CB2BB7" w:rsidRPr="003F3AD7" w:rsidRDefault="00CB2BB7" w:rsidP="00DD0AF4">
      <w:pPr>
        <w:pStyle w:val="Textoindependiente"/>
        <w:spacing w:before="4"/>
        <w:jc w:val="both"/>
        <w:rPr>
          <w:rFonts w:ascii="Arial" w:hAnsi="Arial" w:cs="Arial"/>
        </w:rPr>
      </w:pPr>
    </w:p>
    <w:p w14:paraId="2274C819" w14:textId="1C8B12B0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A153C6">
        <w:rPr>
          <w:rFonts w:ascii="Arial" w:hAnsi="Arial" w:cs="Arial"/>
          <w:b/>
        </w:rPr>
        <w:t>PARÁGRAFO PRIMERO</w:t>
      </w:r>
      <w:r w:rsidRPr="00A153C6">
        <w:rPr>
          <w:rFonts w:ascii="Arial" w:hAnsi="Arial" w:cs="Arial"/>
        </w:rPr>
        <w:t xml:space="preserve">: En el evento de terminación del Contrato Celebrado por causas atribuibles </w:t>
      </w:r>
      <w:r w:rsidRPr="003F3AD7">
        <w:rPr>
          <w:rFonts w:ascii="Arial" w:hAnsi="Arial" w:cs="Arial"/>
        </w:rPr>
        <w:t>a la Aseguradora Adjudicataria, la misma deberá continuar cumpliendo con el objeto de la presente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licitación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tiempo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 fuere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necesario para 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relevo en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función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tercero.</w:t>
      </w:r>
    </w:p>
    <w:p w14:paraId="752D1CA7" w14:textId="77777777" w:rsidR="00CB2BB7" w:rsidRPr="003F3AD7" w:rsidRDefault="00CB2BB7" w:rsidP="00DD0AF4">
      <w:pPr>
        <w:pStyle w:val="Textoindependiente"/>
        <w:spacing w:before="2"/>
        <w:jc w:val="both"/>
        <w:rPr>
          <w:rFonts w:ascii="Arial" w:hAnsi="Arial" w:cs="Arial"/>
        </w:rPr>
      </w:pPr>
    </w:p>
    <w:p w14:paraId="5EB12E00" w14:textId="77777777" w:rsidR="00CB2BB7" w:rsidRPr="00D43A4B" w:rsidRDefault="00E40AEE" w:rsidP="00DD0AF4">
      <w:pPr>
        <w:pStyle w:val="Ttulo2"/>
        <w:numPr>
          <w:ilvl w:val="2"/>
          <w:numId w:val="42"/>
        </w:numPr>
        <w:tabs>
          <w:tab w:val="left" w:pos="1182"/>
        </w:tabs>
        <w:spacing w:before="1"/>
        <w:jc w:val="both"/>
        <w:rPr>
          <w:color w:val="1F487C"/>
        </w:rPr>
      </w:pPr>
      <w:bookmarkStart w:id="54" w:name="_Toc106368132"/>
      <w:r w:rsidRPr="00D43A4B">
        <w:rPr>
          <w:color w:val="1F487C"/>
        </w:rPr>
        <w:t>Supervisión del contrato a celebrar</w:t>
      </w:r>
      <w:bookmarkEnd w:id="54"/>
    </w:p>
    <w:p w14:paraId="4E3E8F3D" w14:textId="77777777" w:rsidR="00CB2BB7" w:rsidRPr="003F3AD7" w:rsidRDefault="00CB2BB7" w:rsidP="00DD0AF4">
      <w:pPr>
        <w:pStyle w:val="Textoindependiente"/>
        <w:spacing w:before="3"/>
        <w:jc w:val="both"/>
        <w:rPr>
          <w:rFonts w:ascii="Arial" w:hAnsi="Arial" w:cs="Arial"/>
          <w:b/>
        </w:rPr>
      </w:pPr>
    </w:p>
    <w:p w14:paraId="5109FDD0" w14:textId="5DF98028" w:rsidR="00CB2BB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La supervisión será efectuada por la persona que designe el BANCO W S.A., quien deberá llevar 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control y vigilancia del contrato que se pretende celebrar. En ningún caso, el supervisor goza de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facultad de modificar el contenido y alcance del contrato suscrito entre la ASEGURADORA y 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S.A.,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ni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eximir,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ninguno de ellos,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obligaciones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responsabilidades.</w:t>
      </w:r>
    </w:p>
    <w:p w14:paraId="47B65E70" w14:textId="3A51DBB5" w:rsidR="00C15B72" w:rsidRDefault="00C15B72" w:rsidP="00DD0AF4">
      <w:pPr>
        <w:pStyle w:val="Textoindependiente"/>
        <w:jc w:val="both"/>
        <w:rPr>
          <w:rFonts w:ascii="Arial" w:hAnsi="Arial" w:cs="Arial"/>
        </w:rPr>
      </w:pPr>
    </w:p>
    <w:p w14:paraId="7166939B" w14:textId="49D1826A" w:rsidR="00C15B72" w:rsidRPr="003F3AD7" w:rsidRDefault="00C15B72" w:rsidP="00DD0AF4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14:paraId="075AE890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4598812D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lastRenderedPageBreak/>
        <w:t>El personal administrativo designado por el BANCO W S.A., tendrá las siguientes funciones: 1)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Firmará junto con La Aseguradora, acta de inicio del contrato y las demás que se generen durante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ejecución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objeto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contrato;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2)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Comunicará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persona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delegada,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inconsistencias en la ejecución del contrato para los correctivos del caso; 3) Hará la revisión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documental de los soportes técnicos (documentos técnicos) y administrativos que permitan realizar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 pagos a la aseguradora. 4) realizará las reuniones mensuales para recibir de la aseguradora 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reportes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operación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cifras de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ejecución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contractual.</w:t>
      </w:r>
    </w:p>
    <w:p w14:paraId="06A08347" w14:textId="77777777" w:rsidR="00CB2BB7" w:rsidRPr="003F3AD7" w:rsidRDefault="00CB2BB7" w:rsidP="00DD0AF4">
      <w:pPr>
        <w:pStyle w:val="Textoindependiente"/>
        <w:spacing w:before="9"/>
        <w:jc w:val="both"/>
        <w:rPr>
          <w:rFonts w:ascii="Arial" w:hAnsi="Arial" w:cs="Arial"/>
        </w:rPr>
      </w:pPr>
    </w:p>
    <w:p w14:paraId="56D8EBCC" w14:textId="77777777" w:rsidR="00CB2BB7" w:rsidRPr="00D43A4B" w:rsidRDefault="00E40AEE" w:rsidP="00DD0AF4">
      <w:pPr>
        <w:pStyle w:val="Ttulo2"/>
        <w:numPr>
          <w:ilvl w:val="2"/>
          <w:numId w:val="42"/>
        </w:numPr>
        <w:spacing w:before="1"/>
        <w:jc w:val="both"/>
        <w:rPr>
          <w:color w:val="1F487C"/>
        </w:rPr>
      </w:pPr>
      <w:bookmarkStart w:id="55" w:name="_Toc106368133"/>
      <w:r w:rsidRPr="003F3AD7">
        <w:rPr>
          <w:color w:val="1F487C"/>
        </w:rPr>
        <w:t>Perfeccionamiento</w:t>
      </w:r>
      <w:bookmarkEnd w:id="55"/>
    </w:p>
    <w:p w14:paraId="5ADAC301" w14:textId="77777777" w:rsidR="00CB2BB7" w:rsidRPr="003F3AD7" w:rsidRDefault="00CB2BB7" w:rsidP="00DD0AF4">
      <w:pPr>
        <w:pStyle w:val="Textoindependiente"/>
        <w:spacing w:before="3"/>
        <w:jc w:val="both"/>
        <w:rPr>
          <w:rFonts w:ascii="Arial" w:hAnsi="Arial" w:cs="Arial"/>
          <w:b/>
        </w:rPr>
      </w:pPr>
    </w:p>
    <w:p w14:paraId="1577EBA9" w14:textId="2462C447" w:rsidR="00CB2BB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 xml:space="preserve">El </w:t>
      </w:r>
      <w:r w:rsidR="00AA5F73">
        <w:rPr>
          <w:rFonts w:ascii="Arial" w:hAnsi="Arial" w:cs="Arial"/>
        </w:rPr>
        <w:t xml:space="preserve">(los) </w:t>
      </w:r>
      <w:r w:rsidRPr="003F3AD7">
        <w:rPr>
          <w:rFonts w:ascii="Arial" w:hAnsi="Arial" w:cs="Arial"/>
        </w:rPr>
        <w:t>contrato</w:t>
      </w:r>
      <w:r w:rsidR="00AA5F73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se perfecciona</w:t>
      </w:r>
      <w:r w:rsidR="00AA5F73">
        <w:rPr>
          <w:rFonts w:ascii="Arial" w:hAnsi="Arial" w:cs="Arial"/>
        </w:rPr>
        <w:t xml:space="preserve"> (n)</w:t>
      </w:r>
      <w:r w:rsidRPr="003F3AD7">
        <w:rPr>
          <w:rFonts w:ascii="Arial" w:hAnsi="Arial" w:cs="Arial"/>
        </w:rPr>
        <w:t xml:space="preserve"> con la estipulación de los términos contractuales, con las firmas de 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representantes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legales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partes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interesadas,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presentación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aprobación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garantías.</w:t>
      </w:r>
    </w:p>
    <w:p w14:paraId="34987442" w14:textId="77777777" w:rsidR="00CB2BB7" w:rsidRPr="003F3AD7" w:rsidRDefault="00CB2BB7" w:rsidP="00DD0AF4">
      <w:pPr>
        <w:pStyle w:val="Textoindependiente"/>
        <w:spacing w:before="7"/>
        <w:jc w:val="both"/>
        <w:rPr>
          <w:rFonts w:ascii="Arial" w:hAnsi="Arial" w:cs="Arial"/>
        </w:rPr>
      </w:pPr>
    </w:p>
    <w:p w14:paraId="57B0D4DA" w14:textId="77777777" w:rsidR="00CB2BB7" w:rsidRPr="009E546E" w:rsidRDefault="00E40AEE" w:rsidP="00DD0AF4">
      <w:pPr>
        <w:pStyle w:val="Ttulo1"/>
        <w:numPr>
          <w:ilvl w:val="0"/>
          <w:numId w:val="16"/>
        </w:numPr>
        <w:tabs>
          <w:tab w:val="left" w:pos="821"/>
          <w:tab w:val="left" w:pos="822"/>
        </w:tabs>
        <w:jc w:val="both"/>
        <w:rPr>
          <w:color w:val="1F487C"/>
          <w:sz w:val="20"/>
          <w:szCs w:val="20"/>
        </w:rPr>
      </w:pPr>
      <w:bookmarkStart w:id="56" w:name="_Toc106368134"/>
      <w:r w:rsidRPr="009E546E">
        <w:rPr>
          <w:color w:val="1F487C"/>
          <w:sz w:val="20"/>
          <w:szCs w:val="20"/>
        </w:rPr>
        <w:t>PÓLIZA DE CUMPLIMIENTO</w:t>
      </w:r>
      <w:bookmarkEnd w:id="56"/>
    </w:p>
    <w:p w14:paraId="35E296F9" w14:textId="77777777" w:rsidR="00CB2BB7" w:rsidRPr="003F3AD7" w:rsidRDefault="00CB2BB7" w:rsidP="00DD0AF4">
      <w:pPr>
        <w:pStyle w:val="Textoindependiente"/>
        <w:spacing w:before="5"/>
        <w:jc w:val="both"/>
        <w:rPr>
          <w:rFonts w:ascii="Arial" w:hAnsi="Arial" w:cs="Arial"/>
          <w:b/>
        </w:rPr>
      </w:pPr>
    </w:p>
    <w:p w14:paraId="50C697E3" w14:textId="46495B6B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La</w:t>
      </w:r>
      <w:r w:rsidR="00AA5F73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Aseguradora</w:t>
      </w:r>
      <w:r w:rsidR="00AA5F73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Adjudicataria</w:t>
      </w:r>
      <w:r w:rsidR="00AA5F73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>, para garantizar el cumplimiento de las obligaciones derivadas 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Contrato Celebrado, se compromete a constituir por su cuenta y riesgo y a favor BANCO W S.A,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póliza de cumplimento con una Compañía de Seguros legalmente constituida en Colombia 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formato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entre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particulares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(y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diferente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Aseguradora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Adjudicataria).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Esta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póliza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debe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entregada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S.A.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máximo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8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días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calendario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posterior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firma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formaliza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relación,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debe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incluir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siguiente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amparo,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vigencia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valor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asegurado,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así:</w:t>
      </w:r>
    </w:p>
    <w:p w14:paraId="6DBDB99A" w14:textId="77777777" w:rsidR="00CB2BB7" w:rsidRPr="003F3AD7" w:rsidRDefault="00CB2BB7" w:rsidP="00DD0AF4">
      <w:pPr>
        <w:pStyle w:val="Textoindependiente"/>
        <w:spacing w:before="4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5"/>
        <w:gridCol w:w="2943"/>
      </w:tblGrid>
      <w:tr w:rsidR="00CB2BB7" w:rsidRPr="003F3AD7" w14:paraId="25972AA3" w14:textId="77777777" w:rsidTr="00057EB9">
        <w:trPr>
          <w:trHeight w:val="230"/>
          <w:tblHeader/>
        </w:trPr>
        <w:tc>
          <w:tcPr>
            <w:tcW w:w="2943" w:type="dxa"/>
          </w:tcPr>
          <w:p w14:paraId="2286367E" w14:textId="77777777" w:rsidR="00CB2BB7" w:rsidRPr="003F3AD7" w:rsidRDefault="00E40AEE" w:rsidP="00DD0AF4">
            <w:pPr>
              <w:pStyle w:val="TableParagraph"/>
              <w:spacing w:line="210" w:lineRule="exact"/>
              <w:ind w:left="10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AD7">
              <w:rPr>
                <w:rFonts w:ascii="Arial" w:hAnsi="Arial" w:cs="Arial"/>
                <w:b/>
                <w:bCs/>
                <w:sz w:val="20"/>
                <w:szCs w:val="20"/>
              </w:rPr>
              <w:t>COBERTURA</w:t>
            </w:r>
          </w:p>
        </w:tc>
        <w:tc>
          <w:tcPr>
            <w:tcW w:w="2945" w:type="dxa"/>
          </w:tcPr>
          <w:p w14:paraId="11E548D5" w14:textId="77777777" w:rsidR="00CB2BB7" w:rsidRPr="003F3AD7" w:rsidRDefault="00E40AEE" w:rsidP="00DD0AF4">
            <w:pPr>
              <w:pStyle w:val="TableParagraph"/>
              <w:spacing w:line="210" w:lineRule="exact"/>
              <w:ind w:left="10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AD7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  <w:r w:rsidRPr="003F3AD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F3AD7">
              <w:rPr>
                <w:rFonts w:ascii="Arial" w:hAnsi="Arial" w:cs="Arial"/>
                <w:b/>
                <w:bCs/>
                <w:sz w:val="20"/>
                <w:szCs w:val="20"/>
              </w:rPr>
              <w:t>ASEGURADO</w:t>
            </w:r>
          </w:p>
        </w:tc>
        <w:tc>
          <w:tcPr>
            <w:tcW w:w="2943" w:type="dxa"/>
          </w:tcPr>
          <w:p w14:paraId="2427CAAE" w14:textId="77777777" w:rsidR="00CB2BB7" w:rsidRPr="003F3AD7" w:rsidRDefault="00E40AEE" w:rsidP="00DD0AF4">
            <w:pPr>
              <w:pStyle w:val="TableParagraph"/>
              <w:spacing w:line="210" w:lineRule="exact"/>
              <w:ind w:left="1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AD7">
              <w:rPr>
                <w:rFonts w:ascii="Arial" w:hAnsi="Arial" w:cs="Arial"/>
                <w:b/>
                <w:bCs/>
                <w:sz w:val="20"/>
                <w:szCs w:val="20"/>
              </w:rPr>
              <w:t>VIGENCIA</w:t>
            </w:r>
          </w:p>
        </w:tc>
      </w:tr>
      <w:tr w:rsidR="00CB2BB7" w:rsidRPr="003F3AD7" w14:paraId="68BD593A" w14:textId="77777777">
        <w:trPr>
          <w:trHeight w:val="518"/>
        </w:trPr>
        <w:tc>
          <w:tcPr>
            <w:tcW w:w="2943" w:type="dxa"/>
          </w:tcPr>
          <w:p w14:paraId="334B763F" w14:textId="77777777" w:rsidR="00CB2BB7" w:rsidRPr="003F3AD7" w:rsidRDefault="00E40AEE" w:rsidP="00DD0AF4">
            <w:pPr>
              <w:pStyle w:val="TableParagraph"/>
              <w:spacing w:line="227" w:lineRule="exact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AD7">
              <w:rPr>
                <w:rFonts w:ascii="Arial" w:hAnsi="Arial" w:cs="Arial"/>
                <w:sz w:val="20"/>
                <w:szCs w:val="20"/>
              </w:rPr>
              <w:t>Cumplimiento</w:t>
            </w:r>
            <w:r w:rsidRPr="003F3AD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AD7">
              <w:rPr>
                <w:rFonts w:ascii="Arial" w:hAnsi="Arial" w:cs="Arial"/>
                <w:sz w:val="20"/>
                <w:szCs w:val="20"/>
              </w:rPr>
              <w:t>del</w:t>
            </w:r>
            <w:r w:rsidRPr="003F3AD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F3AD7">
              <w:rPr>
                <w:rFonts w:ascii="Arial" w:hAnsi="Arial" w:cs="Arial"/>
                <w:sz w:val="20"/>
                <w:szCs w:val="20"/>
              </w:rPr>
              <w:t>Contrato</w:t>
            </w:r>
          </w:p>
        </w:tc>
        <w:tc>
          <w:tcPr>
            <w:tcW w:w="2945" w:type="dxa"/>
          </w:tcPr>
          <w:p w14:paraId="71043037" w14:textId="6DAE816A" w:rsidR="00346BBF" w:rsidRPr="000C7919" w:rsidRDefault="007E63FB" w:rsidP="00DD0AF4">
            <w:pPr>
              <w:pStyle w:val="TableParagraph"/>
              <w:spacing w:before="57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7919">
              <w:rPr>
                <w:rFonts w:ascii="Arial" w:hAnsi="Arial" w:cs="Arial"/>
                <w:sz w:val="20"/>
                <w:szCs w:val="20"/>
              </w:rPr>
              <w:t>20</w:t>
            </w:r>
            <w:r w:rsidR="00AE4B18" w:rsidRPr="000C7919">
              <w:rPr>
                <w:rFonts w:ascii="Arial" w:hAnsi="Arial" w:cs="Arial"/>
                <w:sz w:val="20"/>
                <w:szCs w:val="20"/>
              </w:rPr>
              <w:t xml:space="preserve"> MILLONES</w:t>
            </w:r>
          </w:p>
          <w:p w14:paraId="48BAAC4F" w14:textId="77777777" w:rsidR="00CB2BB7" w:rsidRPr="000C7919" w:rsidRDefault="00CB2BB7" w:rsidP="00DD0AF4">
            <w:pPr>
              <w:pStyle w:val="TableParagraph"/>
              <w:spacing w:line="211" w:lineRule="exact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3C713621" w14:textId="2541FDCB" w:rsidR="00346BBF" w:rsidRPr="003F3AD7" w:rsidRDefault="00346BBF" w:rsidP="00DD0AF4">
            <w:pPr>
              <w:widowControl/>
              <w:autoSpaceDE/>
              <w:autoSpaceDN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AD7">
              <w:rPr>
                <w:rFonts w:ascii="Arial" w:hAnsi="Arial" w:cs="Arial"/>
                <w:sz w:val="20"/>
                <w:szCs w:val="20"/>
              </w:rPr>
              <w:t>Durante todo el plazo del contrato</w:t>
            </w:r>
            <w:r w:rsidR="00057EB9" w:rsidRPr="003F3AD7">
              <w:rPr>
                <w:rFonts w:ascii="Arial" w:hAnsi="Arial" w:cs="Arial"/>
                <w:sz w:val="20"/>
                <w:szCs w:val="20"/>
              </w:rPr>
              <w:t>,</w:t>
            </w:r>
            <w:r w:rsidRPr="003F3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6E99" w:rsidRPr="003F3AD7">
              <w:rPr>
                <w:rFonts w:ascii="Arial" w:hAnsi="Arial" w:cs="Arial"/>
                <w:sz w:val="20"/>
                <w:szCs w:val="20"/>
              </w:rPr>
              <w:t>sus renovaciones</w:t>
            </w:r>
            <w:r w:rsidR="00057EB9" w:rsidRPr="003F3AD7">
              <w:rPr>
                <w:rFonts w:ascii="Arial" w:hAnsi="Arial" w:cs="Arial"/>
                <w:sz w:val="20"/>
                <w:szCs w:val="20"/>
              </w:rPr>
              <w:t xml:space="preserve"> y tres (3) meses más.</w:t>
            </w:r>
          </w:p>
          <w:p w14:paraId="5E366B40" w14:textId="77777777" w:rsidR="00CB2BB7" w:rsidRPr="003F3AD7" w:rsidRDefault="00CB2BB7" w:rsidP="00DD0AF4">
            <w:pPr>
              <w:pStyle w:val="TableParagraph"/>
              <w:spacing w:line="260" w:lineRule="exact"/>
              <w:ind w:left="1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B7" w:rsidRPr="003F3AD7" w14:paraId="4F3BFD35" w14:textId="77777777">
        <w:trPr>
          <w:trHeight w:val="688"/>
        </w:trPr>
        <w:tc>
          <w:tcPr>
            <w:tcW w:w="2943" w:type="dxa"/>
          </w:tcPr>
          <w:p w14:paraId="43150440" w14:textId="77777777" w:rsidR="00CB2BB7" w:rsidRPr="003F3AD7" w:rsidRDefault="00346BBF" w:rsidP="00DD0AF4">
            <w:pPr>
              <w:pStyle w:val="TableParagraph"/>
              <w:spacing w:line="237" w:lineRule="auto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AD7">
              <w:rPr>
                <w:rFonts w:ascii="Arial" w:hAnsi="Arial" w:cs="Arial"/>
                <w:sz w:val="20"/>
                <w:szCs w:val="20"/>
              </w:rPr>
              <w:t xml:space="preserve">Calidad del servicio </w:t>
            </w:r>
          </w:p>
        </w:tc>
        <w:tc>
          <w:tcPr>
            <w:tcW w:w="2945" w:type="dxa"/>
          </w:tcPr>
          <w:p w14:paraId="1850E099" w14:textId="78992AA4" w:rsidR="00CB2BB7" w:rsidRPr="000C7919" w:rsidRDefault="007E63FB" w:rsidP="00DD0AF4">
            <w:pPr>
              <w:pStyle w:val="TableParagraph"/>
              <w:spacing w:line="227" w:lineRule="exact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7919">
              <w:rPr>
                <w:rFonts w:ascii="Arial" w:hAnsi="Arial" w:cs="Arial"/>
                <w:sz w:val="20"/>
                <w:szCs w:val="20"/>
              </w:rPr>
              <w:t>20</w:t>
            </w:r>
            <w:r w:rsidR="00AE4B18" w:rsidRPr="000C7919">
              <w:rPr>
                <w:rFonts w:ascii="Arial" w:hAnsi="Arial" w:cs="Arial"/>
                <w:sz w:val="20"/>
                <w:szCs w:val="20"/>
              </w:rPr>
              <w:t xml:space="preserve"> MILLONES</w:t>
            </w:r>
          </w:p>
        </w:tc>
        <w:tc>
          <w:tcPr>
            <w:tcW w:w="2943" w:type="dxa"/>
          </w:tcPr>
          <w:p w14:paraId="22CDE0F6" w14:textId="55349EF7" w:rsidR="00CB2BB7" w:rsidRPr="003F3AD7" w:rsidRDefault="00346BBF" w:rsidP="00DD0AF4">
            <w:pPr>
              <w:pStyle w:val="TableParagraph"/>
              <w:spacing w:line="213" w:lineRule="exact"/>
              <w:ind w:lef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AD7">
              <w:rPr>
                <w:rFonts w:ascii="Arial" w:hAnsi="Arial" w:cs="Arial"/>
                <w:sz w:val="20"/>
                <w:szCs w:val="20"/>
              </w:rPr>
              <w:t>Durant</w:t>
            </w:r>
            <w:r w:rsidR="00226A24" w:rsidRPr="003F3AD7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FA6E99" w:rsidRPr="003F3AD7">
              <w:rPr>
                <w:rFonts w:ascii="Arial" w:hAnsi="Arial" w:cs="Arial"/>
                <w:sz w:val="20"/>
                <w:szCs w:val="20"/>
              </w:rPr>
              <w:t xml:space="preserve">un (1) año a partir de la finalización del contrato </w:t>
            </w:r>
          </w:p>
        </w:tc>
      </w:tr>
    </w:tbl>
    <w:p w14:paraId="70FF66A2" w14:textId="77777777" w:rsidR="00CB2BB7" w:rsidRPr="003F3AD7" w:rsidRDefault="00CB2BB7" w:rsidP="00DD0AF4">
      <w:pPr>
        <w:spacing w:line="213" w:lineRule="exact"/>
        <w:jc w:val="both"/>
        <w:rPr>
          <w:rFonts w:ascii="Arial" w:hAnsi="Arial" w:cs="Arial"/>
          <w:sz w:val="20"/>
          <w:szCs w:val="20"/>
        </w:rPr>
      </w:pPr>
    </w:p>
    <w:p w14:paraId="493E5E6D" w14:textId="1F40A5FA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La</w:t>
      </w:r>
      <w:r w:rsidR="000F4B56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compañía</w:t>
      </w:r>
      <w:r w:rsidR="000F4B56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aseguradora</w:t>
      </w:r>
      <w:r w:rsidR="000F4B56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contratada</w:t>
      </w:r>
      <w:r w:rsidR="000F4B56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se compromete a renovar las pólizas que apliquen a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naturaleza del</w:t>
      </w:r>
      <w:r w:rsidR="000F4B56">
        <w:rPr>
          <w:rFonts w:ascii="Arial" w:hAnsi="Arial" w:cs="Arial"/>
        </w:rPr>
        <w:t xml:space="preserve"> (los)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contrato</w:t>
      </w:r>
      <w:r w:rsidR="000F4B56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>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caso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prórrogas del</w:t>
      </w:r>
      <w:r w:rsidR="000F4B56">
        <w:rPr>
          <w:rFonts w:ascii="Arial" w:hAnsi="Arial" w:cs="Arial"/>
        </w:rPr>
        <w:t xml:space="preserve"> (los)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mismo</w:t>
      </w:r>
      <w:r w:rsidR="000F4B56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>.</w:t>
      </w:r>
    </w:p>
    <w:p w14:paraId="78B96146" w14:textId="77777777" w:rsidR="00CB2BB7" w:rsidRPr="003F3AD7" w:rsidRDefault="00CB2BB7" w:rsidP="00DD0AF4">
      <w:pPr>
        <w:pStyle w:val="Textoindependiente"/>
        <w:spacing w:before="7"/>
        <w:jc w:val="both"/>
        <w:rPr>
          <w:rFonts w:ascii="Arial" w:hAnsi="Arial" w:cs="Arial"/>
        </w:rPr>
      </w:pPr>
    </w:p>
    <w:p w14:paraId="7AD5A6EC" w14:textId="77777777" w:rsidR="00CB2BB7" w:rsidRPr="003F3AD7" w:rsidRDefault="00E40AEE" w:rsidP="00DD0AF4">
      <w:pPr>
        <w:pStyle w:val="Ttulo2"/>
        <w:numPr>
          <w:ilvl w:val="0"/>
          <w:numId w:val="5"/>
        </w:numPr>
        <w:tabs>
          <w:tab w:val="left" w:pos="1902"/>
        </w:tabs>
        <w:jc w:val="both"/>
      </w:pPr>
      <w:bookmarkStart w:id="57" w:name="_Toc106368135"/>
      <w:r w:rsidRPr="003F3AD7">
        <w:rPr>
          <w:color w:val="1F487C"/>
        </w:rPr>
        <w:t>RIESGOS</w:t>
      </w:r>
      <w:r w:rsidRPr="003F3AD7">
        <w:rPr>
          <w:color w:val="1F487C"/>
          <w:spacing w:val="-5"/>
        </w:rPr>
        <w:t xml:space="preserve"> </w:t>
      </w:r>
      <w:r w:rsidRPr="003F3AD7">
        <w:rPr>
          <w:color w:val="1F487C"/>
        </w:rPr>
        <w:t>TÉCNICOS</w:t>
      </w:r>
      <w:bookmarkEnd w:id="57"/>
    </w:p>
    <w:p w14:paraId="7171AC89" w14:textId="77777777" w:rsidR="00CB2BB7" w:rsidRPr="003F3AD7" w:rsidRDefault="00CB2BB7" w:rsidP="00DD0AF4">
      <w:pPr>
        <w:pStyle w:val="Textoindependiente"/>
        <w:spacing w:before="1"/>
        <w:jc w:val="both"/>
        <w:rPr>
          <w:rFonts w:ascii="Arial" w:hAnsi="Arial" w:cs="Arial"/>
          <w:b/>
        </w:rPr>
      </w:pPr>
    </w:p>
    <w:p w14:paraId="30F4E6E7" w14:textId="44FFB93B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En los presentes estudios previos se ha establecido con claridad el alcance del</w:t>
      </w:r>
      <w:r w:rsidR="000F4B56">
        <w:rPr>
          <w:rFonts w:ascii="Arial" w:hAnsi="Arial" w:cs="Arial"/>
        </w:rPr>
        <w:t xml:space="preserve"> (los)</w:t>
      </w:r>
      <w:r w:rsidRPr="003F3AD7">
        <w:rPr>
          <w:rFonts w:ascii="Arial" w:hAnsi="Arial" w:cs="Arial"/>
        </w:rPr>
        <w:t xml:space="preserve"> contrato</w:t>
      </w:r>
      <w:r w:rsidR="000F4B56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y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capacidad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técnica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organizacional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requiere</w:t>
      </w:r>
      <w:r w:rsidR="000F4B56">
        <w:rPr>
          <w:rFonts w:ascii="Arial" w:hAnsi="Arial" w:cs="Arial"/>
        </w:rPr>
        <w:t xml:space="preserve"> (n)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="000F4B56">
        <w:rPr>
          <w:rFonts w:ascii="Arial" w:hAnsi="Arial" w:cs="Arial"/>
        </w:rPr>
        <w:t xml:space="preserve"> (s)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Aseguradora</w:t>
      </w:r>
      <w:r w:rsidR="000F4B56">
        <w:rPr>
          <w:rFonts w:ascii="Arial" w:hAnsi="Arial" w:cs="Arial"/>
        </w:rPr>
        <w:t xml:space="preserve"> (s)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seleccionada</w:t>
      </w:r>
      <w:r w:rsidR="000F4B56">
        <w:rPr>
          <w:rFonts w:ascii="Arial" w:hAnsi="Arial" w:cs="Arial"/>
        </w:rPr>
        <w:t xml:space="preserve"> (s)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ejecutar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satisfactoriamente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 objeto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="000F4B56">
        <w:rPr>
          <w:rFonts w:ascii="Arial" w:hAnsi="Arial" w:cs="Arial"/>
        </w:rPr>
        <w:t xml:space="preserve"> (los)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contrato</w:t>
      </w:r>
      <w:r w:rsidR="000F4B56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>.</w:t>
      </w:r>
    </w:p>
    <w:p w14:paraId="3E4AEB62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5B34E2AB" w14:textId="07728346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Atendiendo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claridad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aspectos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técnicos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económicos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A153C6">
        <w:rPr>
          <w:rFonts w:ascii="Arial" w:hAnsi="Arial" w:cs="Arial"/>
        </w:rPr>
        <w:t xml:space="preserve"> </w:t>
      </w:r>
      <w:r w:rsidR="000F4B56">
        <w:rPr>
          <w:rFonts w:ascii="Arial" w:hAnsi="Arial" w:cs="Arial"/>
        </w:rPr>
        <w:t xml:space="preserve">(los) </w:t>
      </w:r>
      <w:r w:rsidRPr="003F3AD7">
        <w:rPr>
          <w:rFonts w:ascii="Arial" w:hAnsi="Arial" w:cs="Arial"/>
        </w:rPr>
        <w:t>contrato</w:t>
      </w:r>
      <w:r w:rsidR="000F4B56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>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="000F4B56">
        <w:rPr>
          <w:rFonts w:ascii="Arial" w:hAnsi="Arial" w:cs="Arial"/>
        </w:rPr>
        <w:t xml:space="preserve"> (s)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Aseguradora</w:t>
      </w:r>
      <w:r w:rsidR="000F4B56">
        <w:rPr>
          <w:rFonts w:ascii="Arial" w:hAnsi="Arial" w:cs="Arial"/>
        </w:rPr>
        <w:t xml:space="preserve"> (s)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asumirá</w:t>
      </w:r>
      <w:r w:rsidR="000F4B56">
        <w:rPr>
          <w:rFonts w:ascii="Arial" w:hAnsi="Arial" w:cs="Arial"/>
        </w:rPr>
        <w:t xml:space="preserve"> (n)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todos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riesgos derivados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cumplimiento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obligaciones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cargo.</w:t>
      </w:r>
    </w:p>
    <w:p w14:paraId="16E8B2AF" w14:textId="77777777" w:rsidR="00CB2BB7" w:rsidRPr="003F3AD7" w:rsidRDefault="00CB2BB7" w:rsidP="00DD0AF4">
      <w:pPr>
        <w:pStyle w:val="Textoindependiente"/>
        <w:spacing w:before="7"/>
        <w:jc w:val="both"/>
        <w:rPr>
          <w:rFonts w:ascii="Arial" w:hAnsi="Arial" w:cs="Arial"/>
        </w:rPr>
      </w:pPr>
    </w:p>
    <w:p w14:paraId="781BA103" w14:textId="77777777" w:rsidR="00CB2BB7" w:rsidRPr="003F3AD7" w:rsidRDefault="00E40AEE" w:rsidP="00DD0AF4">
      <w:pPr>
        <w:pStyle w:val="Ttulo2"/>
        <w:numPr>
          <w:ilvl w:val="0"/>
          <w:numId w:val="5"/>
        </w:numPr>
        <w:tabs>
          <w:tab w:val="left" w:pos="1957"/>
          <w:tab w:val="left" w:pos="1958"/>
        </w:tabs>
        <w:ind w:left="1957" w:hanging="416"/>
        <w:jc w:val="both"/>
      </w:pPr>
      <w:bookmarkStart w:id="58" w:name="_Toc106368136"/>
      <w:r w:rsidRPr="003F3AD7">
        <w:rPr>
          <w:color w:val="1F487C"/>
        </w:rPr>
        <w:t>FACTURACIÓN, FORMA</w:t>
      </w:r>
      <w:r w:rsidRPr="003F3AD7">
        <w:rPr>
          <w:color w:val="1F487C"/>
          <w:spacing w:val="-7"/>
        </w:rPr>
        <w:t xml:space="preserve"> </w:t>
      </w:r>
      <w:r w:rsidRPr="003F3AD7">
        <w:rPr>
          <w:color w:val="1F487C"/>
        </w:rPr>
        <w:t>Y</w:t>
      </w:r>
      <w:r w:rsidRPr="003F3AD7">
        <w:rPr>
          <w:color w:val="1F487C"/>
          <w:spacing w:val="2"/>
        </w:rPr>
        <w:t xml:space="preserve"> </w:t>
      </w:r>
      <w:r w:rsidRPr="003F3AD7">
        <w:rPr>
          <w:color w:val="1F487C"/>
        </w:rPr>
        <w:t>PLAZOS</w:t>
      </w:r>
      <w:r w:rsidRPr="003F3AD7">
        <w:rPr>
          <w:color w:val="1F487C"/>
          <w:spacing w:val="-2"/>
        </w:rPr>
        <w:t xml:space="preserve"> </w:t>
      </w:r>
      <w:r w:rsidRPr="003F3AD7">
        <w:rPr>
          <w:color w:val="1F487C"/>
        </w:rPr>
        <w:t>DE</w:t>
      </w:r>
      <w:r w:rsidRPr="003F3AD7">
        <w:rPr>
          <w:color w:val="1F487C"/>
          <w:spacing w:val="-3"/>
        </w:rPr>
        <w:t xml:space="preserve"> </w:t>
      </w:r>
      <w:r w:rsidRPr="003F3AD7">
        <w:rPr>
          <w:color w:val="1F487C"/>
        </w:rPr>
        <w:t>LOS PAGOS</w:t>
      </w:r>
      <w:bookmarkEnd w:id="58"/>
    </w:p>
    <w:p w14:paraId="56FCEE31" w14:textId="77777777" w:rsidR="00CB2BB7" w:rsidRPr="003F3AD7" w:rsidRDefault="00CB2BB7" w:rsidP="00DD0AF4">
      <w:pPr>
        <w:pStyle w:val="Textoindependiente"/>
        <w:spacing w:before="1"/>
        <w:jc w:val="both"/>
        <w:rPr>
          <w:rFonts w:ascii="Arial" w:hAnsi="Arial" w:cs="Arial"/>
          <w:b/>
        </w:rPr>
      </w:pPr>
    </w:p>
    <w:p w14:paraId="404AC29D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La fecha de corte establecida por el Banco para el recibo de facturación es el día 25 de cada mes,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tanto,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contratista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deberá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entregar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factura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correspondiente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entre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10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15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cada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mes,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 pago a nuestros proveedores se realizará los días 13 y 27 del mes siguiente a la fecha 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radicación de la factura, cuando el 13 o 27 de cada mes corresponda a un sábado, el pago se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realizará el viernes anterior y si la fecha corresponde a un domingo o festivo, el pago se realizará 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día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hábil inmediatamente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siguiente.</w:t>
      </w:r>
    </w:p>
    <w:p w14:paraId="0F18E1B2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48972947" w14:textId="7CAC5BD8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contratista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debe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enviar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administrador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proofErr w:type="spellStart"/>
      <w:r w:rsidRPr="003F3AD7">
        <w:rPr>
          <w:rFonts w:ascii="Arial" w:hAnsi="Arial" w:cs="Arial"/>
        </w:rPr>
        <w:t>pre-factura</w:t>
      </w:r>
      <w:proofErr w:type="spellEnd"/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vía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correo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electrónico,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posterior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 la aceptación de la relación detallada y una vez el área administradora del contrato realice 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proceso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interno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requisición,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contratista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deberá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enviar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facturación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siguiente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correo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electrónico</w:t>
      </w:r>
      <w:r w:rsidRPr="00A153C6">
        <w:rPr>
          <w:rFonts w:ascii="Arial" w:hAnsi="Arial" w:cs="Arial"/>
        </w:rPr>
        <w:t xml:space="preserve"> </w:t>
      </w:r>
      <w:r w:rsidR="00A153C6">
        <w:rPr>
          <w:rFonts w:ascii="Arial" w:hAnsi="Arial" w:cs="Arial"/>
        </w:rPr>
        <w:lastRenderedPageBreak/>
        <w:t>facturaelectronica@</w:t>
      </w:r>
      <w:r w:rsidRPr="00A153C6">
        <w:rPr>
          <w:rFonts w:ascii="Arial" w:hAnsi="Arial" w:cs="Arial"/>
        </w:rPr>
        <w:t>bancow.com.co</w:t>
      </w:r>
    </w:p>
    <w:p w14:paraId="1F69046E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1ADBAE27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La factura debe contener valor de primas, el IVA (siempre y cuando a ellos hubiere lugar) y el valor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total.</w:t>
      </w:r>
    </w:p>
    <w:p w14:paraId="78B4DEDD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4DD6B62D" w14:textId="427AE90E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904CCB">
        <w:rPr>
          <w:rFonts w:ascii="Arial" w:hAnsi="Arial" w:cs="Arial"/>
        </w:rPr>
        <w:t xml:space="preserve">El pago de los servicios originados en el contrato se efectuará a través de transferencia electrónica, previa presentación de las facturas correspondientes y de su aceptación por parte del BANCO W S.A. En un plazo de </w:t>
      </w:r>
      <w:r w:rsidR="004E0458">
        <w:rPr>
          <w:rFonts w:ascii="Arial" w:hAnsi="Arial" w:cs="Arial"/>
        </w:rPr>
        <w:t>sesenta</w:t>
      </w:r>
      <w:r w:rsidRPr="00904CCB">
        <w:rPr>
          <w:rFonts w:ascii="Arial" w:hAnsi="Arial" w:cs="Arial"/>
        </w:rPr>
        <w:t xml:space="preserve"> (</w:t>
      </w:r>
      <w:r w:rsidR="00EA2CBD" w:rsidRPr="00904CCB">
        <w:rPr>
          <w:rFonts w:ascii="Arial" w:hAnsi="Arial" w:cs="Arial"/>
        </w:rPr>
        <w:t>6</w:t>
      </w:r>
      <w:r w:rsidRPr="00904CCB">
        <w:rPr>
          <w:rFonts w:ascii="Arial" w:hAnsi="Arial" w:cs="Arial"/>
        </w:rPr>
        <w:t>0) días calendario. El BANCO W S.A. Deducirá de los pagos correspondientes todos los impuestos, retenciones y descuentos a que haya lugar en el momento de hacer éstos, de acuerdo con las disposiciones legales vigentes.</w:t>
      </w:r>
    </w:p>
    <w:p w14:paraId="4117B9C9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463F1AE7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Para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todo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relacionado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presentación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facturas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deberá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tener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cuenta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estipulado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 Código de Comercio, el Estatuto Tributario Ley 1607 de 2012 y sus reformas, en el Decreto Ley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2150 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1995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demás normas correspondientes.</w:t>
      </w:r>
    </w:p>
    <w:p w14:paraId="7DF7E34F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29D85446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Quien tenga la obligación de expedir factura de venta deberá cumplir con todos los requisitos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exigidos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DIAN.</w:t>
      </w:r>
    </w:p>
    <w:p w14:paraId="6B25BD98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21E76AF4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errores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aritméticos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serán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susceptibles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corrección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cualquier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tiempo.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Si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factura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ha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sido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bien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elaborada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si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faltan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documentos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soporte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posible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corrección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</w:p>
    <w:p w14:paraId="5D111B64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contratante, el término para el pago solo empezará a contarse desde la fecha en que quede corregida la factura, o desde aquella en que se haya aportado y aprobado el último de los documentos faltantes.</w:t>
      </w:r>
    </w:p>
    <w:p w14:paraId="7454C2B0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72BDC156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Todas las demoras que se presenten por estos conceptos serán de responsabilidad del contratista, quien no tendrá por ellos derecho al pago de intereses o compensación de ninguna naturaleza. Lo mismo se predicará cuando el contratista no elabore y presente las respectivas facturas o cuentas de cobro al contratante las facturas deberán ser presentadas en original y dos (2) copias, una de las cuales será devuelta al contratista en el momento de su radicación con el correspondiente sello de recibido.</w:t>
      </w:r>
    </w:p>
    <w:p w14:paraId="74AEF38E" w14:textId="31EC2995" w:rsidR="00CB2BB7" w:rsidRDefault="00CB2BB7" w:rsidP="00DD0AF4">
      <w:pPr>
        <w:pStyle w:val="Textoindependiente"/>
        <w:spacing w:before="1"/>
        <w:jc w:val="both"/>
        <w:rPr>
          <w:rFonts w:ascii="Arial" w:hAnsi="Arial" w:cs="Arial"/>
        </w:rPr>
      </w:pPr>
    </w:p>
    <w:p w14:paraId="76C27D67" w14:textId="77777777" w:rsidR="00CB2BB7" w:rsidRPr="003F3AD7" w:rsidRDefault="00E40AEE" w:rsidP="00DD0AF4">
      <w:pPr>
        <w:pStyle w:val="Ttulo2"/>
        <w:numPr>
          <w:ilvl w:val="0"/>
          <w:numId w:val="5"/>
        </w:numPr>
        <w:tabs>
          <w:tab w:val="left" w:pos="1902"/>
        </w:tabs>
        <w:jc w:val="both"/>
      </w:pPr>
      <w:bookmarkStart w:id="59" w:name="_Toc106368137"/>
      <w:r w:rsidRPr="003F3AD7">
        <w:rPr>
          <w:color w:val="1F487C"/>
        </w:rPr>
        <w:t>INDEMNIZACIONES</w:t>
      </w:r>
      <w:bookmarkEnd w:id="59"/>
    </w:p>
    <w:p w14:paraId="1E51CB23" w14:textId="77777777" w:rsidR="00CB2BB7" w:rsidRPr="003F3AD7" w:rsidRDefault="00CB2BB7" w:rsidP="00DD0AF4">
      <w:pPr>
        <w:pStyle w:val="Textoindependiente"/>
        <w:spacing w:before="1"/>
        <w:jc w:val="both"/>
        <w:rPr>
          <w:rFonts w:ascii="Arial" w:hAnsi="Arial" w:cs="Arial"/>
          <w:b/>
        </w:rPr>
      </w:pPr>
    </w:p>
    <w:p w14:paraId="4A0B9418" w14:textId="0313BB1E" w:rsidR="009B4889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El</w:t>
      </w:r>
      <w:r w:rsidR="00315CB5">
        <w:rPr>
          <w:rFonts w:ascii="Arial" w:hAnsi="Arial" w:cs="Arial"/>
        </w:rPr>
        <w:t xml:space="preserve"> (los)</w:t>
      </w:r>
      <w:r w:rsidRPr="003F3AD7">
        <w:rPr>
          <w:rFonts w:ascii="Arial" w:hAnsi="Arial" w:cs="Arial"/>
        </w:rPr>
        <w:t xml:space="preserve"> proponente</w:t>
      </w:r>
      <w:r w:rsidR="00315CB5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acepta</w:t>
      </w:r>
      <w:r w:rsidR="00315CB5">
        <w:rPr>
          <w:rFonts w:ascii="Arial" w:hAnsi="Arial" w:cs="Arial"/>
        </w:rPr>
        <w:t xml:space="preserve"> (n)</w:t>
      </w:r>
      <w:r w:rsidRPr="003F3AD7">
        <w:rPr>
          <w:rFonts w:ascii="Arial" w:hAnsi="Arial" w:cs="Arial"/>
        </w:rPr>
        <w:t xml:space="preserve"> que el BANCO W S.A. descuente el valor de los siniestros autorizados 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manera mensual del valor de las primas recaudadas para la póliza (Beneficiario Oneroso). 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demás indemnizaciones serán giradas a los clientes o sus beneficiarios directamente desde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Aseguradora, 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través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cuenta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inscrita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ésta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S.A.</w:t>
      </w:r>
    </w:p>
    <w:p w14:paraId="26E76A2E" w14:textId="57D5A82A" w:rsidR="009B4889" w:rsidRPr="003F3AD7" w:rsidRDefault="009B4889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br/>
        <w:t>En el caso en que las primas no sean suficientes para cubrir todo el valor de siniestros autorizados en el mes, la</w:t>
      </w:r>
      <w:r w:rsidR="00315CB5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aseguradora</w:t>
      </w:r>
      <w:r w:rsidR="00315CB5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deberá</w:t>
      </w:r>
      <w:r w:rsidR="00315CB5">
        <w:rPr>
          <w:rFonts w:ascii="Arial" w:hAnsi="Arial" w:cs="Arial"/>
        </w:rPr>
        <w:t xml:space="preserve"> (n)</w:t>
      </w:r>
      <w:r w:rsidRPr="003F3AD7">
        <w:rPr>
          <w:rFonts w:ascii="Arial" w:hAnsi="Arial" w:cs="Arial"/>
        </w:rPr>
        <w:t xml:space="preserve"> realizar el pago del faltante al banco W a través de transferencia en la cuenta designada por el Banco W.</w:t>
      </w:r>
    </w:p>
    <w:p w14:paraId="7AADB418" w14:textId="3E26116D" w:rsidR="00CB2BB7" w:rsidRPr="003F3AD7" w:rsidRDefault="009B4889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br/>
      </w:r>
      <w:r w:rsidR="00E40AEE" w:rsidRPr="003F3AD7">
        <w:rPr>
          <w:rFonts w:ascii="Arial" w:hAnsi="Arial" w:cs="Arial"/>
        </w:rPr>
        <w:t>La</w:t>
      </w:r>
      <w:r w:rsidR="00315CB5">
        <w:rPr>
          <w:rFonts w:ascii="Arial" w:hAnsi="Arial" w:cs="Arial"/>
        </w:rPr>
        <w:t xml:space="preserve"> (s)</w:t>
      </w:r>
      <w:r w:rsidR="00315CB5" w:rsidRPr="003F3AD7">
        <w:rPr>
          <w:rFonts w:ascii="Arial" w:hAnsi="Arial" w:cs="Arial"/>
        </w:rPr>
        <w:t xml:space="preserve"> </w:t>
      </w:r>
      <w:r w:rsidR="00315CB5" w:rsidRPr="00A153C6">
        <w:rPr>
          <w:rFonts w:ascii="Arial" w:hAnsi="Arial" w:cs="Arial"/>
        </w:rPr>
        <w:t>compañía</w:t>
      </w:r>
      <w:r w:rsidR="00315CB5">
        <w:rPr>
          <w:rFonts w:ascii="Arial" w:hAnsi="Arial" w:cs="Arial"/>
        </w:rPr>
        <w:t xml:space="preserve"> (</w:t>
      </w:r>
      <w:r w:rsidR="00904CCB">
        <w:rPr>
          <w:rFonts w:ascii="Arial" w:hAnsi="Arial" w:cs="Arial"/>
        </w:rPr>
        <w:t>s)</w:t>
      </w:r>
      <w:r w:rsidR="00904CCB" w:rsidRPr="003F3AD7">
        <w:rPr>
          <w:rFonts w:ascii="Arial" w:hAnsi="Arial" w:cs="Arial"/>
        </w:rPr>
        <w:t xml:space="preserve"> </w:t>
      </w:r>
      <w:r w:rsidR="00904CCB" w:rsidRPr="00A153C6">
        <w:rPr>
          <w:rFonts w:ascii="Arial" w:hAnsi="Arial" w:cs="Arial"/>
        </w:rPr>
        <w:t>contratada</w:t>
      </w:r>
      <w:r w:rsidR="00315CB5">
        <w:rPr>
          <w:rFonts w:ascii="Arial" w:hAnsi="Arial" w:cs="Arial"/>
        </w:rPr>
        <w:t xml:space="preserve"> (</w:t>
      </w:r>
      <w:r w:rsidR="00BA3FB5">
        <w:rPr>
          <w:rFonts w:ascii="Arial" w:hAnsi="Arial" w:cs="Arial"/>
        </w:rPr>
        <w:t>s)</w:t>
      </w:r>
      <w:r w:rsidR="00BA3FB5" w:rsidRPr="003F3AD7">
        <w:rPr>
          <w:rFonts w:ascii="Arial" w:hAnsi="Arial" w:cs="Arial"/>
        </w:rPr>
        <w:t xml:space="preserve"> </w:t>
      </w:r>
      <w:r w:rsidR="00BA3FB5" w:rsidRPr="00A153C6">
        <w:rPr>
          <w:rFonts w:ascii="Arial" w:hAnsi="Arial" w:cs="Arial"/>
        </w:rPr>
        <w:t>deberá</w:t>
      </w:r>
      <w:r w:rsidR="00315CB5">
        <w:rPr>
          <w:rFonts w:ascii="Arial" w:hAnsi="Arial" w:cs="Arial"/>
        </w:rPr>
        <w:t xml:space="preserve"> (n)</w:t>
      </w:r>
      <w:r w:rsidR="00E40AEE" w:rsidRPr="00A153C6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realizar</w:t>
      </w:r>
      <w:r w:rsidR="00E40AEE" w:rsidRPr="00A153C6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autorizaciones</w:t>
      </w:r>
      <w:r w:rsidR="00E40AEE" w:rsidRPr="00A153C6">
        <w:rPr>
          <w:rFonts w:ascii="Arial" w:hAnsi="Arial" w:cs="Arial"/>
        </w:rPr>
        <w:t xml:space="preserve"> </w:t>
      </w:r>
      <w:r w:rsidR="00E40AEE" w:rsidRPr="00A153C6">
        <w:rPr>
          <w:rFonts w:ascii="Arial" w:hAnsi="Arial" w:cs="Arial"/>
          <w:b/>
        </w:rPr>
        <w:t>diarias para el pago</w:t>
      </w:r>
      <w:r w:rsidR="00E40AEE" w:rsidRPr="00A153C6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de</w:t>
      </w:r>
      <w:r w:rsidR="00E40AEE" w:rsidRPr="00A153C6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siniestros</w:t>
      </w:r>
      <w:r w:rsidR="00E40AEE" w:rsidRPr="00A153C6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en</w:t>
      </w:r>
      <w:r w:rsidR="00E40AEE" w:rsidRPr="00A153C6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cuanto</w:t>
      </w:r>
      <w:r w:rsidR="00E40AEE" w:rsidRPr="00A153C6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tenga</w:t>
      </w:r>
      <w:r w:rsidR="00E40AEE" w:rsidRPr="00A153C6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los documentos</w:t>
      </w:r>
      <w:r w:rsidR="00E40AEE" w:rsidRPr="00A153C6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acordados con</w:t>
      </w:r>
      <w:r w:rsidR="00E40AEE" w:rsidRPr="00A153C6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el</w:t>
      </w:r>
      <w:r w:rsidR="00E40AEE" w:rsidRPr="00A153C6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Banco</w:t>
      </w:r>
      <w:r w:rsidR="00E40AEE" w:rsidRPr="00A153C6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W</w:t>
      </w:r>
      <w:r w:rsidR="00E40AEE" w:rsidRPr="00A153C6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S.A que acrediten</w:t>
      </w:r>
      <w:r w:rsidR="00E40AEE" w:rsidRPr="00A153C6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el</w:t>
      </w:r>
      <w:r w:rsidR="00E40AEE" w:rsidRPr="00A153C6">
        <w:rPr>
          <w:rFonts w:ascii="Arial" w:hAnsi="Arial" w:cs="Arial"/>
        </w:rPr>
        <w:t xml:space="preserve"> </w:t>
      </w:r>
      <w:r w:rsidR="00E40AEE" w:rsidRPr="003F3AD7">
        <w:rPr>
          <w:rFonts w:ascii="Arial" w:hAnsi="Arial" w:cs="Arial"/>
        </w:rPr>
        <w:t>siniestro.</w:t>
      </w:r>
    </w:p>
    <w:p w14:paraId="74E30349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4402106A" w14:textId="6E55AEC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igual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forma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="00315CB5">
        <w:rPr>
          <w:rFonts w:ascii="Arial" w:hAnsi="Arial" w:cs="Arial"/>
        </w:rPr>
        <w:t xml:space="preserve"> (los)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proponente</w:t>
      </w:r>
      <w:r w:rsidR="00315CB5">
        <w:rPr>
          <w:rFonts w:ascii="Arial" w:hAnsi="Arial" w:cs="Arial"/>
        </w:rPr>
        <w:t xml:space="preserve"> (s)</w:t>
      </w:r>
      <w:r w:rsidR="00315CB5" w:rsidRPr="003F3AD7">
        <w:rPr>
          <w:rFonts w:ascii="Arial" w:hAnsi="Arial" w:cs="Arial"/>
        </w:rPr>
        <w:t xml:space="preserve"> </w:t>
      </w:r>
      <w:r w:rsidR="00315CB5" w:rsidRPr="00A153C6">
        <w:rPr>
          <w:rFonts w:ascii="Arial" w:hAnsi="Arial" w:cs="Arial"/>
        </w:rPr>
        <w:t>deberá</w:t>
      </w:r>
      <w:r w:rsidR="00315CB5">
        <w:rPr>
          <w:rFonts w:ascii="Arial" w:hAnsi="Arial" w:cs="Arial"/>
        </w:rPr>
        <w:t xml:space="preserve"> (n)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relacionar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documentos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necesarios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formalización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reclamos para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 nuevos productos.</w:t>
      </w:r>
    </w:p>
    <w:p w14:paraId="1E3C86F4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13120D52" w14:textId="5AA0995C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904CCB">
        <w:rPr>
          <w:rFonts w:ascii="Arial" w:hAnsi="Arial" w:cs="Arial"/>
        </w:rPr>
        <w:t xml:space="preserve">El plazo máximo de cancelación de las indemnizaciones no deberá superar </w:t>
      </w:r>
      <w:r w:rsidR="00904CCB">
        <w:rPr>
          <w:rFonts w:ascii="Arial" w:hAnsi="Arial" w:cs="Arial"/>
        </w:rPr>
        <w:t>los diez</w:t>
      </w:r>
      <w:r w:rsidRPr="00904CCB">
        <w:rPr>
          <w:rFonts w:ascii="Arial" w:hAnsi="Arial" w:cs="Arial"/>
        </w:rPr>
        <w:t xml:space="preserve"> (</w:t>
      </w:r>
      <w:r w:rsidR="00904CCB">
        <w:rPr>
          <w:rFonts w:ascii="Arial" w:hAnsi="Arial" w:cs="Arial"/>
        </w:rPr>
        <w:t>10</w:t>
      </w:r>
      <w:r w:rsidRPr="00904CCB">
        <w:rPr>
          <w:rFonts w:ascii="Arial" w:hAnsi="Arial" w:cs="Arial"/>
        </w:rPr>
        <w:t xml:space="preserve">) días </w:t>
      </w:r>
      <w:r w:rsidR="00904CCB">
        <w:rPr>
          <w:rFonts w:ascii="Arial" w:hAnsi="Arial" w:cs="Arial"/>
        </w:rPr>
        <w:t>calendario</w:t>
      </w:r>
      <w:r w:rsidRPr="00904CCB">
        <w:rPr>
          <w:rFonts w:ascii="Arial" w:hAnsi="Arial" w:cs="Arial"/>
        </w:rPr>
        <w:t>, una vez se realice la demostración de la ocurrencia y cuantía del siniestro y se aporte la totalidad de los documentos requeridos por parte del cliente.</w:t>
      </w:r>
    </w:p>
    <w:p w14:paraId="3695ABA0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26E5F2BE" w14:textId="681EF397" w:rsidR="00CB2BB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Adicionalmente se debe entregar reporte semanal de los pagos realizados al banco para el correcto seguimiento del programa o que se habilite canales donde se puedan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descargar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información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="004C484F">
        <w:rPr>
          <w:rFonts w:ascii="Arial" w:hAnsi="Arial" w:cs="Arial"/>
        </w:rPr>
        <w:t xml:space="preserve"> Banco.</w:t>
      </w:r>
    </w:p>
    <w:p w14:paraId="0673C5E5" w14:textId="77777777" w:rsidR="00315CB5" w:rsidRPr="003F3AD7" w:rsidRDefault="00315CB5" w:rsidP="00DD0AF4">
      <w:pPr>
        <w:pStyle w:val="Textoindependiente"/>
        <w:jc w:val="both"/>
        <w:rPr>
          <w:rFonts w:ascii="Arial" w:hAnsi="Arial" w:cs="Arial"/>
        </w:rPr>
      </w:pPr>
    </w:p>
    <w:p w14:paraId="73366E22" w14:textId="77777777" w:rsidR="00CB2BB7" w:rsidRPr="003F3AD7" w:rsidRDefault="00CB2BB7" w:rsidP="00DD0AF4">
      <w:pPr>
        <w:pStyle w:val="Textoindependiente"/>
        <w:spacing w:before="3"/>
        <w:jc w:val="both"/>
        <w:rPr>
          <w:rFonts w:ascii="Arial" w:hAnsi="Arial" w:cs="Arial"/>
        </w:rPr>
      </w:pPr>
    </w:p>
    <w:p w14:paraId="0A2C01D2" w14:textId="77777777" w:rsidR="00CB2BB7" w:rsidRPr="003F3AD7" w:rsidRDefault="00E40AEE" w:rsidP="00DD0AF4">
      <w:pPr>
        <w:pStyle w:val="Ttulo2"/>
        <w:numPr>
          <w:ilvl w:val="0"/>
          <w:numId w:val="5"/>
        </w:numPr>
        <w:tabs>
          <w:tab w:val="left" w:pos="1902"/>
        </w:tabs>
        <w:spacing w:before="1"/>
        <w:jc w:val="both"/>
      </w:pPr>
      <w:bookmarkStart w:id="60" w:name="_Toc106368138"/>
      <w:r w:rsidRPr="003F3AD7">
        <w:rPr>
          <w:color w:val="1F487C"/>
        </w:rPr>
        <w:lastRenderedPageBreak/>
        <w:t>RIESGOS</w:t>
      </w:r>
      <w:r w:rsidRPr="003F3AD7">
        <w:rPr>
          <w:color w:val="1F487C"/>
          <w:spacing w:val="-5"/>
        </w:rPr>
        <w:t xml:space="preserve"> </w:t>
      </w:r>
      <w:r w:rsidRPr="003F3AD7">
        <w:rPr>
          <w:color w:val="1F487C"/>
        </w:rPr>
        <w:t>QUE ASUME</w:t>
      </w:r>
      <w:r w:rsidRPr="003F3AD7">
        <w:rPr>
          <w:color w:val="1F487C"/>
          <w:spacing w:val="-4"/>
        </w:rPr>
        <w:t xml:space="preserve"> </w:t>
      </w:r>
      <w:r w:rsidRPr="003F3AD7">
        <w:rPr>
          <w:color w:val="1F487C"/>
        </w:rPr>
        <w:t>EL</w:t>
      </w:r>
      <w:r w:rsidRPr="003F3AD7">
        <w:rPr>
          <w:color w:val="1F487C"/>
          <w:spacing w:val="-1"/>
        </w:rPr>
        <w:t xml:space="preserve"> </w:t>
      </w:r>
      <w:r w:rsidRPr="003F3AD7">
        <w:rPr>
          <w:color w:val="1F487C"/>
        </w:rPr>
        <w:t>BANCO</w:t>
      </w:r>
      <w:bookmarkEnd w:id="60"/>
    </w:p>
    <w:p w14:paraId="554E8551" w14:textId="77777777" w:rsidR="00CB2BB7" w:rsidRPr="003F3AD7" w:rsidRDefault="00CB2BB7" w:rsidP="00DD0AF4">
      <w:pPr>
        <w:pStyle w:val="Textoindependiente"/>
        <w:spacing w:before="3"/>
        <w:jc w:val="both"/>
        <w:rPr>
          <w:rFonts w:ascii="Arial" w:hAnsi="Arial" w:cs="Arial"/>
          <w:b/>
        </w:rPr>
      </w:pPr>
    </w:p>
    <w:p w14:paraId="405D5ED3" w14:textId="355AB75F" w:rsidR="00CB2BB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Los riesgos asociados al servicio serán distribuidos en el contrato, en todo caso, la</w:t>
      </w:r>
      <w:r w:rsidR="00315CB5">
        <w:rPr>
          <w:rFonts w:ascii="Arial" w:hAnsi="Arial" w:cs="Arial"/>
        </w:rPr>
        <w:t xml:space="preserve"> (s)</w:t>
      </w:r>
      <w:r w:rsidR="00315CB5" w:rsidRPr="003F3AD7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aseguradora</w:t>
      </w:r>
      <w:r w:rsidR="00315CB5">
        <w:rPr>
          <w:rFonts w:ascii="Arial" w:hAnsi="Arial" w:cs="Arial"/>
        </w:rPr>
        <w:t xml:space="preserve"> (s)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contratada</w:t>
      </w:r>
      <w:r w:rsidR="00315CB5">
        <w:rPr>
          <w:rFonts w:ascii="Arial" w:hAnsi="Arial" w:cs="Arial"/>
        </w:rPr>
        <w:t xml:space="preserve"> (s)</w:t>
      </w:r>
      <w:r w:rsidR="00315CB5" w:rsidRPr="003F3AD7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será</w:t>
      </w:r>
      <w:r w:rsidR="00315CB5">
        <w:rPr>
          <w:rFonts w:ascii="Arial" w:hAnsi="Arial" w:cs="Arial"/>
        </w:rPr>
        <w:t xml:space="preserve"> (n)</w:t>
      </w:r>
      <w:r w:rsidRPr="003F3AD7">
        <w:rPr>
          <w:rFonts w:ascii="Arial" w:hAnsi="Arial" w:cs="Arial"/>
        </w:rPr>
        <w:t xml:space="preserve"> responsable</w:t>
      </w:r>
      <w:r w:rsidR="00315CB5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por los riesgos previsibles y aquellos asociados al desarrollo 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servicio, como experto y especialista en el negocio. Solo procederán reclamaciones por hechos 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 xml:space="preserve">circunstancias imprevisibles </w:t>
      </w:r>
      <w:r w:rsidR="00904CCB" w:rsidRPr="003F3AD7">
        <w:rPr>
          <w:rFonts w:ascii="Arial" w:hAnsi="Arial" w:cs="Arial"/>
        </w:rPr>
        <w:t>de acuerdo con</w:t>
      </w:r>
      <w:r w:rsidRPr="003F3AD7">
        <w:rPr>
          <w:rFonts w:ascii="Arial" w:hAnsi="Arial" w:cs="Arial"/>
        </w:rPr>
        <w:t xml:space="preserve"> la distribución de riesgos de la contratación o a los usos,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 xml:space="preserve">costumbres y practicas generales en el mercado </w:t>
      </w:r>
      <w:proofErr w:type="gramStart"/>
      <w:r w:rsidRPr="003F3AD7">
        <w:rPr>
          <w:rFonts w:ascii="Arial" w:hAnsi="Arial" w:cs="Arial"/>
        </w:rPr>
        <w:t>de acuerdo al</w:t>
      </w:r>
      <w:proofErr w:type="gramEnd"/>
      <w:r w:rsidRPr="003F3AD7">
        <w:rPr>
          <w:rFonts w:ascii="Arial" w:hAnsi="Arial" w:cs="Arial"/>
        </w:rPr>
        <w:t xml:space="preserve"> servicio aquí descrito. El Banco no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estará obligado a reconocimiento económico alguno ni a ofrecer garantía que permita eliminar,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prevenir o mitigar los efectos de los riesgos asumidos por el contratista, en todo caso, ninguna 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 partes será responsable por los siguientes eventos, a menos que se pacte algo distinto en 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contrato:</w:t>
      </w:r>
    </w:p>
    <w:p w14:paraId="79ED3581" w14:textId="77777777" w:rsidR="00315CB5" w:rsidRPr="003F3AD7" w:rsidRDefault="00315CB5" w:rsidP="00DD0AF4">
      <w:pPr>
        <w:pStyle w:val="Textoindependiente"/>
        <w:jc w:val="both"/>
        <w:rPr>
          <w:rFonts w:ascii="Arial" w:hAnsi="Arial" w:cs="Arial"/>
        </w:rPr>
      </w:pPr>
    </w:p>
    <w:p w14:paraId="2D649E1A" w14:textId="77777777" w:rsidR="00CB2BB7" w:rsidRPr="003F3AD7" w:rsidRDefault="00E40AEE" w:rsidP="00DD0AF4">
      <w:pPr>
        <w:pStyle w:val="Textoindependiente"/>
        <w:spacing w:before="21" w:line="271" w:lineRule="auto"/>
        <w:ind w:left="1181" w:hanging="360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1.</w:t>
      </w:r>
      <w:r w:rsidRPr="003F3AD7">
        <w:rPr>
          <w:rFonts w:ascii="Arial" w:hAnsi="Arial" w:cs="Arial"/>
          <w:spacing w:val="24"/>
        </w:rPr>
        <w:t xml:space="preserve"> </w:t>
      </w:r>
      <w:r w:rsidRPr="003F3AD7">
        <w:rPr>
          <w:rFonts w:ascii="Arial" w:hAnsi="Arial" w:cs="Arial"/>
        </w:rPr>
        <w:t>Los</w:t>
      </w:r>
      <w:r w:rsidRPr="003F3AD7">
        <w:rPr>
          <w:rFonts w:ascii="Arial" w:hAnsi="Arial" w:cs="Arial"/>
          <w:spacing w:val="5"/>
        </w:rPr>
        <w:t xml:space="preserve"> </w:t>
      </w:r>
      <w:r w:rsidRPr="003F3AD7">
        <w:rPr>
          <w:rFonts w:ascii="Arial" w:hAnsi="Arial" w:cs="Arial"/>
        </w:rPr>
        <w:t>efectos</w:t>
      </w:r>
      <w:r w:rsidRPr="003F3AD7">
        <w:rPr>
          <w:rFonts w:ascii="Arial" w:hAnsi="Arial" w:cs="Arial"/>
          <w:spacing w:val="5"/>
        </w:rPr>
        <w:t xml:space="preserve"> </w:t>
      </w:r>
      <w:r w:rsidRPr="003F3AD7">
        <w:rPr>
          <w:rFonts w:ascii="Arial" w:hAnsi="Arial" w:cs="Arial"/>
        </w:rPr>
        <w:t>derivados</w:t>
      </w:r>
      <w:r w:rsidRPr="003F3AD7">
        <w:rPr>
          <w:rFonts w:ascii="Arial" w:hAnsi="Arial" w:cs="Arial"/>
          <w:spacing w:val="6"/>
        </w:rPr>
        <w:t xml:space="preserve"> </w:t>
      </w:r>
      <w:r w:rsidRPr="003F3AD7">
        <w:rPr>
          <w:rFonts w:ascii="Arial" w:hAnsi="Arial" w:cs="Arial"/>
        </w:rPr>
        <w:t>de</w:t>
      </w:r>
      <w:r w:rsidRPr="003F3AD7">
        <w:rPr>
          <w:rFonts w:ascii="Arial" w:hAnsi="Arial" w:cs="Arial"/>
          <w:spacing w:val="4"/>
        </w:rPr>
        <w:t xml:space="preserve"> </w:t>
      </w:r>
      <w:r w:rsidRPr="003F3AD7">
        <w:rPr>
          <w:rFonts w:ascii="Arial" w:hAnsi="Arial" w:cs="Arial"/>
        </w:rPr>
        <w:t>la</w:t>
      </w:r>
      <w:r w:rsidRPr="003F3AD7">
        <w:rPr>
          <w:rFonts w:ascii="Arial" w:hAnsi="Arial" w:cs="Arial"/>
          <w:spacing w:val="5"/>
        </w:rPr>
        <w:t xml:space="preserve"> </w:t>
      </w:r>
      <w:r w:rsidRPr="003F3AD7">
        <w:rPr>
          <w:rFonts w:ascii="Arial" w:hAnsi="Arial" w:cs="Arial"/>
        </w:rPr>
        <w:t>existencia</w:t>
      </w:r>
      <w:r w:rsidRPr="003F3AD7">
        <w:rPr>
          <w:rFonts w:ascii="Arial" w:hAnsi="Arial" w:cs="Arial"/>
          <w:spacing w:val="5"/>
        </w:rPr>
        <w:t xml:space="preserve"> </w:t>
      </w:r>
      <w:r w:rsidRPr="003F3AD7">
        <w:rPr>
          <w:rFonts w:ascii="Arial" w:hAnsi="Arial" w:cs="Arial"/>
        </w:rPr>
        <w:t>de</w:t>
      </w:r>
      <w:r w:rsidRPr="003F3AD7">
        <w:rPr>
          <w:rFonts w:ascii="Arial" w:hAnsi="Arial" w:cs="Arial"/>
          <w:spacing w:val="7"/>
        </w:rPr>
        <w:t xml:space="preserve"> </w:t>
      </w:r>
      <w:r w:rsidRPr="003F3AD7">
        <w:rPr>
          <w:rFonts w:ascii="Arial" w:hAnsi="Arial" w:cs="Arial"/>
        </w:rPr>
        <w:t>daño</w:t>
      </w:r>
      <w:r w:rsidRPr="003F3AD7">
        <w:rPr>
          <w:rFonts w:ascii="Arial" w:hAnsi="Arial" w:cs="Arial"/>
          <w:spacing w:val="4"/>
        </w:rPr>
        <w:t xml:space="preserve"> </w:t>
      </w:r>
      <w:r w:rsidRPr="003F3AD7">
        <w:rPr>
          <w:rFonts w:ascii="Arial" w:hAnsi="Arial" w:cs="Arial"/>
        </w:rPr>
        <w:t>emergente,</w:t>
      </w:r>
      <w:r w:rsidRPr="003F3AD7">
        <w:rPr>
          <w:rFonts w:ascii="Arial" w:hAnsi="Arial" w:cs="Arial"/>
          <w:spacing w:val="5"/>
        </w:rPr>
        <w:t xml:space="preserve"> </w:t>
      </w:r>
      <w:r w:rsidRPr="003F3AD7">
        <w:rPr>
          <w:rFonts w:ascii="Arial" w:hAnsi="Arial" w:cs="Arial"/>
        </w:rPr>
        <w:t>por</w:t>
      </w:r>
      <w:r w:rsidRPr="003F3AD7">
        <w:rPr>
          <w:rFonts w:ascii="Arial" w:hAnsi="Arial" w:cs="Arial"/>
          <w:spacing w:val="8"/>
        </w:rPr>
        <w:t xml:space="preserve"> </w:t>
      </w:r>
      <w:r w:rsidRPr="003F3AD7">
        <w:rPr>
          <w:rFonts w:ascii="Arial" w:hAnsi="Arial" w:cs="Arial"/>
        </w:rPr>
        <w:t>la</w:t>
      </w:r>
      <w:r w:rsidRPr="003F3AD7">
        <w:rPr>
          <w:rFonts w:ascii="Arial" w:hAnsi="Arial" w:cs="Arial"/>
          <w:spacing w:val="5"/>
        </w:rPr>
        <w:t xml:space="preserve"> </w:t>
      </w:r>
      <w:r w:rsidRPr="003F3AD7">
        <w:rPr>
          <w:rFonts w:ascii="Arial" w:hAnsi="Arial" w:cs="Arial"/>
        </w:rPr>
        <w:t>ocurrencia</w:t>
      </w:r>
      <w:r w:rsidRPr="003F3AD7">
        <w:rPr>
          <w:rFonts w:ascii="Arial" w:hAnsi="Arial" w:cs="Arial"/>
          <w:spacing w:val="5"/>
        </w:rPr>
        <w:t xml:space="preserve"> </w:t>
      </w:r>
      <w:r w:rsidRPr="003F3AD7">
        <w:rPr>
          <w:rFonts w:ascii="Arial" w:hAnsi="Arial" w:cs="Arial"/>
        </w:rPr>
        <w:t>de</w:t>
      </w:r>
      <w:r w:rsidRPr="003F3AD7">
        <w:rPr>
          <w:rFonts w:ascii="Arial" w:hAnsi="Arial" w:cs="Arial"/>
          <w:spacing w:val="6"/>
        </w:rPr>
        <w:t xml:space="preserve"> </w:t>
      </w:r>
      <w:r w:rsidRPr="003F3AD7">
        <w:rPr>
          <w:rFonts w:ascii="Arial" w:hAnsi="Arial" w:cs="Arial"/>
        </w:rPr>
        <w:t>hechos</w:t>
      </w:r>
      <w:r w:rsidRPr="003F3AD7">
        <w:rPr>
          <w:rFonts w:ascii="Arial" w:hAnsi="Arial" w:cs="Arial"/>
          <w:spacing w:val="6"/>
        </w:rPr>
        <w:t xml:space="preserve"> </w:t>
      </w:r>
      <w:r w:rsidRPr="003F3AD7">
        <w:rPr>
          <w:rFonts w:ascii="Arial" w:hAnsi="Arial" w:cs="Arial"/>
        </w:rPr>
        <w:t>de</w:t>
      </w:r>
      <w:r w:rsidRPr="003F3AD7">
        <w:rPr>
          <w:rFonts w:ascii="Arial" w:hAnsi="Arial" w:cs="Arial"/>
          <w:spacing w:val="-53"/>
        </w:rPr>
        <w:t xml:space="preserve"> </w:t>
      </w:r>
      <w:r w:rsidRPr="003F3AD7">
        <w:rPr>
          <w:rFonts w:ascii="Arial" w:hAnsi="Arial" w:cs="Arial"/>
        </w:rPr>
        <w:t>Fuerza Mayor</w:t>
      </w:r>
      <w:r w:rsidRPr="003F3AD7">
        <w:rPr>
          <w:rFonts w:ascii="Arial" w:hAnsi="Arial" w:cs="Arial"/>
          <w:spacing w:val="1"/>
        </w:rPr>
        <w:t xml:space="preserve"> </w:t>
      </w:r>
      <w:r w:rsidRPr="003F3AD7">
        <w:rPr>
          <w:rFonts w:ascii="Arial" w:hAnsi="Arial" w:cs="Arial"/>
        </w:rPr>
        <w:t>o</w:t>
      </w:r>
      <w:r w:rsidRPr="003F3AD7">
        <w:rPr>
          <w:rFonts w:ascii="Arial" w:hAnsi="Arial" w:cs="Arial"/>
          <w:spacing w:val="-2"/>
        </w:rPr>
        <w:t xml:space="preserve"> </w:t>
      </w:r>
      <w:r w:rsidRPr="003F3AD7">
        <w:rPr>
          <w:rFonts w:ascii="Arial" w:hAnsi="Arial" w:cs="Arial"/>
        </w:rPr>
        <w:t>Caso</w:t>
      </w:r>
      <w:r w:rsidRPr="003F3AD7">
        <w:rPr>
          <w:rFonts w:ascii="Arial" w:hAnsi="Arial" w:cs="Arial"/>
          <w:spacing w:val="-2"/>
        </w:rPr>
        <w:t xml:space="preserve"> </w:t>
      </w:r>
      <w:r w:rsidRPr="003F3AD7">
        <w:rPr>
          <w:rFonts w:ascii="Arial" w:hAnsi="Arial" w:cs="Arial"/>
        </w:rPr>
        <w:t>Fortuito, en los</w:t>
      </w:r>
      <w:r w:rsidRPr="003F3AD7">
        <w:rPr>
          <w:rFonts w:ascii="Arial" w:hAnsi="Arial" w:cs="Arial"/>
          <w:spacing w:val="-1"/>
        </w:rPr>
        <w:t xml:space="preserve"> </w:t>
      </w:r>
      <w:r w:rsidRPr="003F3AD7">
        <w:rPr>
          <w:rFonts w:ascii="Arial" w:hAnsi="Arial" w:cs="Arial"/>
        </w:rPr>
        <w:t>términos</w:t>
      </w:r>
      <w:r w:rsidRPr="003F3AD7">
        <w:rPr>
          <w:rFonts w:ascii="Arial" w:hAnsi="Arial" w:cs="Arial"/>
          <w:spacing w:val="-1"/>
        </w:rPr>
        <w:t xml:space="preserve"> </w:t>
      </w:r>
      <w:r w:rsidRPr="003F3AD7">
        <w:rPr>
          <w:rFonts w:ascii="Arial" w:hAnsi="Arial" w:cs="Arial"/>
        </w:rPr>
        <w:t>del</w:t>
      </w:r>
      <w:r w:rsidRPr="003F3AD7">
        <w:rPr>
          <w:rFonts w:ascii="Arial" w:hAnsi="Arial" w:cs="Arial"/>
          <w:spacing w:val="-2"/>
        </w:rPr>
        <w:t xml:space="preserve"> </w:t>
      </w:r>
      <w:r w:rsidRPr="003F3AD7">
        <w:rPr>
          <w:rFonts w:ascii="Arial" w:hAnsi="Arial" w:cs="Arial"/>
        </w:rPr>
        <w:t>Contrato</w:t>
      </w:r>
      <w:r w:rsidRPr="003F3AD7">
        <w:rPr>
          <w:rFonts w:ascii="Arial" w:hAnsi="Arial" w:cs="Arial"/>
          <w:spacing w:val="2"/>
        </w:rPr>
        <w:t xml:space="preserve"> </w:t>
      </w:r>
      <w:r w:rsidRPr="003F3AD7">
        <w:rPr>
          <w:rFonts w:ascii="Arial" w:hAnsi="Arial" w:cs="Arial"/>
        </w:rPr>
        <w:t>y</w:t>
      </w:r>
      <w:r w:rsidRPr="003F3AD7">
        <w:rPr>
          <w:rFonts w:ascii="Arial" w:hAnsi="Arial" w:cs="Arial"/>
          <w:spacing w:val="-5"/>
        </w:rPr>
        <w:t xml:space="preserve"> </w:t>
      </w:r>
      <w:r w:rsidRPr="003F3AD7">
        <w:rPr>
          <w:rFonts w:ascii="Arial" w:hAnsi="Arial" w:cs="Arial"/>
        </w:rPr>
        <w:t>la</w:t>
      </w:r>
      <w:r w:rsidRPr="003F3AD7">
        <w:rPr>
          <w:rFonts w:ascii="Arial" w:hAnsi="Arial" w:cs="Arial"/>
          <w:spacing w:val="-2"/>
        </w:rPr>
        <w:t xml:space="preserve"> </w:t>
      </w:r>
      <w:r w:rsidRPr="003F3AD7">
        <w:rPr>
          <w:rFonts w:ascii="Arial" w:hAnsi="Arial" w:cs="Arial"/>
        </w:rPr>
        <w:t>legislación</w:t>
      </w:r>
      <w:r w:rsidRPr="003F3AD7">
        <w:rPr>
          <w:rFonts w:ascii="Arial" w:hAnsi="Arial" w:cs="Arial"/>
          <w:spacing w:val="-2"/>
        </w:rPr>
        <w:t xml:space="preserve"> </w:t>
      </w:r>
      <w:r w:rsidRPr="003F3AD7">
        <w:rPr>
          <w:rFonts w:ascii="Arial" w:hAnsi="Arial" w:cs="Arial"/>
        </w:rPr>
        <w:t>existente.</w:t>
      </w:r>
    </w:p>
    <w:p w14:paraId="08121FBE" w14:textId="77777777" w:rsidR="00CB2BB7" w:rsidRPr="003F3AD7" w:rsidRDefault="00CB2BB7" w:rsidP="00DD0AF4">
      <w:pPr>
        <w:pStyle w:val="Textoindependiente"/>
        <w:spacing w:before="7"/>
        <w:jc w:val="both"/>
        <w:rPr>
          <w:rFonts w:ascii="Arial" w:hAnsi="Arial" w:cs="Arial"/>
        </w:rPr>
      </w:pPr>
    </w:p>
    <w:p w14:paraId="3A587CC3" w14:textId="5BE98523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Para garantizar la ejecución satisfactoria del contrato, cada parte designará un supervisor idóneo 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 xml:space="preserve">calificado que llevará a cabo el seguimiento y control </w:t>
      </w:r>
      <w:r w:rsidR="00904CCB" w:rsidRPr="003F3AD7">
        <w:rPr>
          <w:rFonts w:ascii="Arial" w:hAnsi="Arial" w:cs="Arial"/>
        </w:rPr>
        <w:t>de este</w:t>
      </w:r>
      <w:r w:rsidRPr="003F3AD7">
        <w:rPr>
          <w:rFonts w:ascii="Arial" w:hAnsi="Arial" w:cs="Arial"/>
        </w:rPr>
        <w:t xml:space="preserve"> y orientará </w:t>
      </w:r>
      <w:proofErr w:type="gramStart"/>
      <w:r w:rsidRPr="003F3AD7">
        <w:rPr>
          <w:rFonts w:ascii="Arial" w:hAnsi="Arial" w:cs="Arial"/>
        </w:rPr>
        <w:t>en relación a</w:t>
      </w:r>
      <w:proofErr w:type="gramEnd"/>
      <w:r w:rsidRPr="003F3AD7">
        <w:rPr>
          <w:rFonts w:ascii="Arial" w:hAnsi="Arial" w:cs="Arial"/>
        </w:rPr>
        <w:t xml:space="preserve"> aquellos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aspectos en el marco de lo pactado, verificando que durante la ejecución del contrato se mantenga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equilibrio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financiero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mismo</w:t>
      </w:r>
    </w:p>
    <w:p w14:paraId="6FB71C47" w14:textId="05032079" w:rsidR="00CB2BB7" w:rsidRDefault="00CB2BB7" w:rsidP="00DD0AF4">
      <w:pPr>
        <w:pStyle w:val="Textoindependiente"/>
        <w:spacing w:before="6"/>
        <w:jc w:val="both"/>
        <w:rPr>
          <w:rFonts w:ascii="Arial" w:hAnsi="Arial" w:cs="Arial"/>
        </w:rPr>
      </w:pPr>
    </w:p>
    <w:p w14:paraId="5EC4CF05" w14:textId="77777777" w:rsidR="00CB2BB7" w:rsidRPr="003F3AD7" w:rsidRDefault="00E40AEE" w:rsidP="00DD0AF4">
      <w:pPr>
        <w:pStyle w:val="Ttulo2"/>
        <w:numPr>
          <w:ilvl w:val="0"/>
          <w:numId w:val="5"/>
        </w:numPr>
        <w:tabs>
          <w:tab w:val="left" w:pos="1902"/>
        </w:tabs>
        <w:jc w:val="both"/>
      </w:pPr>
      <w:bookmarkStart w:id="61" w:name="_Toc106368139"/>
      <w:r w:rsidRPr="003F3AD7">
        <w:rPr>
          <w:color w:val="1F487C"/>
        </w:rPr>
        <w:t>CONTINUIDAD</w:t>
      </w:r>
      <w:bookmarkEnd w:id="61"/>
    </w:p>
    <w:p w14:paraId="3F46DD24" w14:textId="77777777" w:rsidR="00CB2BB7" w:rsidRPr="003F3AD7" w:rsidRDefault="00CB2BB7" w:rsidP="00DD0AF4">
      <w:pPr>
        <w:pStyle w:val="Textoindependiente"/>
        <w:spacing w:before="9"/>
        <w:jc w:val="both"/>
        <w:rPr>
          <w:rFonts w:ascii="Arial" w:hAnsi="Arial" w:cs="Arial"/>
          <w:b/>
        </w:rPr>
      </w:pPr>
    </w:p>
    <w:p w14:paraId="225586C6" w14:textId="58EAFCC6" w:rsidR="00ED4F46" w:rsidRPr="00ED4F46" w:rsidRDefault="00E40AEE" w:rsidP="00315CB5">
      <w:pPr>
        <w:pStyle w:val="Textoindependiente"/>
        <w:jc w:val="both"/>
        <w:rPr>
          <w:rFonts w:ascii="Arial" w:hAnsi="Arial" w:cs="Arial"/>
        </w:rPr>
      </w:pPr>
      <w:r w:rsidRPr="00904CCB">
        <w:rPr>
          <w:rFonts w:ascii="Arial" w:hAnsi="Arial" w:cs="Arial"/>
        </w:rPr>
        <w:t>Para la</w:t>
      </w:r>
      <w:r w:rsidR="00315CB5" w:rsidRPr="00904CCB">
        <w:rPr>
          <w:rFonts w:ascii="Arial" w:hAnsi="Arial" w:cs="Arial"/>
        </w:rPr>
        <w:t xml:space="preserve"> (s) </w:t>
      </w:r>
      <w:r w:rsidRPr="00904CCB">
        <w:rPr>
          <w:rFonts w:ascii="Arial" w:hAnsi="Arial" w:cs="Arial"/>
        </w:rPr>
        <w:t>nueva</w:t>
      </w:r>
      <w:r w:rsidR="00315CB5" w:rsidRPr="00904CCB">
        <w:rPr>
          <w:rFonts w:ascii="Arial" w:hAnsi="Arial" w:cs="Arial"/>
        </w:rPr>
        <w:t xml:space="preserve"> (s)</w:t>
      </w:r>
      <w:r w:rsidRPr="00904CCB">
        <w:rPr>
          <w:rFonts w:ascii="Arial" w:hAnsi="Arial" w:cs="Arial"/>
        </w:rPr>
        <w:t xml:space="preserve"> vigencia</w:t>
      </w:r>
      <w:r w:rsidR="00315CB5" w:rsidRPr="00904CCB">
        <w:rPr>
          <w:rFonts w:ascii="Arial" w:hAnsi="Arial" w:cs="Arial"/>
        </w:rPr>
        <w:t xml:space="preserve"> (s)</w:t>
      </w:r>
      <w:r w:rsidRPr="00904CCB">
        <w:rPr>
          <w:rFonts w:ascii="Arial" w:hAnsi="Arial" w:cs="Arial"/>
        </w:rPr>
        <w:t>, la</w:t>
      </w:r>
      <w:r w:rsidR="00EB50BB" w:rsidRPr="00904CCB">
        <w:rPr>
          <w:rFonts w:ascii="Arial" w:hAnsi="Arial" w:cs="Arial"/>
        </w:rPr>
        <w:t xml:space="preserve"> (s)</w:t>
      </w:r>
      <w:r w:rsidRPr="00904CCB">
        <w:rPr>
          <w:rFonts w:ascii="Arial" w:hAnsi="Arial" w:cs="Arial"/>
        </w:rPr>
        <w:t xml:space="preserve"> compañía</w:t>
      </w:r>
      <w:r w:rsidR="00EB50BB" w:rsidRPr="00904CCB">
        <w:rPr>
          <w:rFonts w:ascii="Arial" w:hAnsi="Arial" w:cs="Arial"/>
        </w:rPr>
        <w:t xml:space="preserve"> (s)</w:t>
      </w:r>
      <w:r w:rsidRPr="00904CCB">
        <w:rPr>
          <w:rFonts w:ascii="Arial" w:hAnsi="Arial" w:cs="Arial"/>
        </w:rPr>
        <w:t xml:space="preserve"> seleccionada</w:t>
      </w:r>
      <w:r w:rsidR="00EB50BB" w:rsidRPr="00904CCB">
        <w:rPr>
          <w:rFonts w:ascii="Arial" w:hAnsi="Arial" w:cs="Arial"/>
        </w:rPr>
        <w:t xml:space="preserve"> (s)</w:t>
      </w:r>
      <w:r w:rsidRPr="00904CCB">
        <w:rPr>
          <w:rFonts w:ascii="Arial" w:hAnsi="Arial" w:cs="Arial"/>
        </w:rPr>
        <w:t xml:space="preserve"> deberá</w:t>
      </w:r>
      <w:r w:rsidR="00EB50BB" w:rsidRPr="00904CCB">
        <w:rPr>
          <w:rFonts w:ascii="Arial" w:hAnsi="Arial" w:cs="Arial"/>
        </w:rPr>
        <w:t xml:space="preserve"> (n)</w:t>
      </w:r>
      <w:r w:rsidRPr="00904CCB">
        <w:rPr>
          <w:rFonts w:ascii="Arial" w:hAnsi="Arial" w:cs="Arial"/>
        </w:rPr>
        <w:t xml:space="preserve"> recibir y aceptar los clientes actuales en las condiciones pactadas en la vigencia anterior, de tal forma que las condiciones de la vigencia 2022-2024 aplicarán únicamente para los nuevos desembolsos a partir del </w:t>
      </w:r>
      <w:r w:rsidRPr="00904CCB">
        <w:rPr>
          <w:rFonts w:ascii="Arial" w:hAnsi="Arial" w:cs="Arial"/>
          <w:b/>
          <w:bCs/>
        </w:rPr>
        <w:t xml:space="preserve">01 de </w:t>
      </w:r>
      <w:r w:rsidR="00EB50BB" w:rsidRPr="00904CCB">
        <w:rPr>
          <w:rFonts w:ascii="Arial" w:hAnsi="Arial" w:cs="Arial"/>
          <w:b/>
          <w:bCs/>
        </w:rPr>
        <w:t>agosto</w:t>
      </w:r>
      <w:r w:rsidRPr="00904CCB">
        <w:rPr>
          <w:rFonts w:ascii="Arial" w:hAnsi="Arial" w:cs="Arial"/>
          <w:b/>
          <w:bCs/>
        </w:rPr>
        <w:t xml:space="preserve"> del 2022</w:t>
      </w:r>
      <w:r w:rsidR="00EB50BB" w:rsidRPr="00904CCB">
        <w:rPr>
          <w:rFonts w:ascii="Arial" w:hAnsi="Arial" w:cs="Arial"/>
        </w:rPr>
        <w:t xml:space="preserve"> para la póliza vida grupo </w:t>
      </w:r>
      <w:r w:rsidR="00904CCB">
        <w:rPr>
          <w:rFonts w:ascii="Arial" w:hAnsi="Arial" w:cs="Arial"/>
        </w:rPr>
        <w:t xml:space="preserve">deudor </w:t>
      </w:r>
      <w:r w:rsidR="00EB50BB" w:rsidRPr="00904CCB">
        <w:rPr>
          <w:rFonts w:ascii="Arial" w:hAnsi="Arial" w:cs="Arial"/>
        </w:rPr>
        <w:t>asociad</w:t>
      </w:r>
      <w:r w:rsidR="00904CCB">
        <w:rPr>
          <w:rFonts w:ascii="Arial" w:hAnsi="Arial" w:cs="Arial"/>
        </w:rPr>
        <w:t>os</w:t>
      </w:r>
      <w:r w:rsidR="00EB50BB" w:rsidRPr="00904CCB">
        <w:rPr>
          <w:rFonts w:ascii="Arial" w:hAnsi="Arial" w:cs="Arial"/>
        </w:rPr>
        <w:t xml:space="preserve"> a garantía hipotecaria, en el caso de la póliza incendio</w:t>
      </w:r>
      <w:r w:rsidR="00904CCB">
        <w:rPr>
          <w:rFonts w:ascii="Arial" w:hAnsi="Arial" w:cs="Arial"/>
        </w:rPr>
        <w:t xml:space="preserve"> y/o rayo</w:t>
      </w:r>
      <w:r w:rsidR="00EB50BB" w:rsidRPr="00904CCB">
        <w:rPr>
          <w:rFonts w:ascii="Arial" w:hAnsi="Arial" w:cs="Arial"/>
        </w:rPr>
        <w:t xml:space="preserve"> y terremoto asociados a garantía hipotecaria la aseguradora podrá cobrar prima con la tasa adjudicada desde </w:t>
      </w:r>
      <w:r w:rsidR="00EB50BB" w:rsidRPr="00904CCB">
        <w:rPr>
          <w:rFonts w:ascii="Arial" w:hAnsi="Arial" w:cs="Arial"/>
          <w:b/>
          <w:bCs/>
        </w:rPr>
        <w:t>el 1 de septiembre del 2022</w:t>
      </w:r>
      <w:r w:rsidR="00EB50BB" w:rsidRPr="00904CCB">
        <w:rPr>
          <w:rFonts w:ascii="Arial" w:hAnsi="Arial" w:cs="Arial"/>
        </w:rPr>
        <w:t xml:space="preserve">. </w:t>
      </w:r>
    </w:p>
    <w:p w14:paraId="467F677D" w14:textId="46201BB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20B21109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La compañía seleccionada deberá otorgar el beneficio de la continuidad de la cobertura a todos 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riesgos,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definida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como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extensión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condiciones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traía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asegurado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respecto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edad,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valor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asegurado y estado de salud, bajo la póliza de seguros inmediatamente anterior a la vigencia de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presente negociación,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sin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restricción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alguna.</w:t>
      </w:r>
    </w:p>
    <w:p w14:paraId="215F6A46" w14:textId="77777777" w:rsidR="00CB2BB7" w:rsidRPr="003F3AD7" w:rsidRDefault="00CB2BB7" w:rsidP="00DD0AF4">
      <w:pPr>
        <w:pStyle w:val="Textoindependiente"/>
        <w:spacing w:before="4"/>
        <w:jc w:val="both"/>
        <w:rPr>
          <w:rFonts w:ascii="Arial" w:hAnsi="Arial" w:cs="Arial"/>
        </w:rPr>
      </w:pPr>
    </w:p>
    <w:p w14:paraId="647CB59A" w14:textId="23DF0A8F" w:rsidR="00CB2BB7" w:rsidRDefault="00E40AEE" w:rsidP="00DD0AF4">
      <w:pPr>
        <w:pStyle w:val="Textoindependiente"/>
        <w:jc w:val="both"/>
        <w:rPr>
          <w:rFonts w:ascii="Arial" w:hAnsi="Arial" w:cs="Arial"/>
          <w:b/>
        </w:rPr>
      </w:pPr>
      <w:r w:rsidRPr="003F3AD7">
        <w:rPr>
          <w:rFonts w:ascii="Arial" w:hAnsi="Arial" w:cs="Arial"/>
        </w:rPr>
        <w:t xml:space="preserve">La aseguradora participante del presente </w:t>
      </w:r>
      <w:r w:rsidR="00165C61" w:rsidRPr="003F3AD7">
        <w:rPr>
          <w:rFonts w:ascii="Arial" w:hAnsi="Arial" w:cs="Arial"/>
        </w:rPr>
        <w:t>proceso</w:t>
      </w:r>
      <w:r w:rsidRPr="003F3AD7">
        <w:rPr>
          <w:rFonts w:ascii="Arial" w:hAnsi="Arial" w:cs="Arial"/>
        </w:rPr>
        <w:t xml:space="preserve"> debe tener en cuenta que 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condiciones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actuales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 póliza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están incluidas en el</w:t>
      </w:r>
      <w:r w:rsidRPr="00A153C6">
        <w:rPr>
          <w:rFonts w:ascii="Arial" w:hAnsi="Arial" w:cs="Arial"/>
        </w:rPr>
        <w:t xml:space="preserve"> </w:t>
      </w:r>
      <w:r w:rsidRPr="00A153C6">
        <w:rPr>
          <w:rFonts w:ascii="Arial" w:hAnsi="Arial" w:cs="Arial"/>
          <w:b/>
        </w:rPr>
        <w:t>Anexo No</w:t>
      </w:r>
      <w:r w:rsidR="00B943A0" w:rsidRPr="00A153C6">
        <w:rPr>
          <w:rFonts w:ascii="Arial" w:hAnsi="Arial" w:cs="Arial"/>
          <w:b/>
        </w:rPr>
        <w:t>. 3</w:t>
      </w:r>
      <w:r w:rsidRPr="00A153C6">
        <w:rPr>
          <w:rFonts w:ascii="Arial" w:hAnsi="Arial" w:cs="Arial"/>
          <w:b/>
        </w:rPr>
        <w:t xml:space="preserve"> cifras históricas.</w:t>
      </w:r>
    </w:p>
    <w:p w14:paraId="1F4FBB4D" w14:textId="77777777" w:rsidR="00CB2BB7" w:rsidRPr="003F3AD7" w:rsidRDefault="00CB2BB7" w:rsidP="00DD0AF4">
      <w:pPr>
        <w:pStyle w:val="Textoindependiente"/>
        <w:spacing w:before="3"/>
        <w:jc w:val="both"/>
        <w:rPr>
          <w:rFonts w:ascii="Arial" w:hAnsi="Arial" w:cs="Arial"/>
          <w:b/>
        </w:rPr>
      </w:pPr>
    </w:p>
    <w:p w14:paraId="50D13118" w14:textId="77777777" w:rsidR="00CB2BB7" w:rsidRPr="003F3AD7" w:rsidRDefault="00E40AEE" w:rsidP="00DD0AF4">
      <w:pPr>
        <w:pStyle w:val="Ttulo2"/>
        <w:numPr>
          <w:ilvl w:val="0"/>
          <w:numId w:val="5"/>
        </w:numPr>
        <w:tabs>
          <w:tab w:val="left" w:pos="1902"/>
        </w:tabs>
        <w:jc w:val="both"/>
      </w:pPr>
      <w:bookmarkStart w:id="62" w:name="_Toc106368140"/>
      <w:r w:rsidRPr="003F3AD7">
        <w:rPr>
          <w:color w:val="1F487C"/>
        </w:rPr>
        <w:t>CONDICIONADO</w:t>
      </w:r>
      <w:r w:rsidRPr="003F3AD7">
        <w:rPr>
          <w:color w:val="1F487C"/>
          <w:spacing w:val="-6"/>
        </w:rPr>
        <w:t xml:space="preserve"> </w:t>
      </w:r>
      <w:r w:rsidRPr="003F3AD7">
        <w:rPr>
          <w:color w:val="1F487C"/>
        </w:rPr>
        <w:t>GENERAL</w:t>
      </w:r>
      <w:r w:rsidRPr="003F3AD7">
        <w:rPr>
          <w:color w:val="1F487C"/>
          <w:spacing w:val="-2"/>
        </w:rPr>
        <w:t xml:space="preserve"> </w:t>
      </w:r>
      <w:r w:rsidRPr="003F3AD7">
        <w:rPr>
          <w:color w:val="1F487C"/>
        </w:rPr>
        <w:t>Y</w:t>
      </w:r>
      <w:r w:rsidRPr="003F3AD7">
        <w:rPr>
          <w:color w:val="1F487C"/>
          <w:spacing w:val="-3"/>
        </w:rPr>
        <w:t xml:space="preserve"> </w:t>
      </w:r>
      <w:r w:rsidRPr="003F3AD7">
        <w:rPr>
          <w:color w:val="1F487C"/>
        </w:rPr>
        <w:t>PARTICULAR</w:t>
      </w:r>
      <w:bookmarkEnd w:id="62"/>
    </w:p>
    <w:p w14:paraId="0455416F" w14:textId="77777777" w:rsidR="00CB2BB7" w:rsidRPr="003F3AD7" w:rsidRDefault="00CB2BB7" w:rsidP="00DD0AF4">
      <w:pPr>
        <w:pStyle w:val="Textoindependiente"/>
        <w:spacing w:before="1"/>
        <w:jc w:val="both"/>
        <w:rPr>
          <w:rFonts w:ascii="Arial" w:hAnsi="Arial" w:cs="Arial"/>
          <w:b/>
        </w:rPr>
      </w:pPr>
    </w:p>
    <w:p w14:paraId="55BBFF63" w14:textId="6B246EB2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La</w:t>
      </w:r>
      <w:r w:rsidR="000E25D7">
        <w:rPr>
          <w:rFonts w:ascii="Arial" w:hAnsi="Arial" w:cs="Arial"/>
        </w:rPr>
        <w:t xml:space="preserve"> (s) </w:t>
      </w:r>
      <w:r w:rsidRPr="003F3AD7">
        <w:rPr>
          <w:rFonts w:ascii="Arial" w:hAnsi="Arial" w:cs="Arial"/>
        </w:rPr>
        <w:t>Aseguradora</w:t>
      </w:r>
      <w:r w:rsidR="000E25D7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deberá</w:t>
      </w:r>
      <w:r w:rsidR="000E25D7">
        <w:rPr>
          <w:rFonts w:ascii="Arial" w:hAnsi="Arial" w:cs="Arial"/>
        </w:rPr>
        <w:t xml:space="preserve"> (n)</w:t>
      </w:r>
      <w:r w:rsidRPr="003F3AD7">
        <w:rPr>
          <w:rFonts w:ascii="Arial" w:hAnsi="Arial" w:cs="Arial"/>
        </w:rPr>
        <w:t xml:space="preserve"> presentar tanto el clausulado general como las condiciones específicas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(condicionado particular) que serán entregadas a los clientes del BANCO W S. A. 30 días antes 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inicio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vigencia.</w:t>
      </w:r>
    </w:p>
    <w:p w14:paraId="2AFB5BD5" w14:textId="77777777" w:rsidR="009E546E" w:rsidRPr="003F3AD7" w:rsidRDefault="009E546E" w:rsidP="00DD0AF4">
      <w:pPr>
        <w:pStyle w:val="Textoindependiente"/>
        <w:spacing w:before="8"/>
        <w:jc w:val="both"/>
        <w:rPr>
          <w:rFonts w:ascii="Arial" w:hAnsi="Arial" w:cs="Arial"/>
        </w:rPr>
      </w:pPr>
    </w:p>
    <w:p w14:paraId="6ED00676" w14:textId="77777777" w:rsidR="00CB2BB7" w:rsidRPr="003F3AD7" w:rsidRDefault="00E40AEE" w:rsidP="00DD0AF4">
      <w:pPr>
        <w:pStyle w:val="Ttulo2"/>
        <w:numPr>
          <w:ilvl w:val="0"/>
          <w:numId w:val="5"/>
        </w:numPr>
        <w:tabs>
          <w:tab w:val="left" w:pos="1902"/>
        </w:tabs>
        <w:spacing w:before="1"/>
        <w:jc w:val="both"/>
      </w:pPr>
      <w:bookmarkStart w:id="63" w:name="_Toc106368141"/>
      <w:r w:rsidRPr="003F3AD7">
        <w:rPr>
          <w:color w:val="1F487C"/>
        </w:rPr>
        <w:t>EXPEDICIÓN</w:t>
      </w:r>
      <w:r w:rsidRPr="003F3AD7">
        <w:rPr>
          <w:color w:val="1F487C"/>
          <w:spacing w:val="-4"/>
        </w:rPr>
        <w:t xml:space="preserve"> </w:t>
      </w:r>
      <w:r w:rsidRPr="003F3AD7">
        <w:rPr>
          <w:color w:val="1F487C"/>
        </w:rPr>
        <w:t>Y ENTREGA</w:t>
      </w:r>
      <w:r w:rsidRPr="003F3AD7">
        <w:rPr>
          <w:color w:val="1F487C"/>
          <w:spacing w:val="-4"/>
        </w:rPr>
        <w:t xml:space="preserve"> </w:t>
      </w:r>
      <w:r w:rsidRPr="003F3AD7">
        <w:rPr>
          <w:color w:val="1F487C"/>
        </w:rPr>
        <w:t>DE</w:t>
      </w:r>
      <w:r w:rsidRPr="003F3AD7">
        <w:rPr>
          <w:color w:val="1F487C"/>
          <w:spacing w:val="-2"/>
        </w:rPr>
        <w:t xml:space="preserve"> </w:t>
      </w:r>
      <w:r w:rsidRPr="003F3AD7">
        <w:rPr>
          <w:color w:val="1F487C"/>
        </w:rPr>
        <w:t>PÓLIZAS</w:t>
      </w:r>
      <w:r w:rsidRPr="003F3AD7">
        <w:rPr>
          <w:color w:val="1F487C"/>
          <w:spacing w:val="-2"/>
        </w:rPr>
        <w:t xml:space="preserve"> </w:t>
      </w:r>
      <w:r w:rsidRPr="003F3AD7">
        <w:rPr>
          <w:color w:val="1F487C"/>
        </w:rPr>
        <w:t>INICIALES</w:t>
      </w:r>
      <w:bookmarkEnd w:id="63"/>
    </w:p>
    <w:p w14:paraId="3D94C3AB" w14:textId="77777777" w:rsidR="00CB2BB7" w:rsidRPr="003F3AD7" w:rsidRDefault="00CB2BB7" w:rsidP="00DD0AF4">
      <w:pPr>
        <w:pStyle w:val="Textoindependiente"/>
        <w:spacing w:before="5"/>
        <w:jc w:val="both"/>
        <w:rPr>
          <w:rFonts w:ascii="Arial" w:hAnsi="Arial" w:cs="Arial"/>
          <w:b/>
        </w:rPr>
      </w:pPr>
    </w:p>
    <w:p w14:paraId="0F23590E" w14:textId="3EA27BCE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A153C6">
        <w:rPr>
          <w:rFonts w:ascii="Arial" w:hAnsi="Arial" w:cs="Arial"/>
        </w:rPr>
        <w:t>La</w:t>
      </w:r>
      <w:r w:rsidR="000E25D7">
        <w:rPr>
          <w:rFonts w:ascii="Arial" w:hAnsi="Arial" w:cs="Arial"/>
        </w:rPr>
        <w:t xml:space="preserve"> (s)</w:t>
      </w:r>
      <w:r w:rsidR="000E25D7" w:rsidRPr="003F3AD7">
        <w:rPr>
          <w:rFonts w:ascii="Arial" w:hAnsi="Arial" w:cs="Arial"/>
        </w:rPr>
        <w:t xml:space="preserve"> </w:t>
      </w:r>
      <w:r w:rsidRPr="00A153C6">
        <w:rPr>
          <w:rFonts w:ascii="Arial" w:hAnsi="Arial" w:cs="Arial"/>
        </w:rPr>
        <w:t>Aseguradora</w:t>
      </w:r>
      <w:r w:rsidR="000E25D7">
        <w:rPr>
          <w:rFonts w:ascii="Arial" w:hAnsi="Arial" w:cs="Arial"/>
        </w:rPr>
        <w:t xml:space="preserve"> (s)</w:t>
      </w:r>
      <w:r w:rsidRPr="00A153C6">
        <w:rPr>
          <w:rFonts w:ascii="Arial" w:hAnsi="Arial" w:cs="Arial"/>
        </w:rPr>
        <w:t xml:space="preserve"> Adjudicataria</w:t>
      </w:r>
      <w:r w:rsidR="000E25D7">
        <w:rPr>
          <w:rFonts w:ascii="Arial" w:hAnsi="Arial" w:cs="Arial"/>
        </w:rPr>
        <w:t xml:space="preserve"> (s)</w:t>
      </w:r>
      <w:r w:rsidRPr="00A153C6">
        <w:rPr>
          <w:rFonts w:ascii="Arial" w:hAnsi="Arial" w:cs="Arial"/>
        </w:rPr>
        <w:t>, se obliga</w:t>
      </w:r>
      <w:r w:rsidR="000E25D7">
        <w:rPr>
          <w:rFonts w:ascii="Arial" w:hAnsi="Arial" w:cs="Arial"/>
        </w:rPr>
        <w:t xml:space="preserve"> (n)</w:t>
      </w:r>
      <w:r w:rsidRPr="00A153C6">
        <w:rPr>
          <w:rFonts w:ascii="Arial" w:hAnsi="Arial" w:cs="Arial"/>
        </w:rPr>
        <w:t xml:space="preserve"> a entregar cuantos ejemplares físicos y electrónicos (formato </w:t>
      </w:r>
      <w:r w:rsidRPr="003F3AD7">
        <w:rPr>
          <w:rFonts w:ascii="Arial" w:hAnsi="Arial" w:cs="Arial"/>
        </w:rPr>
        <w:t>PDF)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sean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necesarios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cumplir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obligación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prevista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párrafo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segundo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numeral</w:t>
      </w:r>
    </w:p>
    <w:p w14:paraId="5A1C3112" w14:textId="49F02B18" w:rsidR="00CB2BB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1.2.4.3. Parte I, Título III, Capítulo I de la Circular Externa No. 029 de 2014, de un documento que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contenga la información básica acerca del seguro, los sujetos (aseguradora, tomador, asegurado,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beneficiario),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condiciones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póliza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(vigencia,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valor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asegurado,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coberturas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básicas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adicionales, exclusiones, deducibles), y el procedimiento de reclamación en eventos de diferentes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siniestros. El número total requerido será informado por esta misma condición aplica para 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renovaciones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nuevas inclusiones.</w:t>
      </w:r>
    </w:p>
    <w:p w14:paraId="1DB21887" w14:textId="5463C098" w:rsidR="00904CCB" w:rsidRDefault="00904CCB" w:rsidP="00DD0AF4">
      <w:pPr>
        <w:pStyle w:val="Textoindependiente"/>
        <w:jc w:val="both"/>
        <w:rPr>
          <w:rFonts w:ascii="Arial" w:hAnsi="Arial" w:cs="Arial"/>
        </w:rPr>
      </w:pPr>
    </w:p>
    <w:p w14:paraId="11E060FC" w14:textId="77777777" w:rsidR="00904CCB" w:rsidRPr="003F3AD7" w:rsidRDefault="00904CCB" w:rsidP="00DD0AF4">
      <w:pPr>
        <w:pStyle w:val="Textoindependiente"/>
        <w:jc w:val="both"/>
        <w:rPr>
          <w:rFonts w:ascii="Arial" w:hAnsi="Arial" w:cs="Arial"/>
        </w:rPr>
      </w:pPr>
    </w:p>
    <w:p w14:paraId="06936838" w14:textId="77777777" w:rsidR="00CB2BB7" w:rsidRPr="003F3AD7" w:rsidRDefault="00CB2BB7" w:rsidP="00DD0AF4">
      <w:pPr>
        <w:pStyle w:val="Textoindependiente"/>
        <w:spacing w:before="1"/>
        <w:jc w:val="both"/>
        <w:rPr>
          <w:rFonts w:ascii="Arial" w:hAnsi="Arial" w:cs="Arial"/>
        </w:rPr>
      </w:pPr>
    </w:p>
    <w:p w14:paraId="6011D64D" w14:textId="77777777" w:rsidR="00CB2BB7" w:rsidRPr="003F3AD7" w:rsidRDefault="00E40AEE" w:rsidP="00DD0AF4">
      <w:pPr>
        <w:pStyle w:val="Ttulo2"/>
        <w:numPr>
          <w:ilvl w:val="0"/>
          <w:numId w:val="5"/>
        </w:numPr>
        <w:tabs>
          <w:tab w:val="left" w:pos="1902"/>
        </w:tabs>
        <w:jc w:val="both"/>
      </w:pPr>
      <w:bookmarkStart w:id="64" w:name="_Toc106368142"/>
      <w:r w:rsidRPr="003F3AD7">
        <w:rPr>
          <w:color w:val="1F487C"/>
        </w:rPr>
        <w:lastRenderedPageBreak/>
        <w:t>CERTIFICADOS</w:t>
      </w:r>
      <w:r w:rsidRPr="003F3AD7">
        <w:rPr>
          <w:color w:val="1F487C"/>
          <w:spacing w:val="-2"/>
        </w:rPr>
        <w:t xml:space="preserve"> </w:t>
      </w:r>
      <w:r w:rsidRPr="003F3AD7">
        <w:rPr>
          <w:color w:val="1F487C"/>
        </w:rPr>
        <w:t>INDIVIDUALES DE</w:t>
      </w:r>
      <w:r w:rsidRPr="003F3AD7">
        <w:rPr>
          <w:color w:val="1F487C"/>
          <w:spacing w:val="-2"/>
        </w:rPr>
        <w:t xml:space="preserve"> </w:t>
      </w:r>
      <w:r w:rsidRPr="003F3AD7">
        <w:rPr>
          <w:color w:val="1F487C"/>
        </w:rPr>
        <w:t>LA</w:t>
      </w:r>
      <w:r w:rsidRPr="003F3AD7">
        <w:rPr>
          <w:color w:val="1F487C"/>
          <w:spacing w:val="-4"/>
        </w:rPr>
        <w:t xml:space="preserve"> </w:t>
      </w:r>
      <w:r w:rsidRPr="003F3AD7">
        <w:rPr>
          <w:color w:val="1F487C"/>
        </w:rPr>
        <w:t>PÓLIZA</w:t>
      </w:r>
      <w:bookmarkEnd w:id="64"/>
    </w:p>
    <w:p w14:paraId="27573D63" w14:textId="77777777" w:rsidR="00CB2BB7" w:rsidRPr="003F3AD7" w:rsidRDefault="00CB2BB7" w:rsidP="00DD0AF4">
      <w:pPr>
        <w:pStyle w:val="Textoindependiente"/>
        <w:spacing w:before="3"/>
        <w:jc w:val="both"/>
        <w:rPr>
          <w:rFonts w:ascii="Arial" w:hAnsi="Arial" w:cs="Arial"/>
          <w:b/>
        </w:rPr>
      </w:pPr>
    </w:p>
    <w:p w14:paraId="1C67BD28" w14:textId="0A4FBD94" w:rsidR="000E4545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La</w:t>
      </w:r>
      <w:r w:rsidR="000E25D7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aseguradora</w:t>
      </w:r>
      <w:r w:rsidR="000E25D7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está</w:t>
      </w:r>
      <w:r w:rsidR="000E25D7">
        <w:rPr>
          <w:rFonts w:ascii="Arial" w:hAnsi="Arial" w:cs="Arial"/>
        </w:rPr>
        <w:t xml:space="preserve"> (n)</w:t>
      </w:r>
      <w:r w:rsidRPr="003F3AD7">
        <w:rPr>
          <w:rFonts w:ascii="Arial" w:hAnsi="Arial" w:cs="Arial"/>
        </w:rPr>
        <w:t xml:space="preserve"> obligada</w:t>
      </w:r>
      <w:r w:rsidR="000E25D7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a remitir los certificados individuales de la</w:t>
      </w:r>
      <w:r w:rsidR="000E25D7">
        <w:rPr>
          <w:rFonts w:ascii="Arial" w:hAnsi="Arial" w:cs="Arial"/>
        </w:rPr>
        <w:t xml:space="preserve"> (</w:t>
      </w:r>
      <w:r w:rsidR="00904CCB">
        <w:rPr>
          <w:rFonts w:ascii="Arial" w:hAnsi="Arial" w:cs="Arial"/>
        </w:rPr>
        <w:t>s)</w:t>
      </w:r>
      <w:r w:rsidR="00904CCB" w:rsidRPr="003F3AD7">
        <w:rPr>
          <w:rFonts w:ascii="Arial" w:hAnsi="Arial" w:cs="Arial"/>
        </w:rPr>
        <w:t xml:space="preserve"> póliza</w:t>
      </w:r>
      <w:r w:rsidR="000E25D7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>, así como 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clausulados a los clientes del Banco en primera instancia vía SMS y de no ser posible a la dirección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correspondencia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y/o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cualquier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medio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necesario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fin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garantizar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entrega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proofErr w:type="gramStart"/>
      <w:r w:rsidRPr="003F3AD7">
        <w:rPr>
          <w:rFonts w:ascii="Arial" w:hAnsi="Arial" w:cs="Arial"/>
        </w:rPr>
        <w:t>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mismos</w:t>
      </w:r>
      <w:proofErr w:type="gramEnd"/>
      <w:r w:rsidRPr="003F3AD7">
        <w:rPr>
          <w:rFonts w:ascii="Arial" w:hAnsi="Arial" w:cs="Arial"/>
        </w:rPr>
        <w:t>.</w:t>
      </w:r>
    </w:p>
    <w:p w14:paraId="03C5B1A0" w14:textId="77777777" w:rsidR="00CB2BB7" w:rsidRPr="003F3AD7" w:rsidRDefault="00CB2BB7" w:rsidP="00DD0AF4">
      <w:pPr>
        <w:pStyle w:val="Textoindependiente"/>
        <w:spacing w:before="1"/>
        <w:jc w:val="both"/>
        <w:rPr>
          <w:rFonts w:ascii="Arial" w:hAnsi="Arial" w:cs="Arial"/>
        </w:rPr>
      </w:pPr>
    </w:p>
    <w:p w14:paraId="523BE698" w14:textId="77777777" w:rsidR="00CB2BB7" w:rsidRPr="003F3AD7" w:rsidRDefault="00E40AEE" w:rsidP="00DD0AF4">
      <w:pPr>
        <w:pStyle w:val="Ttulo2"/>
        <w:numPr>
          <w:ilvl w:val="0"/>
          <w:numId w:val="5"/>
        </w:numPr>
        <w:tabs>
          <w:tab w:val="left" w:pos="1902"/>
        </w:tabs>
        <w:jc w:val="both"/>
      </w:pPr>
      <w:bookmarkStart w:id="65" w:name="_Toc106368143"/>
      <w:r w:rsidRPr="003F3AD7">
        <w:rPr>
          <w:color w:val="1F487C"/>
        </w:rPr>
        <w:t>PROPIEDAD</w:t>
      </w:r>
      <w:r w:rsidRPr="003F3AD7">
        <w:rPr>
          <w:color w:val="1F487C"/>
          <w:spacing w:val="-4"/>
        </w:rPr>
        <w:t xml:space="preserve"> </w:t>
      </w:r>
      <w:r w:rsidRPr="003F3AD7">
        <w:rPr>
          <w:color w:val="1F487C"/>
        </w:rPr>
        <w:t>INTELECTUAL</w:t>
      </w:r>
      <w:r w:rsidRPr="003F3AD7">
        <w:rPr>
          <w:color w:val="1F487C"/>
          <w:spacing w:val="-1"/>
        </w:rPr>
        <w:t xml:space="preserve"> </w:t>
      </w:r>
      <w:r w:rsidRPr="003F3AD7">
        <w:rPr>
          <w:color w:val="1F487C"/>
        </w:rPr>
        <w:t>E</w:t>
      </w:r>
      <w:r w:rsidRPr="003F3AD7">
        <w:rPr>
          <w:color w:val="1F487C"/>
          <w:spacing w:val="-6"/>
        </w:rPr>
        <w:t xml:space="preserve"> </w:t>
      </w:r>
      <w:r w:rsidRPr="003F3AD7">
        <w:rPr>
          <w:color w:val="1F487C"/>
        </w:rPr>
        <w:t>INDUSTRIAL</w:t>
      </w:r>
      <w:bookmarkEnd w:id="65"/>
    </w:p>
    <w:p w14:paraId="5F0A3A25" w14:textId="77777777" w:rsidR="00CB2BB7" w:rsidRPr="003F3AD7" w:rsidRDefault="00CB2BB7" w:rsidP="00DD0AF4">
      <w:pPr>
        <w:pStyle w:val="Textoindependiente"/>
        <w:spacing w:before="3"/>
        <w:jc w:val="both"/>
        <w:rPr>
          <w:rFonts w:ascii="Arial" w:hAnsi="Arial" w:cs="Arial"/>
          <w:b/>
        </w:rPr>
      </w:pPr>
    </w:p>
    <w:p w14:paraId="266590FC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Todos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documentos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(textos,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imágenes,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videos,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especificaciones,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requerimientos,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informes,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presentaciones,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etc.)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ofertante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ganador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genere,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desarrolle,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utilice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comunique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</w:t>
      </w:r>
    </w:p>
    <w:p w14:paraId="2177CA79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S.A.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virtud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serán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propiedad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S.A.,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podrá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usarlos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libremente,</w:t>
      </w:r>
      <w:r w:rsidRPr="00A153C6">
        <w:rPr>
          <w:rFonts w:ascii="Arial" w:hAnsi="Arial" w:cs="Arial"/>
        </w:rPr>
        <w:t xml:space="preserve"> modificándolos o no, sin necesidad de mencionar su origen, incluso después de finalizado el acuerdo.</w:t>
      </w:r>
    </w:p>
    <w:p w14:paraId="0B9F3CE8" w14:textId="77777777" w:rsidR="00CB2BB7" w:rsidRPr="003F3AD7" w:rsidRDefault="00CB2BB7" w:rsidP="00DD0AF4">
      <w:pPr>
        <w:pStyle w:val="Textoindependiente"/>
        <w:spacing w:before="7"/>
        <w:jc w:val="both"/>
        <w:rPr>
          <w:rFonts w:ascii="Arial" w:hAnsi="Arial" w:cs="Arial"/>
        </w:rPr>
      </w:pPr>
    </w:p>
    <w:p w14:paraId="76F0458D" w14:textId="77777777" w:rsidR="00CB2BB7" w:rsidRPr="003F3AD7" w:rsidRDefault="00E40AEE" w:rsidP="00DD0AF4">
      <w:pPr>
        <w:pStyle w:val="Ttulo2"/>
        <w:numPr>
          <w:ilvl w:val="0"/>
          <w:numId w:val="5"/>
        </w:numPr>
        <w:tabs>
          <w:tab w:val="left" w:pos="1902"/>
        </w:tabs>
        <w:jc w:val="both"/>
      </w:pPr>
      <w:bookmarkStart w:id="66" w:name="_Toc106368144"/>
      <w:r w:rsidRPr="003F3AD7">
        <w:rPr>
          <w:color w:val="1F487C"/>
        </w:rPr>
        <w:t>INDEPENDENCIA</w:t>
      </w:r>
      <w:r w:rsidRPr="003F3AD7">
        <w:rPr>
          <w:color w:val="1F487C"/>
          <w:spacing w:val="-5"/>
        </w:rPr>
        <w:t xml:space="preserve"> </w:t>
      </w:r>
      <w:r w:rsidRPr="003F3AD7">
        <w:rPr>
          <w:color w:val="1F487C"/>
        </w:rPr>
        <w:t>DE</w:t>
      </w:r>
      <w:r w:rsidRPr="003F3AD7">
        <w:rPr>
          <w:color w:val="1F487C"/>
          <w:spacing w:val="-1"/>
        </w:rPr>
        <w:t xml:space="preserve"> </w:t>
      </w:r>
      <w:r w:rsidRPr="003F3AD7">
        <w:rPr>
          <w:color w:val="1F487C"/>
        </w:rPr>
        <w:t>LA</w:t>
      </w:r>
      <w:r w:rsidRPr="003F3AD7">
        <w:rPr>
          <w:color w:val="1F487C"/>
          <w:spacing w:val="-2"/>
        </w:rPr>
        <w:t xml:space="preserve"> </w:t>
      </w:r>
      <w:r w:rsidRPr="003F3AD7">
        <w:rPr>
          <w:color w:val="1F487C"/>
        </w:rPr>
        <w:t>ASEGURADORA</w:t>
      </w:r>
      <w:bookmarkEnd w:id="66"/>
    </w:p>
    <w:p w14:paraId="7AA9380B" w14:textId="77777777" w:rsidR="00CB2BB7" w:rsidRPr="003F3AD7" w:rsidRDefault="00CB2BB7" w:rsidP="00DD0AF4">
      <w:pPr>
        <w:pStyle w:val="Textoindependiente"/>
        <w:spacing w:before="1"/>
        <w:jc w:val="both"/>
        <w:rPr>
          <w:rFonts w:ascii="Arial" w:hAnsi="Arial" w:cs="Arial"/>
          <w:b/>
        </w:rPr>
      </w:pPr>
    </w:p>
    <w:p w14:paraId="48D7E7B8" w14:textId="793EDB2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El</w:t>
      </w:r>
      <w:r w:rsidR="004A5A8F">
        <w:rPr>
          <w:rFonts w:ascii="Arial" w:hAnsi="Arial" w:cs="Arial"/>
        </w:rPr>
        <w:t xml:space="preserve"> (los)</w:t>
      </w:r>
      <w:r w:rsidRPr="003F3AD7">
        <w:rPr>
          <w:rFonts w:ascii="Arial" w:hAnsi="Arial" w:cs="Arial"/>
        </w:rPr>
        <w:t xml:space="preserve"> oferente</w:t>
      </w:r>
      <w:r w:rsidR="004A5A8F">
        <w:rPr>
          <w:rFonts w:ascii="Arial" w:hAnsi="Arial" w:cs="Arial"/>
        </w:rPr>
        <w:t xml:space="preserve"> (</w:t>
      </w:r>
      <w:r w:rsidR="00951BAA">
        <w:rPr>
          <w:rFonts w:ascii="Arial" w:hAnsi="Arial" w:cs="Arial"/>
        </w:rPr>
        <w:t>s)</w:t>
      </w:r>
      <w:r w:rsidR="00951BAA" w:rsidRPr="003F3AD7">
        <w:rPr>
          <w:rFonts w:ascii="Arial" w:hAnsi="Arial" w:cs="Arial"/>
        </w:rPr>
        <w:t xml:space="preserve"> no</w:t>
      </w:r>
      <w:r w:rsidRPr="003F3AD7">
        <w:rPr>
          <w:rFonts w:ascii="Arial" w:hAnsi="Arial" w:cs="Arial"/>
        </w:rPr>
        <w:t xml:space="preserve"> estará</w:t>
      </w:r>
      <w:r w:rsidR="004A5A8F">
        <w:rPr>
          <w:rFonts w:ascii="Arial" w:hAnsi="Arial" w:cs="Arial"/>
        </w:rPr>
        <w:t xml:space="preserve"> (n)</w:t>
      </w:r>
      <w:r w:rsidRPr="003F3AD7">
        <w:rPr>
          <w:rFonts w:ascii="Arial" w:hAnsi="Arial" w:cs="Arial"/>
        </w:rPr>
        <w:t xml:space="preserve"> laboralmente subordinado al BANCO W S.A., ni será intermediario suyo 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tendrá plena autonomía técnica, administrativa y directiva para la ejecución del objeto del contrato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 se suscriba, asumirá por lo tanto los riesgos que de dicha ejecución se deriven, utilizará sus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propios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medios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contratará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personal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requiera.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toda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contratación,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ejecución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desvinculación laboral que la Aseguradora realice con sus trabajadores se ajustará a lo establecido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Constitución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Ley.</w:t>
      </w:r>
    </w:p>
    <w:p w14:paraId="1DE16313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6AA29296" w14:textId="5040B129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En este sentido, el BANCO W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S.A. no será solidariamente responsable con las obligaciones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laborales de la</w:t>
      </w:r>
      <w:r w:rsidR="004A5A8F">
        <w:rPr>
          <w:rFonts w:ascii="Arial" w:hAnsi="Arial" w:cs="Arial"/>
        </w:rPr>
        <w:t xml:space="preserve"> (s)</w:t>
      </w:r>
      <w:r w:rsidR="004A5A8F" w:rsidRPr="003F3AD7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Aseguradora</w:t>
      </w:r>
      <w:r w:rsidR="004A5A8F">
        <w:rPr>
          <w:rFonts w:ascii="Arial" w:hAnsi="Arial" w:cs="Arial"/>
        </w:rPr>
        <w:t xml:space="preserve"> (s)</w:t>
      </w:r>
      <w:r w:rsidR="004A5A8F" w:rsidRPr="003F3AD7">
        <w:rPr>
          <w:rFonts w:ascii="Arial" w:hAnsi="Arial" w:cs="Arial"/>
        </w:rPr>
        <w:t xml:space="preserve"> y</w:t>
      </w:r>
      <w:r w:rsidRPr="003F3AD7">
        <w:rPr>
          <w:rFonts w:ascii="Arial" w:hAnsi="Arial" w:cs="Arial"/>
        </w:rPr>
        <w:t xml:space="preserve"> en el evento de presentarse cualquier reclamación o acción por parte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 los trabajadores de la</w:t>
      </w:r>
      <w:r w:rsidR="004A5A8F">
        <w:rPr>
          <w:rFonts w:ascii="Arial" w:hAnsi="Arial" w:cs="Arial"/>
        </w:rPr>
        <w:t xml:space="preserve"> (s)</w:t>
      </w:r>
      <w:r w:rsidR="004A5A8F" w:rsidRPr="003F3AD7">
        <w:rPr>
          <w:rFonts w:ascii="Arial" w:hAnsi="Arial" w:cs="Arial"/>
        </w:rPr>
        <w:t xml:space="preserve"> Aseguradora</w:t>
      </w:r>
      <w:r w:rsidR="004A5A8F">
        <w:rPr>
          <w:rFonts w:ascii="Arial" w:hAnsi="Arial" w:cs="Arial"/>
        </w:rPr>
        <w:t xml:space="preserve"> (</w:t>
      </w:r>
      <w:r w:rsidR="00951BAA">
        <w:rPr>
          <w:rFonts w:ascii="Arial" w:hAnsi="Arial" w:cs="Arial"/>
        </w:rPr>
        <w:t>s)</w:t>
      </w:r>
      <w:r w:rsidR="00951BAA" w:rsidRPr="003F3AD7">
        <w:rPr>
          <w:rFonts w:ascii="Arial" w:hAnsi="Arial" w:cs="Arial"/>
        </w:rPr>
        <w:t xml:space="preserve"> que</w:t>
      </w:r>
      <w:r w:rsidRPr="003F3AD7">
        <w:rPr>
          <w:rFonts w:ascii="Arial" w:hAnsi="Arial" w:cs="Arial"/>
        </w:rPr>
        <w:t xml:space="preserve"> involucre</w:t>
      </w:r>
      <w:r w:rsidR="004A5A8F">
        <w:rPr>
          <w:rFonts w:ascii="Arial" w:hAnsi="Arial" w:cs="Arial"/>
        </w:rPr>
        <w:t xml:space="preserve"> (n)</w:t>
      </w:r>
      <w:r w:rsidRPr="003F3AD7">
        <w:rPr>
          <w:rFonts w:ascii="Arial" w:hAnsi="Arial" w:cs="Arial"/>
        </w:rPr>
        <w:t xml:space="preserve"> al BANCO W</w:t>
      </w:r>
      <w:r w:rsidR="004A5A8F">
        <w:rPr>
          <w:rFonts w:ascii="Arial" w:hAnsi="Arial" w:cs="Arial"/>
        </w:rPr>
        <w:t>.</w:t>
      </w:r>
      <w:r w:rsidRPr="003F3AD7">
        <w:rPr>
          <w:rFonts w:ascii="Arial" w:hAnsi="Arial" w:cs="Arial"/>
        </w:rPr>
        <w:t xml:space="preserve"> La</w:t>
      </w:r>
      <w:r w:rsidR="004A5A8F">
        <w:rPr>
          <w:rFonts w:ascii="Arial" w:hAnsi="Arial" w:cs="Arial"/>
        </w:rPr>
        <w:t xml:space="preserve"> (s)</w:t>
      </w:r>
      <w:r w:rsidR="004A5A8F" w:rsidRPr="003F3AD7">
        <w:rPr>
          <w:rFonts w:ascii="Arial" w:hAnsi="Arial" w:cs="Arial"/>
        </w:rPr>
        <w:t xml:space="preserve"> Aseguradora</w:t>
      </w:r>
      <w:r w:rsidR="004A5A8F">
        <w:rPr>
          <w:rFonts w:ascii="Arial" w:hAnsi="Arial" w:cs="Arial"/>
        </w:rPr>
        <w:t xml:space="preserve"> (s)</w:t>
      </w:r>
      <w:r w:rsidR="004A5A8F" w:rsidRPr="003F3AD7">
        <w:rPr>
          <w:rFonts w:ascii="Arial" w:hAnsi="Arial" w:cs="Arial"/>
        </w:rPr>
        <w:t xml:space="preserve"> responderá</w:t>
      </w:r>
      <w:r w:rsidR="004A5A8F">
        <w:rPr>
          <w:rFonts w:ascii="Arial" w:hAnsi="Arial" w:cs="Arial"/>
        </w:rPr>
        <w:t xml:space="preserve"> (n)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plenamente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 indemnizará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S.A.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daños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perjuicios causados.</w:t>
      </w:r>
    </w:p>
    <w:p w14:paraId="79DE77A7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66A148D6" w14:textId="39EC8E6E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Únicamente por esta razón y, en procura de que no se viole la ley laboral, el BANCO W S.A. Podrá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exigir a la</w:t>
      </w:r>
      <w:r w:rsidR="004A5A8F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Aseguradora</w:t>
      </w:r>
      <w:r w:rsidR="004A5A8F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acredite</w:t>
      </w:r>
      <w:r w:rsidR="004A5A8F">
        <w:rPr>
          <w:rFonts w:ascii="Arial" w:hAnsi="Arial" w:cs="Arial"/>
        </w:rPr>
        <w:t xml:space="preserve"> (n)</w:t>
      </w:r>
      <w:r w:rsidRPr="003F3AD7">
        <w:rPr>
          <w:rFonts w:ascii="Arial" w:hAnsi="Arial" w:cs="Arial"/>
        </w:rPr>
        <w:t xml:space="preserve"> a satisfacción, el cumplimiento de los compromisos laborales con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aquellos trabajadores que hayan participado en la ejecución del objeto del contrato objeto 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presente proceso; así mismo EL CONTRATANTE exigirá a la</w:t>
      </w:r>
      <w:r w:rsidR="004A5A8F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Aseguradora </w:t>
      </w:r>
      <w:r w:rsidR="004A5A8F">
        <w:rPr>
          <w:rFonts w:ascii="Arial" w:hAnsi="Arial" w:cs="Arial"/>
        </w:rPr>
        <w:t>(s)</w:t>
      </w:r>
      <w:r w:rsidR="004A5A8F" w:rsidRPr="003F3AD7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una póliza de garantía</w:t>
      </w:r>
      <w:r w:rsidRPr="00A153C6">
        <w:rPr>
          <w:rFonts w:ascii="Arial" w:hAnsi="Arial" w:cs="Arial"/>
        </w:rPr>
        <w:t xml:space="preserve"> de cumplimiento de dichas obligaciones en su condición de único empleador, sin que todo esto pueda </w:t>
      </w:r>
      <w:r w:rsidRPr="003F3AD7">
        <w:rPr>
          <w:rFonts w:ascii="Arial" w:hAnsi="Arial" w:cs="Arial"/>
        </w:rPr>
        <w:t>tomarse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como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aceptación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solidaridad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rechaza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expresamente.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Queda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entendido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igualmente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="004A5A8F">
        <w:rPr>
          <w:rFonts w:ascii="Arial" w:hAnsi="Arial" w:cs="Arial"/>
        </w:rPr>
        <w:t xml:space="preserve"> (s)</w:t>
      </w:r>
      <w:r w:rsidR="004A5A8F" w:rsidRPr="003F3AD7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Aseguradora</w:t>
      </w:r>
      <w:r w:rsidR="004A5A8F">
        <w:rPr>
          <w:rFonts w:ascii="Arial" w:hAnsi="Arial" w:cs="Arial"/>
        </w:rPr>
        <w:t xml:space="preserve"> (s)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será</w:t>
      </w:r>
      <w:r w:rsidR="004A5A8F">
        <w:rPr>
          <w:rFonts w:ascii="Arial" w:hAnsi="Arial" w:cs="Arial"/>
        </w:rPr>
        <w:t xml:space="preserve"> (n)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agente</w:t>
      </w:r>
      <w:r w:rsidR="004A5A8F">
        <w:rPr>
          <w:rFonts w:ascii="Arial" w:hAnsi="Arial" w:cs="Arial"/>
        </w:rPr>
        <w:t xml:space="preserve"> (s)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ni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representante</w:t>
      </w:r>
      <w:r w:rsidR="004A5A8F">
        <w:rPr>
          <w:rFonts w:ascii="Arial" w:hAnsi="Arial" w:cs="Arial"/>
        </w:rPr>
        <w:t xml:space="preserve"> (s)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mandatario</w:t>
      </w:r>
      <w:r w:rsidR="004A5A8F">
        <w:rPr>
          <w:rFonts w:ascii="Arial" w:hAnsi="Arial" w:cs="Arial"/>
        </w:rPr>
        <w:t xml:space="preserve"> (s)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CONTRATANTE,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ni lo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obligará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ante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terceros.</w:t>
      </w:r>
    </w:p>
    <w:p w14:paraId="36D67CB1" w14:textId="77777777" w:rsidR="003337EB" w:rsidRPr="003F3AD7" w:rsidRDefault="003337EB" w:rsidP="00DD0AF4">
      <w:pPr>
        <w:pStyle w:val="Textoindependiente"/>
        <w:spacing w:before="8"/>
        <w:jc w:val="both"/>
        <w:rPr>
          <w:rFonts w:ascii="Arial" w:hAnsi="Arial" w:cs="Arial"/>
        </w:rPr>
      </w:pPr>
    </w:p>
    <w:p w14:paraId="08085FCD" w14:textId="77777777" w:rsidR="00CB2BB7" w:rsidRPr="003F3AD7" w:rsidRDefault="00E40AEE" w:rsidP="00DD0AF4">
      <w:pPr>
        <w:pStyle w:val="Ttulo2"/>
        <w:numPr>
          <w:ilvl w:val="0"/>
          <w:numId w:val="5"/>
        </w:numPr>
        <w:tabs>
          <w:tab w:val="left" w:pos="1902"/>
        </w:tabs>
        <w:spacing w:before="1"/>
        <w:jc w:val="both"/>
      </w:pPr>
      <w:bookmarkStart w:id="67" w:name="_Toc106368145"/>
      <w:r w:rsidRPr="003F3AD7">
        <w:rPr>
          <w:color w:val="1F487C"/>
        </w:rPr>
        <w:t>OBLIGACIONES</w:t>
      </w:r>
      <w:r w:rsidRPr="003F3AD7">
        <w:rPr>
          <w:color w:val="1F487C"/>
          <w:spacing w:val="-3"/>
        </w:rPr>
        <w:t xml:space="preserve"> </w:t>
      </w:r>
      <w:r w:rsidRPr="003F3AD7">
        <w:rPr>
          <w:color w:val="1F487C"/>
        </w:rPr>
        <w:t>DE</w:t>
      </w:r>
      <w:r w:rsidRPr="003F3AD7">
        <w:rPr>
          <w:color w:val="1F487C"/>
          <w:spacing w:val="-2"/>
        </w:rPr>
        <w:t xml:space="preserve"> </w:t>
      </w:r>
      <w:r w:rsidRPr="003F3AD7">
        <w:rPr>
          <w:color w:val="1F487C"/>
        </w:rPr>
        <w:t>LA</w:t>
      </w:r>
      <w:r w:rsidRPr="003F3AD7">
        <w:rPr>
          <w:color w:val="1F487C"/>
          <w:spacing w:val="-3"/>
        </w:rPr>
        <w:t xml:space="preserve"> </w:t>
      </w:r>
      <w:r w:rsidRPr="003F3AD7">
        <w:rPr>
          <w:color w:val="1F487C"/>
        </w:rPr>
        <w:t>ASEGURADORA</w:t>
      </w:r>
      <w:bookmarkEnd w:id="67"/>
    </w:p>
    <w:p w14:paraId="444FDFD0" w14:textId="77777777" w:rsidR="00CB2BB7" w:rsidRPr="003F3AD7" w:rsidRDefault="00CB2BB7" w:rsidP="00DD0AF4">
      <w:pPr>
        <w:pStyle w:val="Textoindependiente"/>
        <w:spacing w:before="3"/>
        <w:jc w:val="both"/>
        <w:rPr>
          <w:rFonts w:ascii="Arial" w:hAnsi="Arial" w:cs="Arial"/>
          <w:b/>
        </w:rPr>
      </w:pPr>
    </w:p>
    <w:p w14:paraId="474A0C13" w14:textId="5BFDB6C5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Serán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obligaciones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="004A5A8F">
        <w:rPr>
          <w:rFonts w:ascii="Arial" w:hAnsi="Arial" w:cs="Arial"/>
        </w:rPr>
        <w:t xml:space="preserve"> (s)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Aseguradora</w:t>
      </w:r>
      <w:r w:rsidR="004A5A8F">
        <w:rPr>
          <w:rFonts w:ascii="Arial" w:hAnsi="Arial" w:cs="Arial"/>
        </w:rPr>
        <w:t xml:space="preserve"> (s)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entre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otras,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 siguientes:</w:t>
      </w:r>
    </w:p>
    <w:p w14:paraId="7EBE02C0" w14:textId="77777777" w:rsidR="00CB2BB7" w:rsidRPr="003F3AD7" w:rsidRDefault="00E40AEE" w:rsidP="00DD0AF4">
      <w:pPr>
        <w:pStyle w:val="Prrafodelista"/>
        <w:numPr>
          <w:ilvl w:val="1"/>
          <w:numId w:val="4"/>
        </w:numPr>
        <w:tabs>
          <w:tab w:val="left" w:pos="1182"/>
        </w:tabs>
        <w:spacing w:before="29" w:line="273" w:lineRule="auto"/>
        <w:ind w:left="1181" w:right="347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Suministrar</w:t>
      </w:r>
      <w:r w:rsidRPr="003F3AD7">
        <w:rPr>
          <w:rFonts w:ascii="Arial" w:hAnsi="Arial" w:cs="Arial"/>
          <w:spacing w:val="1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1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recursos</w:t>
      </w:r>
      <w:r w:rsidRPr="003F3AD7">
        <w:rPr>
          <w:rFonts w:ascii="Arial" w:hAnsi="Arial" w:cs="Arial"/>
          <w:spacing w:val="2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humanos</w:t>
      </w:r>
      <w:r w:rsidRPr="003F3AD7">
        <w:rPr>
          <w:rFonts w:ascii="Arial" w:hAnsi="Arial" w:cs="Arial"/>
          <w:spacing w:val="2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1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materiales</w:t>
      </w:r>
      <w:r w:rsidRPr="003F3AD7">
        <w:rPr>
          <w:rFonts w:ascii="Arial" w:hAnsi="Arial" w:cs="Arial"/>
          <w:spacing w:val="2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idóneos</w:t>
      </w:r>
      <w:r w:rsidRPr="003F3AD7">
        <w:rPr>
          <w:rFonts w:ascii="Arial" w:hAnsi="Arial" w:cs="Arial"/>
          <w:spacing w:val="2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1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necesarios</w:t>
      </w:r>
      <w:r w:rsidRPr="003F3AD7">
        <w:rPr>
          <w:rFonts w:ascii="Arial" w:hAnsi="Arial" w:cs="Arial"/>
          <w:spacing w:val="2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para</w:t>
      </w:r>
      <w:r w:rsidRPr="003F3AD7">
        <w:rPr>
          <w:rFonts w:ascii="Arial" w:hAnsi="Arial" w:cs="Arial"/>
          <w:spacing w:val="1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1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cabal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cumplimiento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 objeto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presente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contrato.</w:t>
      </w:r>
    </w:p>
    <w:p w14:paraId="73B037B2" w14:textId="4F9F5612" w:rsidR="00CB2BB7" w:rsidRPr="003F3AD7" w:rsidRDefault="00E40AEE" w:rsidP="00DD0AF4">
      <w:pPr>
        <w:pStyle w:val="Prrafodelista"/>
        <w:numPr>
          <w:ilvl w:val="1"/>
          <w:numId w:val="4"/>
        </w:numPr>
        <w:tabs>
          <w:tab w:val="left" w:pos="1182"/>
        </w:tabs>
        <w:spacing w:before="21" w:line="271" w:lineRule="auto"/>
        <w:ind w:left="1181" w:right="344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Garantizar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una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óptima</w:t>
      </w:r>
      <w:r w:rsidRPr="003F3AD7">
        <w:rPr>
          <w:rFonts w:ascii="Arial" w:hAnsi="Arial" w:cs="Arial"/>
          <w:spacing w:val="-1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calidad</w:t>
      </w:r>
      <w:r w:rsidRPr="003F3AD7">
        <w:rPr>
          <w:rFonts w:ascii="Arial" w:hAnsi="Arial" w:cs="Arial"/>
          <w:spacing w:val="-1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-1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todos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-1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servicios</w:t>
      </w:r>
      <w:r w:rsidRPr="003F3AD7">
        <w:rPr>
          <w:rFonts w:ascii="Arial" w:hAnsi="Arial" w:cs="Arial"/>
          <w:spacing w:val="-1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contratados</w:t>
      </w:r>
      <w:r w:rsidRPr="003F3AD7">
        <w:rPr>
          <w:rFonts w:ascii="Arial" w:hAnsi="Arial" w:cs="Arial"/>
          <w:spacing w:val="-11"/>
          <w:sz w:val="20"/>
          <w:szCs w:val="20"/>
        </w:rPr>
        <w:t xml:space="preserve"> </w:t>
      </w:r>
      <w:r w:rsidR="00904CCB" w:rsidRPr="003F3AD7">
        <w:rPr>
          <w:rFonts w:ascii="Arial" w:hAnsi="Arial" w:cs="Arial"/>
          <w:sz w:val="20"/>
          <w:szCs w:val="20"/>
        </w:rPr>
        <w:t>de</w:t>
      </w:r>
      <w:r w:rsidR="00904CCB" w:rsidRPr="003F3AD7">
        <w:rPr>
          <w:rFonts w:ascii="Arial" w:hAnsi="Arial" w:cs="Arial"/>
          <w:spacing w:val="-13"/>
          <w:sz w:val="20"/>
          <w:szCs w:val="20"/>
        </w:rPr>
        <w:t xml:space="preserve"> </w:t>
      </w:r>
      <w:r w:rsidR="00904CCB" w:rsidRPr="003F3AD7">
        <w:rPr>
          <w:rFonts w:ascii="Arial" w:hAnsi="Arial" w:cs="Arial"/>
          <w:sz w:val="20"/>
          <w:szCs w:val="20"/>
        </w:rPr>
        <w:t>acuerdo</w:t>
      </w:r>
      <w:r w:rsidR="00904CCB"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="00904CCB" w:rsidRPr="003F3AD7">
        <w:rPr>
          <w:rFonts w:ascii="Arial" w:hAnsi="Arial" w:cs="Arial"/>
          <w:sz w:val="20"/>
          <w:szCs w:val="20"/>
        </w:rPr>
        <w:t>con</w:t>
      </w:r>
      <w:r w:rsidRPr="003F3AD7">
        <w:rPr>
          <w:rFonts w:ascii="Arial" w:hAnsi="Arial" w:cs="Arial"/>
          <w:spacing w:val="-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</w:t>
      </w:r>
      <w:r w:rsidRPr="003F3AD7">
        <w:rPr>
          <w:rFonts w:ascii="Arial" w:hAnsi="Arial" w:cs="Arial"/>
          <w:spacing w:val="-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establecido</w:t>
      </w:r>
      <w:r w:rsidRPr="003F3AD7">
        <w:rPr>
          <w:rFonts w:ascii="Arial" w:hAnsi="Arial" w:cs="Arial"/>
          <w:spacing w:val="-5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propuesta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económica.</w:t>
      </w:r>
    </w:p>
    <w:p w14:paraId="4A55949C" w14:textId="77777777" w:rsidR="00CB2BB7" w:rsidRPr="003F3AD7" w:rsidRDefault="00E40AEE" w:rsidP="00DD0AF4">
      <w:pPr>
        <w:pStyle w:val="Prrafodelista"/>
        <w:numPr>
          <w:ilvl w:val="1"/>
          <w:numId w:val="4"/>
        </w:numPr>
        <w:tabs>
          <w:tab w:val="left" w:pos="1182"/>
        </w:tabs>
        <w:spacing w:line="273" w:lineRule="auto"/>
        <w:ind w:left="1181" w:right="350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Cumplir</w:t>
      </w:r>
      <w:r w:rsidRPr="003F3AD7">
        <w:rPr>
          <w:rFonts w:ascii="Arial" w:hAnsi="Arial" w:cs="Arial"/>
          <w:spacing w:val="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rigurosamente</w:t>
      </w:r>
      <w:r w:rsidRPr="003F3AD7">
        <w:rPr>
          <w:rFonts w:ascii="Arial" w:hAnsi="Arial" w:cs="Arial"/>
          <w:spacing w:val="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ANS</w:t>
      </w:r>
      <w:r w:rsidRPr="003F3AD7">
        <w:rPr>
          <w:rFonts w:ascii="Arial" w:hAnsi="Arial" w:cs="Arial"/>
          <w:spacing w:val="1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propuestas</w:t>
      </w:r>
      <w:r w:rsidRPr="003F3AD7">
        <w:rPr>
          <w:rFonts w:ascii="Arial" w:hAnsi="Arial" w:cs="Arial"/>
          <w:spacing w:val="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presentadas</w:t>
      </w:r>
      <w:r w:rsidRPr="003F3AD7">
        <w:rPr>
          <w:rFonts w:ascii="Arial" w:hAnsi="Arial" w:cs="Arial"/>
          <w:spacing w:val="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7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presente</w:t>
      </w:r>
      <w:r w:rsidRPr="003F3AD7">
        <w:rPr>
          <w:rFonts w:ascii="Arial" w:hAnsi="Arial" w:cs="Arial"/>
          <w:spacing w:val="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pliego,</w:t>
      </w:r>
      <w:r w:rsidRPr="003F3AD7">
        <w:rPr>
          <w:rFonts w:ascii="Arial" w:hAnsi="Arial" w:cs="Arial"/>
          <w:spacing w:val="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</w:t>
      </w:r>
      <w:r w:rsidRPr="003F3AD7">
        <w:rPr>
          <w:rFonts w:ascii="Arial" w:hAnsi="Arial" w:cs="Arial"/>
          <w:spacing w:val="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desprendan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naturaleza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contrato.</w:t>
      </w:r>
    </w:p>
    <w:p w14:paraId="503302B5" w14:textId="77777777" w:rsidR="00CB2BB7" w:rsidRPr="003F3AD7" w:rsidRDefault="00E40AEE" w:rsidP="00DD0AF4">
      <w:pPr>
        <w:pStyle w:val="Prrafodelista"/>
        <w:numPr>
          <w:ilvl w:val="1"/>
          <w:numId w:val="4"/>
        </w:numPr>
        <w:tabs>
          <w:tab w:val="left" w:pos="1182"/>
        </w:tabs>
        <w:spacing w:line="226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Cumplir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todas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cláusulas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contractuales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registradas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presente pliego.</w:t>
      </w:r>
    </w:p>
    <w:p w14:paraId="05E9429C" w14:textId="77777777" w:rsidR="00CB2BB7" w:rsidRPr="003F3AD7" w:rsidRDefault="00E40AEE" w:rsidP="00DD0AF4">
      <w:pPr>
        <w:pStyle w:val="Prrafodelista"/>
        <w:numPr>
          <w:ilvl w:val="1"/>
          <w:numId w:val="4"/>
        </w:numPr>
        <w:tabs>
          <w:tab w:val="left" w:pos="1182"/>
        </w:tabs>
        <w:spacing w:line="271" w:lineRule="auto"/>
        <w:ind w:left="1181" w:right="347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Cumplir con todas las obligaciones laborales que la Ley le impone con su personal como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empleador,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especialmente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relacionadas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afiliación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pago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aportes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seguridad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social,</w:t>
      </w:r>
      <w:r w:rsidRPr="003F3AD7">
        <w:rPr>
          <w:rFonts w:ascii="Arial" w:hAnsi="Arial" w:cs="Arial"/>
          <w:spacing w:val="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asumir la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alimentación</w:t>
      </w:r>
      <w:r w:rsidRPr="003F3AD7">
        <w:rPr>
          <w:rFonts w:ascii="Arial" w:hAnsi="Arial" w:cs="Arial"/>
          <w:spacing w:val="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transporte.</w:t>
      </w:r>
    </w:p>
    <w:p w14:paraId="60AD1783" w14:textId="77777777" w:rsidR="00CB2BB7" w:rsidRPr="003F3AD7" w:rsidRDefault="00E40AEE" w:rsidP="00DD0AF4">
      <w:pPr>
        <w:pStyle w:val="Prrafodelista"/>
        <w:numPr>
          <w:ilvl w:val="1"/>
          <w:numId w:val="4"/>
        </w:numPr>
        <w:tabs>
          <w:tab w:val="left" w:pos="1182"/>
        </w:tabs>
        <w:spacing w:line="271" w:lineRule="auto"/>
        <w:ind w:left="1181" w:right="344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Responder por su cuenta y riesgo de los daños y perjuicios que por negligencia o impericia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 su parte o de terceros subcontratados por él, se lleguen a causar al BANCO W S.A.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durante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ejecución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futuro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contrato.</w:t>
      </w:r>
    </w:p>
    <w:p w14:paraId="6B6BE94F" w14:textId="77777777" w:rsidR="00CB2BB7" w:rsidRPr="003F3AD7" w:rsidRDefault="00E40AEE" w:rsidP="00DD0AF4">
      <w:pPr>
        <w:pStyle w:val="Prrafodelista"/>
        <w:numPr>
          <w:ilvl w:val="1"/>
          <w:numId w:val="4"/>
        </w:numPr>
        <w:tabs>
          <w:tab w:val="left" w:pos="1182"/>
        </w:tabs>
        <w:spacing w:line="271" w:lineRule="auto"/>
        <w:ind w:left="1181" w:right="337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Aceptar la inclusión de los clientes en la póliza colectiva del BANCO W S.A. que habiendo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presentado endoso de las pólizas de seguro de vida con o sin diligenciamiento de formato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lastRenderedPageBreak/>
        <w:t>de asegurabilidad no presenten la debida renovación del endoso por cualquier causa al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momento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fin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su vigencia,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esto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aplicará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para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toda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 vida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crédito.</w:t>
      </w:r>
    </w:p>
    <w:p w14:paraId="25E26B0B" w14:textId="77777777" w:rsidR="00CB2BB7" w:rsidRPr="003F3AD7" w:rsidRDefault="00E40AEE" w:rsidP="00DD0AF4">
      <w:pPr>
        <w:pStyle w:val="Prrafodelista"/>
        <w:numPr>
          <w:ilvl w:val="1"/>
          <w:numId w:val="4"/>
        </w:numPr>
        <w:tabs>
          <w:tab w:val="left" w:pos="1182"/>
        </w:tabs>
        <w:spacing w:line="271" w:lineRule="auto"/>
        <w:ind w:left="1181" w:right="338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Asumir la responsabilidad exclusiva de la atención, trámite, respuesta y manejo de las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peticiones,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quejas,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reclamos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solicitudes,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presenten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CLIENTES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bien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sea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éstas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reciban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directamente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por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intermedio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un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funcionario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BANCO</w:t>
      </w:r>
      <w:r w:rsidRPr="003F3AD7">
        <w:rPr>
          <w:rFonts w:ascii="Arial" w:hAnsi="Arial" w:cs="Arial"/>
          <w:spacing w:val="-8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W</w:t>
      </w:r>
      <w:r w:rsidRPr="003F3AD7">
        <w:rPr>
          <w:rFonts w:ascii="Arial" w:hAnsi="Arial" w:cs="Arial"/>
          <w:spacing w:val="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S.A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,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ocasión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 las pólizas de seguro que se expidan, así como pagar las indemnizaciones a que haya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lugar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dentro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tiempos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establecidos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conformidad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condiciones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contratos de seguros, la legislación vigente y las condiciones especiales que para el efecto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definan.</w:t>
      </w:r>
    </w:p>
    <w:p w14:paraId="7A315BD6" w14:textId="77777777" w:rsidR="00CB2BB7" w:rsidRPr="003F3AD7" w:rsidRDefault="00CB2BB7" w:rsidP="00DD0AF4">
      <w:pPr>
        <w:pStyle w:val="Textoindependiente"/>
        <w:spacing w:before="6"/>
        <w:jc w:val="both"/>
        <w:rPr>
          <w:rFonts w:ascii="Arial" w:hAnsi="Arial" w:cs="Arial"/>
        </w:rPr>
      </w:pPr>
    </w:p>
    <w:p w14:paraId="529D0E96" w14:textId="77777777" w:rsidR="00CB2BB7" w:rsidRPr="003F3AD7" w:rsidRDefault="00E40AEE" w:rsidP="00DD0AF4">
      <w:pPr>
        <w:pStyle w:val="Ttulo2"/>
        <w:numPr>
          <w:ilvl w:val="0"/>
          <w:numId w:val="5"/>
        </w:numPr>
        <w:tabs>
          <w:tab w:val="left" w:pos="1902"/>
        </w:tabs>
        <w:jc w:val="both"/>
      </w:pPr>
      <w:bookmarkStart w:id="68" w:name="_Toc106368146"/>
      <w:r w:rsidRPr="003F3AD7">
        <w:rPr>
          <w:color w:val="1F487C"/>
        </w:rPr>
        <w:t>CONFIDENCIALIDAD</w:t>
      </w:r>
      <w:bookmarkEnd w:id="68"/>
    </w:p>
    <w:p w14:paraId="6E45756B" w14:textId="77777777" w:rsidR="00CB2BB7" w:rsidRPr="00A153C6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79B67D68" w14:textId="11B11F6D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Este documento o cualquier otra información entregada a los proveedores invitados contienen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información confidencial del BANCO W S.A. En consecuencia, aceptando este documento, ustedes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 xml:space="preserve">aceptan no copiar, revelar o distribuir parcial o totalmente la información </w:t>
      </w:r>
      <w:r w:rsidR="00904CCB" w:rsidRPr="003F3AD7">
        <w:rPr>
          <w:rFonts w:ascii="Arial" w:hAnsi="Arial" w:cs="Arial"/>
        </w:rPr>
        <w:t>de este</w:t>
      </w:r>
      <w:r w:rsidRPr="003F3AD7">
        <w:rPr>
          <w:rFonts w:ascii="Arial" w:hAnsi="Arial" w:cs="Arial"/>
        </w:rPr>
        <w:t xml:space="preserve"> a terceros 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utilizar la información confidencial para otro propósito diferente a elaborar su oferta.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Además,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aceptan devolver el documento y cualquier información adicional en el momento en que el BANCO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S.A.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requiera.</w:t>
      </w:r>
    </w:p>
    <w:p w14:paraId="68F60294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40CDD516" w14:textId="791F255B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En el evento en que se causaren perjuicios al BANCO W S.A., con ocasión de la violación de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mencionada obligación de confidencialidad, el</w:t>
      </w:r>
      <w:r w:rsidR="004A5A8F">
        <w:rPr>
          <w:rFonts w:ascii="Arial" w:hAnsi="Arial" w:cs="Arial"/>
        </w:rPr>
        <w:t xml:space="preserve"> (los)</w:t>
      </w:r>
      <w:r w:rsidRPr="003F3AD7">
        <w:rPr>
          <w:rFonts w:ascii="Arial" w:hAnsi="Arial" w:cs="Arial"/>
        </w:rPr>
        <w:t xml:space="preserve"> OFERENTE</w:t>
      </w:r>
      <w:r w:rsidR="004A5A8F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deberá</w:t>
      </w:r>
      <w:r w:rsidR="004A5A8F">
        <w:rPr>
          <w:rFonts w:ascii="Arial" w:hAnsi="Arial" w:cs="Arial"/>
        </w:rPr>
        <w:t xml:space="preserve"> (n)</w:t>
      </w:r>
      <w:r w:rsidRPr="003F3AD7">
        <w:rPr>
          <w:rFonts w:ascii="Arial" w:hAnsi="Arial" w:cs="Arial"/>
        </w:rPr>
        <w:t xml:space="preserve"> asumir la responsabilidad por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totalidad de los daños, perjuicios, gastos y costos que se generen por el inadecuado manejo de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información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confidencial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violación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 obligaciones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reserva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confidencialidad.</w:t>
      </w:r>
    </w:p>
    <w:p w14:paraId="3374875B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18798A26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De la misma manera, toda la información recibida por parte de los oferentes será tratada bajo 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mismos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términos 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confidencialidad.</w:t>
      </w:r>
    </w:p>
    <w:p w14:paraId="09B5905A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156F772F" w14:textId="45B53ADD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El</w:t>
      </w:r>
      <w:r w:rsidR="004A5A8F">
        <w:rPr>
          <w:rFonts w:ascii="Arial" w:hAnsi="Arial" w:cs="Arial"/>
        </w:rPr>
        <w:t xml:space="preserve"> (los) </w:t>
      </w:r>
      <w:r w:rsidRPr="003F3AD7">
        <w:rPr>
          <w:rFonts w:ascii="Arial" w:hAnsi="Arial" w:cs="Arial"/>
        </w:rPr>
        <w:t>ofertante</w:t>
      </w:r>
      <w:r w:rsidR="004A5A8F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que resulte</w:t>
      </w:r>
      <w:r w:rsidR="004A5A8F">
        <w:rPr>
          <w:rFonts w:ascii="Arial" w:hAnsi="Arial" w:cs="Arial"/>
        </w:rPr>
        <w:t xml:space="preserve"> (n)</w:t>
      </w:r>
      <w:r w:rsidRPr="003F3AD7">
        <w:rPr>
          <w:rFonts w:ascii="Arial" w:hAnsi="Arial" w:cs="Arial"/>
        </w:rPr>
        <w:t xml:space="preserve"> ganador</w:t>
      </w:r>
      <w:r w:rsidR="004A5A8F">
        <w:rPr>
          <w:rFonts w:ascii="Arial" w:hAnsi="Arial" w:cs="Arial"/>
        </w:rPr>
        <w:t xml:space="preserve"> (es)</w:t>
      </w:r>
      <w:r w:rsidRPr="003F3AD7">
        <w:rPr>
          <w:rFonts w:ascii="Arial" w:hAnsi="Arial" w:cs="Arial"/>
        </w:rPr>
        <w:t xml:space="preserve"> del proceso deberá</w:t>
      </w:r>
      <w:r w:rsidR="004A5A8F">
        <w:rPr>
          <w:rFonts w:ascii="Arial" w:hAnsi="Arial" w:cs="Arial"/>
        </w:rPr>
        <w:t xml:space="preserve"> (n)</w:t>
      </w:r>
      <w:r w:rsidRPr="003F3AD7">
        <w:rPr>
          <w:rFonts w:ascii="Arial" w:hAnsi="Arial" w:cs="Arial"/>
        </w:rPr>
        <w:t xml:space="preserve"> suscribir el Acuerdo de Confidencialidad,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garantizando,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amparo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dicho acuerdo,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una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total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confidencialidad 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procesos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internos.</w:t>
      </w:r>
    </w:p>
    <w:p w14:paraId="0F05076E" w14:textId="150E4A46" w:rsidR="000E4545" w:rsidRDefault="000E4545" w:rsidP="00DD0AF4">
      <w:pPr>
        <w:pStyle w:val="Textoindependiente"/>
        <w:spacing w:line="271" w:lineRule="auto"/>
        <w:ind w:left="462" w:right="347"/>
        <w:jc w:val="both"/>
        <w:rPr>
          <w:rFonts w:ascii="Arial" w:hAnsi="Arial" w:cs="Arial"/>
        </w:rPr>
      </w:pPr>
    </w:p>
    <w:p w14:paraId="47D3088A" w14:textId="77777777" w:rsidR="00CB2BB7" w:rsidRPr="003F3AD7" w:rsidRDefault="00E40AEE" w:rsidP="00DD0AF4">
      <w:pPr>
        <w:pStyle w:val="Ttulo2"/>
        <w:numPr>
          <w:ilvl w:val="0"/>
          <w:numId w:val="5"/>
        </w:numPr>
        <w:tabs>
          <w:tab w:val="left" w:pos="1902"/>
        </w:tabs>
        <w:spacing w:before="21"/>
        <w:jc w:val="both"/>
      </w:pPr>
      <w:bookmarkStart w:id="69" w:name="_Toc106368147"/>
      <w:r w:rsidRPr="003F3AD7">
        <w:rPr>
          <w:color w:val="1F487C"/>
        </w:rPr>
        <w:t>PROTECCION</w:t>
      </w:r>
      <w:r w:rsidRPr="003F3AD7">
        <w:rPr>
          <w:color w:val="1F487C"/>
          <w:spacing w:val="-4"/>
        </w:rPr>
        <w:t xml:space="preserve"> </w:t>
      </w:r>
      <w:r w:rsidRPr="003F3AD7">
        <w:rPr>
          <w:color w:val="1F487C"/>
        </w:rPr>
        <w:t>DE</w:t>
      </w:r>
      <w:r w:rsidRPr="003F3AD7">
        <w:rPr>
          <w:color w:val="1F487C"/>
          <w:spacing w:val="-3"/>
        </w:rPr>
        <w:t xml:space="preserve"> </w:t>
      </w:r>
      <w:r w:rsidRPr="003F3AD7">
        <w:rPr>
          <w:color w:val="1F487C"/>
        </w:rPr>
        <w:t>DATOS</w:t>
      </w:r>
      <w:bookmarkEnd w:id="69"/>
    </w:p>
    <w:p w14:paraId="05FB8435" w14:textId="77777777" w:rsidR="00CB2BB7" w:rsidRPr="003F3AD7" w:rsidRDefault="00CB2BB7" w:rsidP="00DD0AF4">
      <w:pPr>
        <w:pStyle w:val="Textoindependiente"/>
        <w:spacing w:before="1"/>
        <w:jc w:val="both"/>
        <w:rPr>
          <w:rFonts w:ascii="Arial" w:hAnsi="Arial" w:cs="Arial"/>
          <w:b/>
        </w:rPr>
      </w:pPr>
    </w:p>
    <w:p w14:paraId="1D0B9237" w14:textId="6A3B82D0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En cumplimiento de la normatividad prevista para la protección de datos personales vigente en 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territorio nacional, la</w:t>
      </w:r>
      <w:r w:rsidR="005E46A3">
        <w:rPr>
          <w:rFonts w:ascii="Arial" w:hAnsi="Arial" w:cs="Arial"/>
        </w:rPr>
        <w:t xml:space="preserve"> (s)</w:t>
      </w:r>
      <w:r w:rsidR="005E46A3" w:rsidRPr="003F3AD7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Compañía</w:t>
      </w:r>
      <w:r w:rsidR="005E46A3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de Seguros, se obliga</w:t>
      </w:r>
      <w:r w:rsidR="005E46A3">
        <w:rPr>
          <w:rFonts w:ascii="Arial" w:hAnsi="Arial" w:cs="Arial"/>
        </w:rPr>
        <w:t xml:space="preserve"> (n)</w:t>
      </w:r>
      <w:r w:rsidRPr="003F3AD7">
        <w:rPr>
          <w:rFonts w:ascii="Arial" w:hAnsi="Arial" w:cs="Arial"/>
        </w:rPr>
        <w:t xml:space="preserve"> a acatar en su integridad y en lo que le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corresponda,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disposiciones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allí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contenidas,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objetivo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garantizar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adecuado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tratamiento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 los datos personales a los que, por cualquier razón tenga acceso, atendiendo las instrucciones 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recomendaciones que para el efecto realice BANCO W S.A. en su condición de responsable 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tratamiento y los principios rectores que son de obligatorio cumplimiento en el tratamiento de datos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personales, así como las obligaciones asumidas por la Compañía de Seguros en el evento que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ostente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calidad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encargado 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tratamiento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 datos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personales.</w:t>
      </w:r>
    </w:p>
    <w:p w14:paraId="5FF4FADB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54488A36" w14:textId="7B6A6E2F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misma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manera,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="005E46A3">
        <w:rPr>
          <w:rFonts w:ascii="Arial" w:hAnsi="Arial" w:cs="Arial"/>
        </w:rPr>
        <w:t>(s)</w:t>
      </w:r>
      <w:r w:rsidR="005E46A3" w:rsidRPr="003F3AD7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Compañía</w:t>
      </w:r>
      <w:r w:rsidR="005E46A3">
        <w:rPr>
          <w:rFonts w:ascii="Arial" w:hAnsi="Arial" w:cs="Arial"/>
        </w:rPr>
        <w:t xml:space="preserve"> (s)</w:t>
      </w:r>
      <w:r w:rsidR="005E46A3" w:rsidRPr="003F3AD7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Seguros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encuentra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obligación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informar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escrito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 BANCO W S.A. en un término que no podrá ser superior a cinco (5) días calendario contados 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partir del momento en que pudo tener conocimiento de cualquier conducta o situación contraria a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normatividad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aplicable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tema,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pueda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poner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ponga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riesgo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cumplimiento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obligaciones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cargo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materia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datos personales.</w:t>
      </w:r>
    </w:p>
    <w:p w14:paraId="7DEB0D9C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749AF143" w14:textId="46492379" w:rsidR="00CB2BB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En todo caso, la</w:t>
      </w:r>
      <w:r w:rsidR="00951BAA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 xml:space="preserve"> Compañía </w:t>
      </w:r>
      <w:r w:rsidR="00951BAA">
        <w:rPr>
          <w:rFonts w:ascii="Arial" w:hAnsi="Arial" w:cs="Arial"/>
        </w:rPr>
        <w:t xml:space="preserve">(s) </w:t>
      </w:r>
      <w:r w:rsidRPr="003F3AD7">
        <w:rPr>
          <w:rFonts w:ascii="Arial" w:hAnsi="Arial" w:cs="Arial"/>
        </w:rPr>
        <w:t xml:space="preserve">de Seguros se obliga </w:t>
      </w:r>
      <w:r w:rsidR="00951BAA">
        <w:rPr>
          <w:rFonts w:ascii="Arial" w:hAnsi="Arial" w:cs="Arial"/>
        </w:rPr>
        <w:t xml:space="preserve">(n) </w:t>
      </w:r>
      <w:r w:rsidRPr="003F3AD7">
        <w:rPr>
          <w:rFonts w:ascii="Arial" w:hAnsi="Arial" w:cs="Arial"/>
        </w:rPr>
        <w:t>a mantener indemne de cualquier reclamación,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multa,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sanción,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investigación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general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cualquier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daño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perjuicio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causado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S.A.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 el cumplimiento de la normatividad aplicable en materia de protección de datos personales.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obligación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permanecerá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vigente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después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terminación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presente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acuerdo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A153C6">
        <w:rPr>
          <w:rFonts w:ascii="Arial" w:hAnsi="Arial" w:cs="Arial"/>
        </w:rPr>
        <w:t xml:space="preserve"> </w:t>
      </w:r>
      <w:r w:rsidR="00904CCB" w:rsidRPr="003F3AD7">
        <w:rPr>
          <w:rFonts w:ascii="Arial" w:hAnsi="Arial" w:cs="Arial"/>
        </w:rPr>
        <w:t>cinco (</w:t>
      </w:r>
      <w:r w:rsidRPr="003F3AD7">
        <w:rPr>
          <w:rFonts w:ascii="Arial" w:hAnsi="Arial" w:cs="Arial"/>
        </w:rPr>
        <w:t>5)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años más.</w:t>
      </w:r>
    </w:p>
    <w:p w14:paraId="7EE2BEEE" w14:textId="5BC3B8D4" w:rsidR="00904CCB" w:rsidRDefault="00904CCB" w:rsidP="00DD0AF4">
      <w:pPr>
        <w:pStyle w:val="Textoindependiente"/>
        <w:jc w:val="both"/>
        <w:rPr>
          <w:rFonts w:ascii="Arial" w:hAnsi="Arial" w:cs="Arial"/>
        </w:rPr>
      </w:pPr>
    </w:p>
    <w:p w14:paraId="7E968D54" w14:textId="77777777" w:rsidR="00904CCB" w:rsidRPr="003F3AD7" w:rsidRDefault="00904CCB" w:rsidP="00DD0AF4">
      <w:pPr>
        <w:pStyle w:val="Textoindependiente"/>
        <w:jc w:val="both"/>
        <w:rPr>
          <w:rFonts w:ascii="Arial" w:hAnsi="Arial" w:cs="Arial"/>
        </w:rPr>
      </w:pPr>
    </w:p>
    <w:p w14:paraId="77269511" w14:textId="77777777" w:rsidR="00CB2BB7" w:rsidRPr="003F3AD7" w:rsidRDefault="00CB2BB7" w:rsidP="00DD0AF4">
      <w:pPr>
        <w:pStyle w:val="Textoindependiente"/>
        <w:spacing w:before="2"/>
        <w:jc w:val="both"/>
        <w:rPr>
          <w:rFonts w:ascii="Arial" w:hAnsi="Arial" w:cs="Arial"/>
        </w:rPr>
      </w:pPr>
    </w:p>
    <w:p w14:paraId="1E31A597" w14:textId="77777777" w:rsidR="00CB2BB7" w:rsidRPr="003F3AD7" w:rsidRDefault="00E40AEE" w:rsidP="00DD0AF4">
      <w:pPr>
        <w:pStyle w:val="Ttulo2"/>
        <w:numPr>
          <w:ilvl w:val="0"/>
          <w:numId w:val="5"/>
        </w:numPr>
        <w:tabs>
          <w:tab w:val="left" w:pos="1902"/>
        </w:tabs>
        <w:jc w:val="both"/>
      </w:pPr>
      <w:bookmarkStart w:id="70" w:name="_Toc106368148"/>
      <w:r w:rsidRPr="003F3AD7">
        <w:rPr>
          <w:color w:val="1F487C"/>
        </w:rPr>
        <w:lastRenderedPageBreak/>
        <w:t>PROPIEDAD DE</w:t>
      </w:r>
      <w:r w:rsidRPr="003F3AD7">
        <w:rPr>
          <w:color w:val="1F487C"/>
          <w:spacing w:val="-1"/>
        </w:rPr>
        <w:t xml:space="preserve"> </w:t>
      </w:r>
      <w:r w:rsidRPr="003F3AD7">
        <w:rPr>
          <w:color w:val="1F487C"/>
        </w:rPr>
        <w:t>LA</w:t>
      </w:r>
      <w:r w:rsidRPr="003F3AD7">
        <w:rPr>
          <w:color w:val="1F487C"/>
          <w:spacing w:val="-7"/>
        </w:rPr>
        <w:t xml:space="preserve"> </w:t>
      </w:r>
      <w:r w:rsidRPr="003F3AD7">
        <w:rPr>
          <w:color w:val="1F487C"/>
        </w:rPr>
        <w:t>INFORMACIÓN</w:t>
      </w:r>
      <w:bookmarkEnd w:id="70"/>
    </w:p>
    <w:p w14:paraId="71AA416F" w14:textId="77777777" w:rsidR="00CB2BB7" w:rsidRPr="003F3AD7" w:rsidRDefault="00CB2BB7" w:rsidP="00DD0AF4">
      <w:pPr>
        <w:pStyle w:val="Textoindependiente"/>
        <w:spacing w:before="5"/>
        <w:jc w:val="both"/>
        <w:rPr>
          <w:rFonts w:ascii="Arial" w:hAnsi="Arial" w:cs="Arial"/>
          <w:b/>
        </w:rPr>
      </w:pPr>
    </w:p>
    <w:p w14:paraId="2B9D2647" w14:textId="3F4EB7CF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 xml:space="preserve">Toda información intercambiada en virtud del </w:t>
      </w:r>
      <w:r w:rsidR="00951BAA" w:rsidRPr="003F3AD7">
        <w:rPr>
          <w:rFonts w:ascii="Arial" w:hAnsi="Arial" w:cs="Arial"/>
        </w:rPr>
        <w:t>contrato</w:t>
      </w:r>
      <w:r w:rsidRPr="003F3AD7">
        <w:rPr>
          <w:rFonts w:ascii="Arial" w:hAnsi="Arial" w:cs="Arial"/>
        </w:rPr>
        <w:t xml:space="preserve"> es de propiedad exclusiva de la parte que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revela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recibe.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consecuencia,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ninguna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partes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utilizará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información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otra para su propio uso, ni para fines diferentes al desarrollo del objeto contractual, ni podrá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reproducir la misma sin autorización previa de su propietario, quien podrá solicitar su devolución 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cualquier momento. Así mismo, dicha información deberá ser devuelta o destruida por la parte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receptora 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terminación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contrato.</w:t>
      </w:r>
    </w:p>
    <w:p w14:paraId="46D23B73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0A3F7376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En cualquier momento el propietario de la información, con la participación del responsable de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seguridad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informática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datos,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podrá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reclasificar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nivel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sensibilidad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inicialmente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aplicado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información.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 información que resulte del objeto contractual corresponderá a quien la desarrolle,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salvo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disponga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contrario.</w:t>
      </w:r>
    </w:p>
    <w:p w14:paraId="3F3D30B0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298199F8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A153C6">
        <w:rPr>
          <w:rFonts w:ascii="Arial" w:hAnsi="Arial" w:cs="Arial"/>
        </w:rPr>
        <w:t xml:space="preserve">Las partes se comprometen a manejar la información suministrada con la debida diligencia y cuidado, </w:t>
      </w:r>
      <w:r w:rsidRPr="003F3AD7">
        <w:rPr>
          <w:rFonts w:ascii="Arial" w:hAnsi="Arial" w:cs="Arial"/>
        </w:rPr>
        <w:t>lo que supone entre otros deberes el de limitar su divulgación y el de tomar las medidas idóneas 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eficaces para evitar el tráfico y fuga indebida de la información, así como su uso por fuera de 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límites del contrato. Las partes se comprometen a divulgar este compromiso a todo el personal que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ponga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disposición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garantizar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 estricto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cumplimiento.</w:t>
      </w:r>
    </w:p>
    <w:p w14:paraId="6BFC8440" w14:textId="77777777" w:rsidR="00CB2BB7" w:rsidRPr="003F3AD7" w:rsidRDefault="00CB2BB7" w:rsidP="00DD0AF4">
      <w:pPr>
        <w:pStyle w:val="Textoindependiente"/>
        <w:spacing w:before="1"/>
        <w:jc w:val="both"/>
        <w:rPr>
          <w:rFonts w:ascii="Arial" w:hAnsi="Arial" w:cs="Arial"/>
        </w:rPr>
      </w:pPr>
    </w:p>
    <w:p w14:paraId="516A7E30" w14:textId="77777777" w:rsidR="00CB2BB7" w:rsidRPr="003F3AD7" w:rsidRDefault="00E40AEE" w:rsidP="00DD0AF4">
      <w:pPr>
        <w:pStyle w:val="Ttulo2"/>
        <w:numPr>
          <w:ilvl w:val="0"/>
          <w:numId w:val="5"/>
        </w:numPr>
        <w:tabs>
          <w:tab w:val="left" w:pos="1902"/>
        </w:tabs>
        <w:spacing w:before="1"/>
        <w:jc w:val="both"/>
      </w:pPr>
      <w:bookmarkStart w:id="71" w:name="_Toc106368149"/>
      <w:r w:rsidRPr="003F3AD7">
        <w:rPr>
          <w:color w:val="1F487C"/>
        </w:rPr>
        <w:t>SEGURIDAD</w:t>
      </w:r>
      <w:r w:rsidRPr="003F3AD7">
        <w:rPr>
          <w:color w:val="1F487C"/>
          <w:spacing w:val="-4"/>
        </w:rPr>
        <w:t xml:space="preserve"> </w:t>
      </w:r>
      <w:r w:rsidRPr="003F3AD7">
        <w:rPr>
          <w:color w:val="1F487C"/>
        </w:rPr>
        <w:t>DE</w:t>
      </w:r>
      <w:r w:rsidRPr="003F3AD7">
        <w:rPr>
          <w:color w:val="1F487C"/>
          <w:spacing w:val="-3"/>
        </w:rPr>
        <w:t xml:space="preserve"> </w:t>
      </w:r>
      <w:r w:rsidRPr="003F3AD7">
        <w:rPr>
          <w:color w:val="1F487C"/>
        </w:rPr>
        <w:t>LA</w:t>
      </w:r>
      <w:r w:rsidRPr="003F3AD7">
        <w:rPr>
          <w:color w:val="1F487C"/>
          <w:spacing w:val="-5"/>
        </w:rPr>
        <w:t xml:space="preserve"> </w:t>
      </w:r>
      <w:r w:rsidRPr="003F3AD7">
        <w:rPr>
          <w:color w:val="1F487C"/>
        </w:rPr>
        <w:t>INFORMACIÓN</w:t>
      </w:r>
      <w:bookmarkEnd w:id="71"/>
    </w:p>
    <w:p w14:paraId="7D77E9D9" w14:textId="77777777" w:rsidR="00CB2BB7" w:rsidRPr="003F3AD7" w:rsidRDefault="00CB2BB7" w:rsidP="00DD0AF4">
      <w:pPr>
        <w:pStyle w:val="Textoindependiente"/>
        <w:spacing w:before="5"/>
        <w:jc w:val="both"/>
        <w:rPr>
          <w:rFonts w:ascii="Arial" w:hAnsi="Arial" w:cs="Arial"/>
          <w:b/>
        </w:rPr>
      </w:pPr>
    </w:p>
    <w:p w14:paraId="7C53380B" w14:textId="4F4B0318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 xml:space="preserve">Las partes garantizan que los sistemas de comunicación y la infraestructura </w:t>
      </w:r>
      <w:r w:rsidR="00951BAA" w:rsidRPr="003F3AD7">
        <w:rPr>
          <w:rFonts w:ascii="Arial" w:hAnsi="Arial" w:cs="Arial"/>
        </w:rPr>
        <w:t>tecnológi</w:t>
      </w:r>
      <w:r w:rsidR="00951BAA">
        <w:rPr>
          <w:rFonts w:ascii="Arial" w:hAnsi="Arial" w:cs="Arial"/>
        </w:rPr>
        <w:t>ca</w:t>
      </w:r>
      <w:r w:rsidRPr="003F3AD7">
        <w:rPr>
          <w:rFonts w:ascii="Arial" w:hAnsi="Arial" w:cs="Arial"/>
        </w:rPr>
        <w:t xml:space="preserve"> en la cual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almacenara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y/o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procesaran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datos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recibidos,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poseen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elementos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seguridad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necesarios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salvaguardar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información.</w:t>
      </w:r>
    </w:p>
    <w:p w14:paraId="2E4BF048" w14:textId="77777777" w:rsidR="003337EB" w:rsidRPr="003F3AD7" w:rsidRDefault="003337EB" w:rsidP="00DD0AF4">
      <w:pPr>
        <w:pStyle w:val="Textoindependiente"/>
        <w:ind w:left="462" w:right="345"/>
        <w:jc w:val="both"/>
        <w:rPr>
          <w:rFonts w:ascii="Arial" w:hAnsi="Arial" w:cs="Arial"/>
        </w:rPr>
      </w:pPr>
    </w:p>
    <w:p w14:paraId="70554C4F" w14:textId="77777777" w:rsidR="00CB2BB7" w:rsidRPr="003F3AD7" w:rsidRDefault="00E40AEE" w:rsidP="00DD0AF4">
      <w:pPr>
        <w:pStyle w:val="Ttulo2"/>
        <w:numPr>
          <w:ilvl w:val="0"/>
          <w:numId w:val="5"/>
        </w:numPr>
        <w:tabs>
          <w:tab w:val="left" w:pos="1902"/>
        </w:tabs>
        <w:spacing w:before="21"/>
        <w:jc w:val="both"/>
      </w:pPr>
      <w:bookmarkStart w:id="72" w:name="_Toc106368150"/>
      <w:r w:rsidRPr="003F3AD7">
        <w:rPr>
          <w:color w:val="1F487C"/>
        </w:rPr>
        <w:t>CONTROL</w:t>
      </w:r>
      <w:r w:rsidRPr="003F3AD7">
        <w:rPr>
          <w:color w:val="1F487C"/>
          <w:spacing w:val="-2"/>
        </w:rPr>
        <w:t xml:space="preserve"> </w:t>
      </w:r>
      <w:r w:rsidRPr="003F3AD7">
        <w:rPr>
          <w:color w:val="1F487C"/>
        </w:rPr>
        <w:t>DE</w:t>
      </w:r>
      <w:r w:rsidRPr="003F3AD7">
        <w:rPr>
          <w:color w:val="1F487C"/>
          <w:spacing w:val="-2"/>
        </w:rPr>
        <w:t xml:space="preserve"> </w:t>
      </w:r>
      <w:r w:rsidRPr="003F3AD7">
        <w:rPr>
          <w:color w:val="1F487C"/>
        </w:rPr>
        <w:t>DESEMPEÑO DE</w:t>
      </w:r>
      <w:r w:rsidRPr="003F3AD7">
        <w:rPr>
          <w:color w:val="1F487C"/>
          <w:spacing w:val="-2"/>
        </w:rPr>
        <w:t xml:space="preserve"> </w:t>
      </w:r>
      <w:r w:rsidRPr="003F3AD7">
        <w:rPr>
          <w:color w:val="1F487C"/>
        </w:rPr>
        <w:t>LA</w:t>
      </w:r>
      <w:r w:rsidRPr="003F3AD7">
        <w:rPr>
          <w:color w:val="1F487C"/>
          <w:spacing w:val="-3"/>
        </w:rPr>
        <w:t xml:space="preserve"> </w:t>
      </w:r>
      <w:r w:rsidRPr="003F3AD7">
        <w:rPr>
          <w:color w:val="1F487C"/>
        </w:rPr>
        <w:t>ASEGURADORA</w:t>
      </w:r>
      <w:bookmarkEnd w:id="72"/>
    </w:p>
    <w:p w14:paraId="135D5F59" w14:textId="77777777" w:rsidR="00CB2BB7" w:rsidRPr="003F3AD7" w:rsidRDefault="00CB2BB7" w:rsidP="00DD0AF4">
      <w:pPr>
        <w:pStyle w:val="Textoindependiente"/>
        <w:spacing w:before="1"/>
        <w:jc w:val="both"/>
        <w:rPr>
          <w:rFonts w:ascii="Arial" w:hAnsi="Arial" w:cs="Arial"/>
          <w:b/>
        </w:rPr>
      </w:pPr>
    </w:p>
    <w:p w14:paraId="001F9B7F" w14:textId="74E5D296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Con base en los Acuerdos de Niveles de Servicio (Anexo Acuerdos de niveles de servicio) que se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establezcan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interacción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entre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partes,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buscando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mejoramiento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continuo,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realizará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proceso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calificación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periódica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(Evaluación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Proveedor)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sobre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aspectos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relacionados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desempeño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cumplimiento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proveedor,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cual,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administrador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="00951BAA">
        <w:rPr>
          <w:rFonts w:ascii="Arial" w:hAnsi="Arial" w:cs="Arial"/>
        </w:rPr>
        <w:t xml:space="preserve"> (los) </w:t>
      </w:r>
      <w:r w:rsidRPr="003F3AD7">
        <w:rPr>
          <w:rFonts w:ascii="Arial" w:hAnsi="Arial" w:cs="Arial"/>
        </w:rPr>
        <w:t>contrato</w:t>
      </w:r>
      <w:r w:rsidRPr="00A153C6">
        <w:rPr>
          <w:rFonts w:ascii="Arial" w:hAnsi="Arial" w:cs="Arial"/>
        </w:rPr>
        <w:t xml:space="preserve"> </w:t>
      </w:r>
      <w:r w:rsidR="00951BAA">
        <w:rPr>
          <w:rFonts w:ascii="Arial" w:hAnsi="Arial" w:cs="Arial"/>
        </w:rPr>
        <w:t xml:space="preserve">(s)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="00951BAA">
        <w:rPr>
          <w:rFonts w:ascii="Arial" w:hAnsi="Arial" w:cs="Arial"/>
        </w:rPr>
        <w:t xml:space="preserve">(s) </w:t>
      </w:r>
      <w:r w:rsidRPr="003F3AD7">
        <w:rPr>
          <w:rFonts w:ascii="Arial" w:hAnsi="Arial" w:cs="Arial"/>
        </w:rPr>
        <w:t>Aseguradora</w:t>
      </w:r>
      <w:r w:rsidRPr="00A153C6">
        <w:rPr>
          <w:rFonts w:ascii="Arial" w:hAnsi="Arial" w:cs="Arial"/>
        </w:rPr>
        <w:t xml:space="preserve"> </w:t>
      </w:r>
      <w:r w:rsidR="00951BAA">
        <w:rPr>
          <w:rFonts w:ascii="Arial" w:hAnsi="Arial" w:cs="Arial"/>
        </w:rPr>
        <w:t xml:space="preserve">(s) </w:t>
      </w:r>
      <w:r w:rsidRPr="003F3AD7">
        <w:rPr>
          <w:rFonts w:ascii="Arial" w:hAnsi="Arial" w:cs="Arial"/>
        </w:rPr>
        <w:t>establecerán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frecuencia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reuniones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seguimiento.</w:t>
      </w:r>
    </w:p>
    <w:p w14:paraId="579D1986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40E900F9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Haber cumplido con la evaluación del desempeño de todos los periodos que involucra un año 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servicio y tener una calificación superior al 80% de la nota, será necesario para la iniciación de un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nuevo año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servicio, 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caso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 que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vigencia 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superior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 un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año.</w:t>
      </w:r>
    </w:p>
    <w:p w14:paraId="45D729C6" w14:textId="77777777" w:rsidR="00CB2BB7" w:rsidRPr="003F3AD7" w:rsidRDefault="00CB2BB7" w:rsidP="00DD0AF4">
      <w:pPr>
        <w:pStyle w:val="Textoindependiente"/>
        <w:spacing w:before="6"/>
        <w:jc w:val="both"/>
        <w:rPr>
          <w:rFonts w:ascii="Arial" w:hAnsi="Arial" w:cs="Arial"/>
        </w:rPr>
      </w:pPr>
    </w:p>
    <w:p w14:paraId="6A6A582F" w14:textId="77777777" w:rsidR="00CB2BB7" w:rsidRPr="003F3AD7" w:rsidRDefault="00E40AEE" w:rsidP="00DD0AF4">
      <w:pPr>
        <w:pStyle w:val="Ttulo2"/>
        <w:numPr>
          <w:ilvl w:val="0"/>
          <w:numId w:val="5"/>
        </w:numPr>
        <w:tabs>
          <w:tab w:val="left" w:pos="1902"/>
        </w:tabs>
        <w:jc w:val="both"/>
      </w:pPr>
      <w:bookmarkStart w:id="73" w:name="_Toc106368151"/>
      <w:r w:rsidRPr="003F3AD7">
        <w:rPr>
          <w:color w:val="1F487C"/>
        </w:rPr>
        <w:t>INDEMNIDAD</w:t>
      </w:r>
      <w:bookmarkEnd w:id="73"/>
    </w:p>
    <w:p w14:paraId="0CC5F951" w14:textId="77777777" w:rsidR="00CB2BB7" w:rsidRPr="003F3AD7" w:rsidRDefault="00CB2BB7" w:rsidP="00DD0AF4">
      <w:pPr>
        <w:pStyle w:val="Textoindependiente"/>
        <w:spacing w:before="6"/>
        <w:jc w:val="both"/>
        <w:rPr>
          <w:rFonts w:ascii="Arial" w:hAnsi="Arial" w:cs="Arial"/>
          <w:b/>
        </w:rPr>
      </w:pPr>
    </w:p>
    <w:p w14:paraId="21FA3DAB" w14:textId="61D3B0B3" w:rsidR="00CB2BB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 xml:space="preserve">La </w:t>
      </w:r>
      <w:r w:rsidR="00951BAA">
        <w:rPr>
          <w:rFonts w:ascii="Arial" w:hAnsi="Arial" w:cs="Arial"/>
        </w:rPr>
        <w:t xml:space="preserve">(s) </w:t>
      </w:r>
      <w:r w:rsidRPr="003F3AD7">
        <w:rPr>
          <w:rFonts w:ascii="Arial" w:hAnsi="Arial" w:cs="Arial"/>
        </w:rPr>
        <w:t xml:space="preserve">Aseguradora </w:t>
      </w:r>
      <w:r w:rsidR="00951BAA">
        <w:rPr>
          <w:rFonts w:ascii="Arial" w:hAnsi="Arial" w:cs="Arial"/>
        </w:rPr>
        <w:t xml:space="preserve">(s) </w:t>
      </w:r>
      <w:r w:rsidRPr="003F3AD7">
        <w:rPr>
          <w:rFonts w:ascii="Arial" w:hAnsi="Arial" w:cs="Arial"/>
        </w:rPr>
        <w:t xml:space="preserve">Adjudicataria </w:t>
      </w:r>
      <w:r w:rsidR="00951BAA">
        <w:rPr>
          <w:rFonts w:ascii="Arial" w:hAnsi="Arial" w:cs="Arial"/>
        </w:rPr>
        <w:t xml:space="preserve">(s) </w:t>
      </w:r>
      <w:r w:rsidRPr="003F3AD7">
        <w:rPr>
          <w:rFonts w:ascii="Arial" w:hAnsi="Arial" w:cs="Arial"/>
        </w:rPr>
        <w:t>Indemnizará</w:t>
      </w:r>
      <w:r w:rsidR="00951BAA">
        <w:rPr>
          <w:rFonts w:ascii="Arial" w:hAnsi="Arial" w:cs="Arial"/>
        </w:rPr>
        <w:t xml:space="preserve"> (n)</w:t>
      </w:r>
      <w:r w:rsidRPr="003F3AD7">
        <w:rPr>
          <w:rFonts w:ascii="Arial" w:hAnsi="Arial" w:cs="Arial"/>
        </w:rPr>
        <w:t xml:space="preserve">, saldrá </w:t>
      </w:r>
      <w:r w:rsidR="00951BAA">
        <w:rPr>
          <w:rFonts w:ascii="Arial" w:hAnsi="Arial" w:cs="Arial"/>
        </w:rPr>
        <w:t xml:space="preserve">(n) </w:t>
      </w:r>
      <w:r w:rsidRPr="003F3AD7">
        <w:rPr>
          <w:rFonts w:ascii="Arial" w:hAnsi="Arial" w:cs="Arial"/>
        </w:rPr>
        <w:t xml:space="preserve">en defensa y mantendrá </w:t>
      </w:r>
      <w:r w:rsidR="00951BAA">
        <w:rPr>
          <w:rFonts w:ascii="Arial" w:hAnsi="Arial" w:cs="Arial"/>
        </w:rPr>
        <w:t xml:space="preserve">(n) </w:t>
      </w:r>
      <w:r w:rsidRPr="003F3AD7">
        <w:rPr>
          <w:rFonts w:ascii="Arial" w:hAnsi="Arial" w:cs="Arial"/>
        </w:rPr>
        <w:t>indemne al Banco de 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 cualesquiera reclamaciones, demandas, que resulten de, surjan, estén asociadas a 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 xml:space="preserve">acciones u omisiones de la </w:t>
      </w:r>
      <w:r w:rsidR="00951BAA">
        <w:rPr>
          <w:rFonts w:ascii="Arial" w:hAnsi="Arial" w:cs="Arial"/>
        </w:rPr>
        <w:t xml:space="preserve">(s) </w:t>
      </w:r>
      <w:r w:rsidRPr="003F3AD7">
        <w:rPr>
          <w:rFonts w:ascii="Arial" w:hAnsi="Arial" w:cs="Arial"/>
        </w:rPr>
        <w:t xml:space="preserve">Aseguradora </w:t>
      </w:r>
      <w:r w:rsidR="00951BAA">
        <w:rPr>
          <w:rFonts w:ascii="Arial" w:hAnsi="Arial" w:cs="Arial"/>
        </w:rPr>
        <w:t xml:space="preserve">(s) </w:t>
      </w:r>
      <w:r w:rsidRPr="003F3AD7">
        <w:rPr>
          <w:rFonts w:ascii="Arial" w:hAnsi="Arial" w:cs="Arial"/>
        </w:rPr>
        <w:t xml:space="preserve">Adjudicataria </w:t>
      </w:r>
      <w:r w:rsidR="00951BAA">
        <w:rPr>
          <w:rFonts w:ascii="Arial" w:hAnsi="Arial" w:cs="Arial"/>
        </w:rPr>
        <w:t xml:space="preserve">(s) </w:t>
      </w:r>
      <w:r w:rsidRPr="003F3AD7">
        <w:rPr>
          <w:rFonts w:ascii="Arial" w:hAnsi="Arial" w:cs="Arial"/>
        </w:rPr>
        <w:t>en cumplimiento del Contrato Celebrado, 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sean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atribuibles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="00951BAA">
        <w:rPr>
          <w:rFonts w:ascii="Arial" w:hAnsi="Arial" w:cs="Arial"/>
        </w:rPr>
        <w:t xml:space="preserve">(s) </w:t>
      </w:r>
      <w:r w:rsidRPr="003F3AD7">
        <w:rPr>
          <w:rFonts w:ascii="Arial" w:hAnsi="Arial" w:cs="Arial"/>
        </w:rPr>
        <w:t>Aseguradora</w:t>
      </w:r>
      <w:r w:rsidRPr="00A153C6">
        <w:rPr>
          <w:rFonts w:ascii="Arial" w:hAnsi="Arial" w:cs="Arial"/>
        </w:rPr>
        <w:t xml:space="preserve"> </w:t>
      </w:r>
      <w:r w:rsidR="00951BAA">
        <w:rPr>
          <w:rFonts w:ascii="Arial" w:hAnsi="Arial" w:cs="Arial"/>
        </w:rPr>
        <w:t xml:space="preserve">(s) </w:t>
      </w:r>
      <w:r w:rsidRPr="003F3AD7">
        <w:rPr>
          <w:rFonts w:ascii="Arial" w:hAnsi="Arial" w:cs="Arial"/>
        </w:rPr>
        <w:t>Adjudicataria</w:t>
      </w:r>
      <w:r w:rsidR="00951BAA">
        <w:rPr>
          <w:rFonts w:ascii="Arial" w:hAnsi="Arial" w:cs="Arial"/>
        </w:rPr>
        <w:t xml:space="preserve"> (s)</w:t>
      </w:r>
      <w:r w:rsidRPr="003F3AD7">
        <w:rPr>
          <w:rFonts w:ascii="Arial" w:hAnsi="Arial" w:cs="Arial"/>
        </w:rPr>
        <w:t>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incluyendo,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pero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sin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limitarse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siguientes:</w:t>
      </w:r>
    </w:p>
    <w:p w14:paraId="6EBC0918" w14:textId="77777777" w:rsidR="009E546E" w:rsidRPr="003F3AD7" w:rsidRDefault="009E546E" w:rsidP="00DD0AF4">
      <w:pPr>
        <w:pStyle w:val="Textoindependiente"/>
        <w:jc w:val="both"/>
        <w:rPr>
          <w:rFonts w:ascii="Arial" w:hAnsi="Arial" w:cs="Arial"/>
        </w:rPr>
      </w:pPr>
    </w:p>
    <w:p w14:paraId="181C872A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197A1906" w14:textId="2813D243" w:rsidR="00CB2BB7" w:rsidRPr="003F3AD7" w:rsidRDefault="00E40AEE" w:rsidP="00DD0AF4">
      <w:pPr>
        <w:pStyle w:val="Prrafodelista"/>
        <w:numPr>
          <w:ilvl w:val="0"/>
          <w:numId w:val="3"/>
        </w:numPr>
        <w:tabs>
          <w:tab w:val="left" w:pos="695"/>
        </w:tabs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negligencia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="00874970">
        <w:rPr>
          <w:rFonts w:ascii="Arial" w:hAnsi="Arial" w:cs="Arial"/>
          <w:spacing w:val="-3"/>
          <w:sz w:val="20"/>
          <w:szCs w:val="20"/>
        </w:rPr>
        <w:t xml:space="preserve">(s) </w:t>
      </w:r>
      <w:r w:rsidRPr="003F3AD7">
        <w:rPr>
          <w:rFonts w:ascii="Arial" w:hAnsi="Arial" w:cs="Arial"/>
          <w:sz w:val="20"/>
          <w:szCs w:val="20"/>
        </w:rPr>
        <w:t>Aseguradora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="00874970">
        <w:rPr>
          <w:rFonts w:ascii="Arial" w:hAnsi="Arial" w:cs="Arial"/>
          <w:spacing w:val="-3"/>
          <w:sz w:val="20"/>
          <w:szCs w:val="20"/>
        </w:rPr>
        <w:t xml:space="preserve">(s) </w:t>
      </w:r>
      <w:r w:rsidRPr="003F3AD7">
        <w:rPr>
          <w:rFonts w:ascii="Arial" w:hAnsi="Arial" w:cs="Arial"/>
          <w:sz w:val="20"/>
          <w:szCs w:val="20"/>
        </w:rPr>
        <w:t>Adjudicataria</w:t>
      </w:r>
      <w:r w:rsidR="00874970">
        <w:rPr>
          <w:rFonts w:ascii="Arial" w:hAnsi="Arial" w:cs="Arial"/>
          <w:sz w:val="20"/>
          <w:szCs w:val="20"/>
        </w:rPr>
        <w:t xml:space="preserve"> (s)</w:t>
      </w:r>
    </w:p>
    <w:p w14:paraId="7C1EA895" w14:textId="6EDB871B" w:rsidR="00CB2BB7" w:rsidRPr="003F3AD7" w:rsidRDefault="00E40AEE" w:rsidP="00DD0AF4">
      <w:pPr>
        <w:pStyle w:val="Prrafodelista"/>
        <w:numPr>
          <w:ilvl w:val="0"/>
          <w:numId w:val="3"/>
        </w:numPr>
        <w:tabs>
          <w:tab w:val="left" w:pos="702"/>
        </w:tabs>
        <w:ind w:left="462" w:right="341" w:firstLine="0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Los</w:t>
      </w:r>
      <w:r w:rsidRPr="003F3AD7">
        <w:rPr>
          <w:rFonts w:ascii="Arial" w:hAnsi="Arial" w:cs="Arial"/>
          <w:spacing w:val="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errores</w:t>
      </w:r>
      <w:r w:rsidRPr="003F3AD7">
        <w:rPr>
          <w:rFonts w:ascii="Arial" w:hAnsi="Arial" w:cs="Arial"/>
          <w:spacing w:val="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4"/>
          <w:sz w:val="20"/>
          <w:szCs w:val="20"/>
        </w:rPr>
        <w:t xml:space="preserve"> </w:t>
      </w:r>
      <w:r w:rsidR="00874970">
        <w:rPr>
          <w:rFonts w:ascii="Arial" w:hAnsi="Arial" w:cs="Arial"/>
          <w:spacing w:val="4"/>
          <w:sz w:val="20"/>
          <w:szCs w:val="20"/>
        </w:rPr>
        <w:t xml:space="preserve">(s) </w:t>
      </w:r>
      <w:r w:rsidRPr="003F3AD7">
        <w:rPr>
          <w:rFonts w:ascii="Arial" w:hAnsi="Arial" w:cs="Arial"/>
          <w:sz w:val="20"/>
          <w:szCs w:val="20"/>
        </w:rPr>
        <w:t>Aseguradora</w:t>
      </w:r>
      <w:r w:rsidRPr="003F3AD7">
        <w:rPr>
          <w:rFonts w:ascii="Arial" w:hAnsi="Arial" w:cs="Arial"/>
          <w:spacing w:val="4"/>
          <w:sz w:val="20"/>
          <w:szCs w:val="20"/>
        </w:rPr>
        <w:t xml:space="preserve"> </w:t>
      </w:r>
      <w:r w:rsidR="00874970">
        <w:rPr>
          <w:rFonts w:ascii="Arial" w:hAnsi="Arial" w:cs="Arial"/>
          <w:spacing w:val="4"/>
          <w:sz w:val="20"/>
          <w:szCs w:val="20"/>
        </w:rPr>
        <w:t xml:space="preserve">(s) </w:t>
      </w:r>
      <w:r w:rsidRPr="003F3AD7">
        <w:rPr>
          <w:rFonts w:ascii="Arial" w:hAnsi="Arial" w:cs="Arial"/>
          <w:sz w:val="20"/>
          <w:szCs w:val="20"/>
        </w:rPr>
        <w:t>Adjudicataria</w:t>
      </w:r>
      <w:r w:rsidR="00874970">
        <w:rPr>
          <w:rFonts w:ascii="Arial" w:hAnsi="Arial" w:cs="Arial"/>
          <w:sz w:val="20"/>
          <w:szCs w:val="20"/>
        </w:rPr>
        <w:t xml:space="preserve"> (s)</w:t>
      </w:r>
      <w:r w:rsidRPr="003F3AD7">
        <w:rPr>
          <w:rFonts w:ascii="Arial" w:hAnsi="Arial" w:cs="Arial"/>
          <w:sz w:val="20"/>
          <w:szCs w:val="20"/>
        </w:rPr>
        <w:t>,</w:t>
      </w:r>
      <w:r w:rsidRPr="003F3AD7">
        <w:rPr>
          <w:rFonts w:ascii="Arial" w:hAnsi="Arial" w:cs="Arial"/>
          <w:spacing w:val="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sus</w:t>
      </w:r>
      <w:r w:rsidRPr="003F3AD7">
        <w:rPr>
          <w:rFonts w:ascii="Arial" w:hAnsi="Arial" w:cs="Arial"/>
          <w:spacing w:val="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omisiones</w:t>
      </w:r>
      <w:r w:rsidRPr="003F3AD7">
        <w:rPr>
          <w:rFonts w:ascii="Arial" w:hAnsi="Arial" w:cs="Arial"/>
          <w:spacing w:val="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</w:t>
      </w:r>
      <w:r w:rsidRPr="003F3AD7">
        <w:rPr>
          <w:rFonts w:ascii="Arial" w:hAnsi="Arial" w:cs="Arial"/>
          <w:spacing w:val="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fallas</w:t>
      </w:r>
      <w:r w:rsidRPr="003F3AD7">
        <w:rPr>
          <w:rFonts w:ascii="Arial" w:hAnsi="Arial" w:cs="Arial"/>
          <w:spacing w:val="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ejecución</w:t>
      </w:r>
      <w:r w:rsidRPr="003F3AD7">
        <w:rPr>
          <w:rFonts w:ascii="Arial" w:hAnsi="Arial" w:cs="Arial"/>
          <w:spacing w:val="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del</w:t>
      </w:r>
      <w:r w:rsidRPr="003F3AD7">
        <w:rPr>
          <w:rFonts w:ascii="Arial" w:hAnsi="Arial" w:cs="Arial"/>
          <w:spacing w:val="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Contrato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Celebrado</w:t>
      </w:r>
    </w:p>
    <w:p w14:paraId="3F365F2E" w14:textId="5CEF8168" w:rsidR="00CB2BB7" w:rsidRDefault="00E40AEE" w:rsidP="00DD0AF4">
      <w:pPr>
        <w:pStyle w:val="Prrafodelista"/>
        <w:numPr>
          <w:ilvl w:val="0"/>
          <w:numId w:val="3"/>
        </w:numPr>
        <w:tabs>
          <w:tab w:val="left" w:pos="697"/>
        </w:tabs>
        <w:spacing w:before="1"/>
        <w:ind w:left="462" w:right="346" w:firstLine="0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Cualesquiera</w:t>
      </w:r>
      <w:r w:rsidRPr="003F3AD7">
        <w:rPr>
          <w:rFonts w:ascii="Arial" w:hAnsi="Arial" w:cs="Arial"/>
          <w:spacing w:val="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montos,</w:t>
      </w:r>
      <w:r w:rsidRPr="003F3AD7">
        <w:rPr>
          <w:rFonts w:ascii="Arial" w:hAnsi="Arial" w:cs="Arial"/>
          <w:spacing w:val="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incluyendo</w:t>
      </w:r>
      <w:r w:rsidRPr="003F3AD7">
        <w:rPr>
          <w:rFonts w:ascii="Arial" w:hAnsi="Arial" w:cs="Arial"/>
          <w:spacing w:val="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impuestos,</w:t>
      </w:r>
      <w:r w:rsidRPr="003F3AD7">
        <w:rPr>
          <w:rFonts w:ascii="Arial" w:hAnsi="Arial" w:cs="Arial"/>
          <w:spacing w:val="1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intereses</w:t>
      </w:r>
      <w:r w:rsidRPr="003F3AD7">
        <w:rPr>
          <w:rFonts w:ascii="Arial" w:hAnsi="Arial" w:cs="Arial"/>
          <w:spacing w:val="1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multas,</w:t>
      </w:r>
      <w:r w:rsidRPr="003F3AD7">
        <w:rPr>
          <w:rFonts w:ascii="Arial" w:hAnsi="Arial" w:cs="Arial"/>
          <w:spacing w:val="10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imputadas</w:t>
      </w:r>
      <w:r w:rsidRPr="003F3AD7">
        <w:rPr>
          <w:rFonts w:ascii="Arial" w:hAnsi="Arial" w:cs="Arial"/>
          <w:spacing w:val="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contra</w:t>
      </w:r>
      <w:r w:rsidRPr="003F3AD7">
        <w:rPr>
          <w:rFonts w:ascii="Arial" w:hAnsi="Arial" w:cs="Arial"/>
          <w:spacing w:val="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1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Banco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W</w:t>
      </w:r>
      <w:r w:rsidRPr="003F3AD7">
        <w:rPr>
          <w:rFonts w:ascii="Arial" w:hAnsi="Arial" w:cs="Arial"/>
          <w:spacing w:val="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sean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obligación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 la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="00874970">
        <w:rPr>
          <w:rFonts w:ascii="Arial" w:hAnsi="Arial" w:cs="Arial"/>
          <w:spacing w:val="-1"/>
          <w:sz w:val="20"/>
          <w:szCs w:val="20"/>
        </w:rPr>
        <w:t xml:space="preserve">(s) </w:t>
      </w:r>
      <w:r w:rsidRPr="003F3AD7">
        <w:rPr>
          <w:rFonts w:ascii="Arial" w:hAnsi="Arial" w:cs="Arial"/>
          <w:sz w:val="20"/>
          <w:szCs w:val="20"/>
        </w:rPr>
        <w:t>Aseguradora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="00874970">
        <w:rPr>
          <w:rFonts w:ascii="Arial" w:hAnsi="Arial" w:cs="Arial"/>
          <w:spacing w:val="-1"/>
          <w:sz w:val="20"/>
          <w:szCs w:val="20"/>
        </w:rPr>
        <w:t xml:space="preserve">(s) </w:t>
      </w:r>
      <w:r w:rsidRPr="003F3AD7">
        <w:rPr>
          <w:rFonts w:ascii="Arial" w:hAnsi="Arial" w:cs="Arial"/>
          <w:sz w:val="20"/>
          <w:szCs w:val="20"/>
        </w:rPr>
        <w:t>Adjudicataria</w:t>
      </w:r>
      <w:r w:rsidR="00874970">
        <w:rPr>
          <w:rFonts w:ascii="Arial" w:hAnsi="Arial" w:cs="Arial"/>
          <w:sz w:val="20"/>
          <w:szCs w:val="20"/>
        </w:rPr>
        <w:t xml:space="preserve"> (s)</w:t>
      </w:r>
      <w:r w:rsidRPr="003F3AD7">
        <w:rPr>
          <w:rFonts w:ascii="Arial" w:hAnsi="Arial" w:cs="Arial"/>
          <w:sz w:val="20"/>
          <w:szCs w:val="20"/>
        </w:rPr>
        <w:t>.</w:t>
      </w:r>
    </w:p>
    <w:p w14:paraId="6B446AAA" w14:textId="55095CDC" w:rsidR="00874970" w:rsidRDefault="00874970" w:rsidP="00874970">
      <w:pPr>
        <w:tabs>
          <w:tab w:val="left" w:pos="697"/>
        </w:tabs>
        <w:spacing w:before="1"/>
        <w:ind w:right="346"/>
        <w:jc w:val="both"/>
        <w:rPr>
          <w:rFonts w:ascii="Arial" w:hAnsi="Arial" w:cs="Arial"/>
          <w:sz w:val="20"/>
          <w:szCs w:val="20"/>
        </w:rPr>
      </w:pPr>
    </w:p>
    <w:p w14:paraId="633C48EC" w14:textId="1AC6803F" w:rsidR="00874970" w:rsidRDefault="00874970" w:rsidP="00874970">
      <w:pPr>
        <w:tabs>
          <w:tab w:val="left" w:pos="697"/>
        </w:tabs>
        <w:spacing w:before="1"/>
        <w:ind w:right="346"/>
        <w:jc w:val="both"/>
        <w:rPr>
          <w:rFonts w:ascii="Arial" w:hAnsi="Arial" w:cs="Arial"/>
          <w:sz w:val="20"/>
          <w:szCs w:val="20"/>
        </w:rPr>
      </w:pPr>
    </w:p>
    <w:p w14:paraId="4C32A3B0" w14:textId="4DBE769F" w:rsidR="00874970" w:rsidRDefault="00874970" w:rsidP="00874970">
      <w:pPr>
        <w:tabs>
          <w:tab w:val="left" w:pos="697"/>
        </w:tabs>
        <w:spacing w:before="1"/>
        <w:ind w:right="346"/>
        <w:jc w:val="both"/>
        <w:rPr>
          <w:rFonts w:ascii="Arial" w:hAnsi="Arial" w:cs="Arial"/>
          <w:sz w:val="20"/>
          <w:szCs w:val="20"/>
        </w:rPr>
      </w:pPr>
    </w:p>
    <w:p w14:paraId="1ED989E1" w14:textId="77777777" w:rsidR="00874970" w:rsidRPr="00874970" w:rsidRDefault="00874970" w:rsidP="00874970">
      <w:pPr>
        <w:tabs>
          <w:tab w:val="left" w:pos="697"/>
        </w:tabs>
        <w:spacing w:before="1"/>
        <w:ind w:right="346"/>
        <w:jc w:val="both"/>
        <w:rPr>
          <w:rFonts w:ascii="Arial" w:hAnsi="Arial" w:cs="Arial"/>
          <w:sz w:val="20"/>
          <w:szCs w:val="20"/>
        </w:rPr>
      </w:pPr>
    </w:p>
    <w:p w14:paraId="23EE35B7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048F6455" w14:textId="77777777" w:rsidR="00CB2BB7" w:rsidRPr="003F3AD7" w:rsidRDefault="00E40AEE" w:rsidP="00DD0AF4">
      <w:pPr>
        <w:pStyle w:val="Ttulo2"/>
        <w:numPr>
          <w:ilvl w:val="0"/>
          <w:numId w:val="5"/>
        </w:numPr>
        <w:tabs>
          <w:tab w:val="left" w:pos="1902"/>
        </w:tabs>
        <w:spacing w:line="482" w:lineRule="auto"/>
        <w:ind w:left="462" w:right="1747" w:firstLine="1079"/>
        <w:jc w:val="both"/>
      </w:pPr>
      <w:bookmarkStart w:id="74" w:name="_Toc106368152"/>
      <w:r w:rsidRPr="003F3AD7">
        <w:rPr>
          <w:color w:val="1F487C"/>
        </w:rPr>
        <w:t>INFRAESTRUCTURA DE LA ASEGURADORA ADJUDICATARIA</w:t>
      </w:r>
      <w:r w:rsidRPr="003F3AD7">
        <w:rPr>
          <w:color w:val="1F487C"/>
          <w:spacing w:val="-53"/>
        </w:rPr>
        <w:t xml:space="preserve"> </w:t>
      </w:r>
      <w:r w:rsidRPr="003F3AD7">
        <w:t>Infraestructura</w:t>
      </w:r>
      <w:r w:rsidRPr="003F3AD7">
        <w:rPr>
          <w:spacing w:val="-2"/>
        </w:rPr>
        <w:t xml:space="preserve"> </w:t>
      </w:r>
      <w:r w:rsidRPr="003F3AD7">
        <w:t>Tecnológica</w:t>
      </w:r>
      <w:r w:rsidRPr="003F3AD7">
        <w:rPr>
          <w:spacing w:val="1"/>
        </w:rPr>
        <w:t xml:space="preserve"> </w:t>
      </w:r>
      <w:r w:rsidRPr="003F3AD7">
        <w:t>y</w:t>
      </w:r>
      <w:r w:rsidRPr="003F3AD7">
        <w:rPr>
          <w:spacing w:val="-3"/>
        </w:rPr>
        <w:t xml:space="preserve"> </w:t>
      </w:r>
      <w:r w:rsidRPr="003F3AD7">
        <w:t>física</w:t>
      </w:r>
      <w:bookmarkEnd w:id="74"/>
    </w:p>
    <w:p w14:paraId="0C08C2DC" w14:textId="30EF57FB" w:rsidR="00CB2BB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="00874970">
        <w:rPr>
          <w:rFonts w:ascii="Arial" w:hAnsi="Arial" w:cs="Arial"/>
        </w:rPr>
        <w:t xml:space="preserve">(s) </w:t>
      </w:r>
      <w:r w:rsidRPr="003F3AD7">
        <w:rPr>
          <w:rFonts w:ascii="Arial" w:hAnsi="Arial" w:cs="Arial"/>
        </w:rPr>
        <w:t>Aseguradora</w:t>
      </w:r>
      <w:r w:rsidRPr="00A153C6">
        <w:rPr>
          <w:rFonts w:ascii="Arial" w:hAnsi="Arial" w:cs="Arial"/>
        </w:rPr>
        <w:t xml:space="preserve"> </w:t>
      </w:r>
      <w:r w:rsidR="00874970">
        <w:rPr>
          <w:rFonts w:ascii="Arial" w:hAnsi="Arial" w:cs="Arial"/>
        </w:rPr>
        <w:t xml:space="preserve">(s) </w:t>
      </w:r>
      <w:r w:rsidRPr="003F3AD7">
        <w:rPr>
          <w:rFonts w:ascii="Arial" w:hAnsi="Arial" w:cs="Arial"/>
        </w:rPr>
        <w:t>Adjudicataria</w:t>
      </w:r>
      <w:r w:rsidRPr="00A153C6">
        <w:rPr>
          <w:rFonts w:ascii="Arial" w:hAnsi="Arial" w:cs="Arial"/>
        </w:rPr>
        <w:t xml:space="preserve"> </w:t>
      </w:r>
      <w:r w:rsidR="00874970">
        <w:rPr>
          <w:rFonts w:ascii="Arial" w:hAnsi="Arial" w:cs="Arial"/>
        </w:rPr>
        <w:t xml:space="preserve">(s) </w:t>
      </w:r>
      <w:r w:rsidRPr="003F3AD7">
        <w:rPr>
          <w:rFonts w:ascii="Arial" w:hAnsi="Arial" w:cs="Arial"/>
        </w:rPr>
        <w:t>deberá</w:t>
      </w:r>
      <w:r w:rsidRPr="00A153C6">
        <w:rPr>
          <w:rFonts w:ascii="Arial" w:hAnsi="Arial" w:cs="Arial"/>
        </w:rPr>
        <w:t xml:space="preserve"> </w:t>
      </w:r>
      <w:r w:rsidR="00874970">
        <w:rPr>
          <w:rFonts w:ascii="Arial" w:hAnsi="Arial" w:cs="Arial"/>
        </w:rPr>
        <w:t xml:space="preserve">(n) </w:t>
      </w:r>
      <w:r w:rsidRPr="003F3AD7">
        <w:rPr>
          <w:rFonts w:ascii="Arial" w:hAnsi="Arial" w:cs="Arial"/>
        </w:rPr>
        <w:t>tener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propia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red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tecnológica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física,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costos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="00874970" w:rsidRPr="003F3AD7">
        <w:rPr>
          <w:rFonts w:ascii="Arial" w:hAnsi="Arial" w:cs="Arial"/>
        </w:rPr>
        <w:t>esta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deberán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correr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cuenta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="00874970">
        <w:rPr>
          <w:rFonts w:ascii="Arial" w:hAnsi="Arial" w:cs="Arial"/>
        </w:rPr>
        <w:t xml:space="preserve">(s) </w:t>
      </w:r>
      <w:r w:rsidRPr="003F3AD7">
        <w:rPr>
          <w:rFonts w:ascii="Arial" w:hAnsi="Arial" w:cs="Arial"/>
        </w:rPr>
        <w:t>Aseguradora</w:t>
      </w:r>
      <w:r w:rsidRPr="00A153C6">
        <w:rPr>
          <w:rFonts w:ascii="Arial" w:hAnsi="Arial" w:cs="Arial"/>
        </w:rPr>
        <w:t xml:space="preserve"> </w:t>
      </w:r>
      <w:r w:rsidR="00874970">
        <w:rPr>
          <w:rFonts w:ascii="Arial" w:hAnsi="Arial" w:cs="Arial"/>
        </w:rPr>
        <w:t xml:space="preserve">(s) </w:t>
      </w:r>
      <w:r w:rsidRPr="003F3AD7">
        <w:rPr>
          <w:rFonts w:ascii="Arial" w:hAnsi="Arial" w:cs="Arial"/>
        </w:rPr>
        <w:t>Adjudicatari</w:t>
      </w:r>
      <w:r w:rsidR="00874970">
        <w:rPr>
          <w:rFonts w:ascii="Arial" w:hAnsi="Arial" w:cs="Arial"/>
        </w:rPr>
        <w:t>a (s)</w:t>
      </w:r>
      <w:r w:rsidRPr="003F3AD7">
        <w:rPr>
          <w:rFonts w:ascii="Arial" w:hAnsi="Arial" w:cs="Arial"/>
        </w:rPr>
        <w:t>.</w:t>
      </w:r>
    </w:p>
    <w:p w14:paraId="2148EB45" w14:textId="05768A24" w:rsidR="00585DC8" w:rsidRDefault="00585DC8" w:rsidP="00DD0AF4">
      <w:pPr>
        <w:pStyle w:val="Textoindependiente"/>
        <w:jc w:val="both"/>
        <w:rPr>
          <w:rFonts w:ascii="Arial" w:hAnsi="Arial" w:cs="Arial"/>
        </w:rPr>
      </w:pPr>
    </w:p>
    <w:p w14:paraId="6B12A182" w14:textId="77777777" w:rsidR="00CB2BB7" w:rsidRPr="003F3AD7" w:rsidRDefault="00E40AEE" w:rsidP="00DD0AF4">
      <w:pPr>
        <w:pStyle w:val="Ttulo2"/>
        <w:numPr>
          <w:ilvl w:val="0"/>
          <w:numId w:val="5"/>
        </w:numPr>
        <w:tabs>
          <w:tab w:val="left" w:pos="1902"/>
        </w:tabs>
        <w:jc w:val="both"/>
      </w:pPr>
      <w:bookmarkStart w:id="75" w:name="_Toc106368153"/>
      <w:r w:rsidRPr="003F3AD7">
        <w:rPr>
          <w:color w:val="1F487C"/>
        </w:rPr>
        <w:t>LEGISLACIÓN</w:t>
      </w:r>
      <w:r w:rsidRPr="003F3AD7">
        <w:rPr>
          <w:color w:val="1F487C"/>
          <w:spacing w:val="-1"/>
        </w:rPr>
        <w:t xml:space="preserve"> </w:t>
      </w:r>
      <w:r w:rsidRPr="003F3AD7">
        <w:rPr>
          <w:color w:val="1F487C"/>
        </w:rPr>
        <w:t>Y</w:t>
      </w:r>
      <w:r w:rsidRPr="003F3AD7">
        <w:rPr>
          <w:color w:val="1F487C"/>
          <w:spacing w:val="1"/>
        </w:rPr>
        <w:t xml:space="preserve"> </w:t>
      </w:r>
      <w:r w:rsidRPr="003F3AD7">
        <w:rPr>
          <w:color w:val="1F487C"/>
        </w:rPr>
        <w:t>CLÁUSULA</w:t>
      </w:r>
      <w:r w:rsidRPr="003F3AD7">
        <w:rPr>
          <w:color w:val="1F487C"/>
          <w:spacing w:val="-5"/>
        </w:rPr>
        <w:t xml:space="preserve"> </w:t>
      </w:r>
      <w:r w:rsidRPr="003F3AD7">
        <w:rPr>
          <w:color w:val="1F487C"/>
        </w:rPr>
        <w:t>COMPROMISORIA</w:t>
      </w:r>
      <w:bookmarkEnd w:id="75"/>
    </w:p>
    <w:p w14:paraId="44CAE552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  <w:b/>
        </w:rPr>
      </w:pPr>
    </w:p>
    <w:p w14:paraId="5A89571F" w14:textId="2A93ABB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Si surgiere alguna diferencia, disputa o controversia entre las partes por razón o con ocasión 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uso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red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celebrado,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partes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buscaran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buena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arreglo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directo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antes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acudir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al trámite arbitral aquí previsto. En consecuencia, si surgiere alguna diferencia, cualquiera de 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partes notificará a la otra de la existencia de dicha diferencia y la etapa de arreglo directo surgirá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desde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día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siguiente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respectiva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notificación.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Esta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etapa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arreglo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directo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culminará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A153C6">
        <w:rPr>
          <w:rFonts w:ascii="Arial" w:hAnsi="Arial" w:cs="Arial"/>
        </w:rPr>
        <w:t xml:space="preserve"> </w:t>
      </w:r>
      <w:r w:rsidR="00585DC8" w:rsidRPr="003F3AD7">
        <w:rPr>
          <w:rFonts w:ascii="Arial" w:hAnsi="Arial" w:cs="Arial"/>
        </w:rPr>
        <w:t>diez (</w:t>
      </w:r>
      <w:r w:rsidRPr="003F3AD7">
        <w:rPr>
          <w:rFonts w:ascii="Arial" w:hAnsi="Arial" w:cs="Arial"/>
        </w:rPr>
        <w:t>10) días siguientes a la fecha de su comienzo. Dicho término podrá ser prorrogado de mutuo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acuerdo hasta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 un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lapso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igual.</w:t>
      </w:r>
    </w:p>
    <w:p w14:paraId="61E0220B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6E86DB68" w14:textId="7E23316C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 xml:space="preserve">Si no hubiere arreglo entre las partes dentro de la etapa antedicha, cualquiera de ellas podrá </w:t>
      </w:r>
      <w:r w:rsidR="00874970" w:rsidRPr="003F3AD7">
        <w:rPr>
          <w:rFonts w:ascii="Arial" w:hAnsi="Arial" w:cs="Arial"/>
        </w:rPr>
        <w:t>iniciar</w:t>
      </w:r>
      <w:r w:rsidRPr="003F3AD7">
        <w:rPr>
          <w:rFonts w:ascii="Arial" w:hAnsi="Arial" w:cs="Arial"/>
        </w:rPr>
        <w:t xml:space="preserve"> la etapa de arbitraje ante la Cámara de Comercio de Cali. En consecuencia, la diferencia,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disputa o controversia correspondiente será sometida a la decisión definitiva y vinculante de uno 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tres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árbitros así:</w:t>
      </w:r>
    </w:p>
    <w:p w14:paraId="50C9FA04" w14:textId="77777777" w:rsidR="003220D1" w:rsidRPr="003F3AD7" w:rsidRDefault="003220D1" w:rsidP="00DD0AF4">
      <w:pPr>
        <w:pStyle w:val="Textoindependiente"/>
        <w:jc w:val="both"/>
        <w:rPr>
          <w:rFonts w:ascii="Arial" w:hAnsi="Arial" w:cs="Arial"/>
        </w:rPr>
      </w:pPr>
    </w:p>
    <w:p w14:paraId="569D8993" w14:textId="518FA09A" w:rsidR="003220D1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Si la cuantía de la disputa o controversia es igual o superior a mil (1000) salarios mínimos legales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mensuales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vigentes,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tribunal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estará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integrado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tres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árbitros,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contrario,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acudirá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solo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árbitro. En cualquier caso, los árbitros serán designados de común acuerdo entre las partes, si no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 ponen de acuerdo los designará la Cámara de Comercio de Cali, en ambos casos de la lista 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árbitros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inscritos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Centro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Conciliación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Arbitraje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mencionada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Cámara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Comercio.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 árbitros serán colombianos y abogados en ejercicio, decidirán en derecho, aplicarán la ley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colombiana a los méritos de la controversia, sesionarán en la ciudad de Cali y se regirán por 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normas de funcionamiento previstas para tal efecto por el Centro de Conciliación y Arbitraje de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Cámara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Comercio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Cali.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arbitraje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realizará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español.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costos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gastos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derivados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Tribunal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serán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asumidos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vencida.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evento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partes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decidan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mutuo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acuerdo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 escrito no acudir al mencionado Tribunal, las mismas quedarán facultadas en acudir a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Jurisdicción Ordinaria para que los Jueces y Magistrados de la República decidan sobre el asunto.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 aplicación de la cláusula compromisoria no implica de ninguna manera la suspensión de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ejecución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contrato,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partes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deberán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continuar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cumplimiento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obligaciones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mientras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resuelve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controversia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haya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originado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licitación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Tribunal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Arbitramento.</w:t>
      </w:r>
    </w:p>
    <w:p w14:paraId="4ED2599D" w14:textId="77777777" w:rsidR="009E546E" w:rsidRPr="003F3AD7" w:rsidRDefault="009E546E" w:rsidP="00874970">
      <w:pPr>
        <w:pStyle w:val="Textoindependiente"/>
        <w:spacing w:before="21" w:line="271" w:lineRule="auto"/>
        <w:ind w:right="337"/>
        <w:jc w:val="both"/>
        <w:rPr>
          <w:rFonts w:ascii="Arial" w:hAnsi="Arial" w:cs="Arial"/>
        </w:rPr>
      </w:pPr>
    </w:p>
    <w:p w14:paraId="4D495533" w14:textId="77777777" w:rsidR="00CB2BB7" w:rsidRPr="009E546E" w:rsidRDefault="00E40AEE" w:rsidP="00DD0AF4">
      <w:pPr>
        <w:pStyle w:val="Ttulo1"/>
        <w:numPr>
          <w:ilvl w:val="0"/>
          <w:numId w:val="16"/>
        </w:numPr>
        <w:tabs>
          <w:tab w:val="left" w:pos="821"/>
          <w:tab w:val="left" w:pos="822"/>
        </w:tabs>
        <w:jc w:val="both"/>
        <w:rPr>
          <w:color w:val="1F487C"/>
          <w:sz w:val="20"/>
          <w:szCs w:val="20"/>
        </w:rPr>
      </w:pPr>
      <w:bookmarkStart w:id="76" w:name="_Toc106368154"/>
      <w:r w:rsidRPr="003F3AD7">
        <w:rPr>
          <w:color w:val="1F487C"/>
          <w:sz w:val="20"/>
          <w:szCs w:val="20"/>
        </w:rPr>
        <w:t>LISTADO</w:t>
      </w:r>
      <w:r w:rsidRPr="009E546E">
        <w:rPr>
          <w:color w:val="1F487C"/>
          <w:sz w:val="20"/>
          <w:szCs w:val="20"/>
        </w:rPr>
        <w:t xml:space="preserve"> </w:t>
      </w:r>
      <w:r w:rsidRPr="003F3AD7">
        <w:rPr>
          <w:color w:val="1F487C"/>
          <w:sz w:val="20"/>
          <w:szCs w:val="20"/>
        </w:rPr>
        <w:t>DE</w:t>
      </w:r>
      <w:r w:rsidRPr="009E546E">
        <w:rPr>
          <w:color w:val="1F487C"/>
          <w:sz w:val="20"/>
          <w:szCs w:val="20"/>
        </w:rPr>
        <w:t xml:space="preserve"> </w:t>
      </w:r>
      <w:r w:rsidRPr="003F3AD7">
        <w:rPr>
          <w:color w:val="1F487C"/>
          <w:sz w:val="20"/>
          <w:szCs w:val="20"/>
        </w:rPr>
        <w:t>ANEXOS</w:t>
      </w:r>
      <w:r w:rsidRPr="009E546E">
        <w:rPr>
          <w:color w:val="1F487C"/>
          <w:sz w:val="20"/>
          <w:szCs w:val="20"/>
        </w:rPr>
        <w:t xml:space="preserve"> </w:t>
      </w:r>
      <w:r w:rsidRPr="003F3AD7">
        <w:rPr>
          <w:color w:val="1F487C"/>
          <w:sz w:val="20"/>
          <w:szCs w:val="20"/>
        </w:rPr>
        <w:t>Y</w:t>
      </w:r>
      <w:r w:rsidRPr="009E546E">
        <w:rPr>
          <w:color w:val="1F487C"/>
          <w:sz w:val="20"/>
          <w:szCs w:val="20"/>
        </w:rPr>
        <w:t xml:space="preserve"> </w:t>
      </w:r>
      <w:r w:rsidRPr="003F3AD7">
        <w:rPr>
          <w:color w:val="1F487C"/>
          <w:sz w:val="20"/>
          <w:szCs w:val="20"/>
        </w:rPr>
        <w:t>DOCUMENTOS</w:t>
      </w:r>
      <w:bookmarkEnd w:id="76"/>
    </w:p>
    <w:p w14:paraId="1156551B" w14:textId="77777777" w:rsidR="00CB2BB7" w:rsidRPr="003F3AD7" w:rsidRDefault="00CB2BB7" w:rsidP="00DD0AF4">
      <w:pPr>
        <w:pStyle w:val="Textoindependiente"/>
        <w:spacing w:before="8"/>
        <w:jc w:val="both"/>
        <w:rPr>
          <w:rFonts w:ascii="Arial" w:hAnsi="Arial" w:cs="Arial"/>
          <w:b/>
        </w:rPr>
      </w:pPr>
    </w:p>
    <w:p w14:paraId="380B9C8A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904CCB">
        <w:rPr>
          <w:rFonts w:ascii="Arial" w:hAnsi="Arial" w:cs="Arial"/>
        </w:rPr>
        <w:t>Tabla de anexos o documentos, los cuales deberán ser diligenciados y cargados en la plataforma ITBID durante el proceso de registro y negociación.</w:t>
      </w:r>
    </w:p>
    <w:p w14:paraId="308128A9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66019CA8" w14:textId="77777777" w:rsidR="00CB2BB7" w:rsidRPr="003F3AD7" w:rsidRDefault="00CB2BB7" w:rsidP="00DD0AF4">
      <w:pPr>
        <w:pStyle w:val="Textoindependiente"/>
        <w:spacing w:before="2"/>
        <w:jc w:val="both"/>
        <w:rPr>
          <w:rFonts w:ascii="Arial" w:hAnsi="Arial" w:cs="Arial"/>
        </w:rPr>
      </w:pPr>
    </w:p>
    <w:tbl>
      <w:tblPr>
        <w:tblW w:w="6340" w:type="dxa"/>
        <w:tblInd w:w="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940"/>
        <w:gridCol w:w="1200"/>
      </w:tblGrid>
      <w:tr w:rsidR="00311E1A" w:rsidRPr="00311E1A" w14:paraId="3680307F" w14:textId="77777777" w:rsidTr="00311E1A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44AAD8"/>
            <w:vAlign w:val="center"/>
            <w:hideMark/>
          </w:tcPr>
          <w:p w14:paraId="54982A5D" w14:textId="77777777" w:rsidR="00311E1A" w:rsidRPr="00311E1A" w:rsidRDefault="00311E1A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44AAD8"/>
            <w:vAlign w:val="center"/>
            <w:hideMark/>
          </w:tcPr>
          <w:p w14:paraId="6C9E0840" w14:textId="77777777" w:rsidR="00311E1A" w:rsidRPr="00311E1A" w:rsidRDefault="00311E1A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ANEXOS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44AAD8"/>
            <w:vAlign w:val="center"/>
            <w:hideMark/>
          </w:tcPr>
          <w:p w14:paraId="05AF709F" w14:textId="77777777" w:rsidR="00311E1A" w:rsidRPr="00311E1A" w:rsidRDefault="00311E1A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REGISTRO</w:t>
            </w:r>
          </w:p>
        </w:tc>
      </w:tr>
      <w:tr w:rsidR="00311E1A" w:rsidRPr="00311E1A" w14:paraId="1ED21B3D" w14:textId="77777777" w:rsidTr="00311E1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13C78" w14:textId="77777777" w:rsidR="00311E1A" w:rsidRPr="00311E1A" w:rsidRDefault="00311E1A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9BA9B" w14:textId="77777777" w:rsidR="00311E1A" w:rsidRPr="00311E1A" w:rsidRDefault="00311E1A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Acuerdo de confidencialidad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C59E" w14:textId="77777777" w:rsidR="00311E1A" w:rsidRPr="00311E1A" w:rsidRDefault="00311E1A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</w:tr>
      <w:tr w:rsidR="00311E1A" w:rsidRPr="00311E1A" w14:paraId="38DF2A21" w14:textId="77777777" w:rsidTr="00311E1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BA8A8" w14:textId="77777777" w:rsidR="00311E1A" w:rsidRPr="00311E1A" w:rsidRDefault="00311E1A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22966" w14:textId="77777777" w:rsidR="00311E1A" w:rsidRPr="00311E1A" w:rsidRDefault="00311E1A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Consolidado de preguntas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AE4FA" w14:textId="77777777" w:rsidR="00311E1A" w:rsidRPr="00311E1A" w:rsidRDefault="00311E1A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</w:tr>
      <w:tr w:rsidR="00311E1A" w:rsidRPr="00311E1A" w14:paraId="7BBEA59B" w14:textId="77777777" w:rsidTr="00311E1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00FA0" w14:textId="77777777" w:rsidR="00311E1A" w:rsidRPr="00311E1A" w:rsidRDefault="00311E1A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44C95" w14:textId="77777777" w:rsidR="00311E1A" w:rsidRPr="00311E1A" w:rsidRDefault="00311E1A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Cifras históricas del programa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AD9B4" w14:textId="77777777" w:rsidR="00311E1A" w:rsidRPr="00311E1A" w:rsidRDefault="00311E1A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</w:p>
        </w:tc>
      </w:tr>
      <w:tr w:rsidR="00311E1A" w:rsidRPr="00311E1A" w14:paraId="0FD45BD8" w14:textId="77777777" w:rsidTr="00311E1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415A1" w14:textId="77777777" w:rsidR="00311E1A" w:rsidRPr="00311E1A" w:rsidRDefault="00311E1A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EB819" w14:textId="10FBDF92" w:rsidR="00311E1A" w:rsidRPr="00311E1A" w:rsidRDefault="00904CCB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Ficha Técnica </w:t>
            </w:r>
            <w:r w:rsidR="00311E1A"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Vida deudor microcrédito GH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98587" w14:textId="77777777" w:rsidR="00311E1A" w:rsidRPr="00311E1A" w:rsidRDefault="00311E1A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X</w:t>
            </w:r>
          </w:p>
        </w:tc>
      </w:tr>
      <w:tr w:rsidR="00311E1A" w:rsidRPr="00311E1A" w14:paraId="66C8AEC2" w14:textId="77777777" w:rsidTr="00311E1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4321A" w14:textId="77777777" w:rsidR="00311E1A" w:rsidRPr="00311E1A" w:rsidRDefault="00311E1A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2F7F8" w14:textId="101E0987" w:rsidR="00311E1A" w:rsidRPr="00311E1A" w:rsidRDefault="00904CCB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Ficha Técnica </w:t>
            </w:r>
            <w:r w:rsidR="00311E1A"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incendio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y/o rayo </w:t>
            </w:r>
            <w:r w:rsidR="00311E1A"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y terremoto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CDD7" w14:textId="77777777" w:rsidR="00311E1A" w:rsidRPr="00311E1A" w:rsidRDefault="00311E1A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X</w:t>
            </w:r>
          </w:p>
        </w:tc>
      </w:tr>
      <w:tr w:rsidR="00BA3FB5" w:rsidRPr="00311E1A" w14:paraId="24D38EDA" w14:textId="77777777" w:rsidTr="00311E1A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539D8" w14:textId="55DBA7A7" w:rsidR="00BA3FB5" w:rsidRPr="00311E1A" w:rsidRDefault="00BA3FB5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8E67D" w14:textId="52C76CC3" w:rsidR="00BA3FB5" w:rsidRPr="00311E1A" w:rsidRDefault="00BA3FB5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Plan de continuidad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F2D23" w14:textId="059938D1" w:rsidR="00BA3FB5" w:rsidRPr="00311E1A" w:rsidRDefault="00BA3FB5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X</w:t>
            </w:r>
          </w:p>
        </w:tc>
      </w:tr>
      <w:tr w:rsidR="00BA3FB5" w:rsidRPr="00311E1A" w14:paraId="32A5B750" w14:textId="77777777" w:rsidTr="00311E1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C13D7" w14:textId="4351327F" w:rsidR="00BA3FB5" w:rsidRPr="00311E1A" w:rsidRDefault="00BA3FB5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2065B" w14:textId="08E8C299" w:rsidR="00BA3FB5" w:rsidRPr="00311E1A" w:rsidRDefault="00BA3FB5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Seguridad de la información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AB66F" w14:textId="54AD2273" w:rsidR="00BA3FB5" w:rsidRPr="00311E1A" w:rsidRDefault="00BA3FB5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X</w:t>
            </w:r>
          </w:p>
        </w:tc>
      </w:tr>
      <w:tr w:rsidR="00BA3FB5" w:rsidRPr="00311E1A" w14:paraId="77355386" w14:textId="77777777" w:rsidTr="005E569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63CA0" w14:textId="48C68ACC" w:rsidR="00BA3FB5" w:rsidRPr="00311E1A" w:rsidRDefault="00BA3FB5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08152" w14:textId="1DFB5194" w:rsidR="00BA3FB5" w:rsidRPr="00311E1A" w:rsidRDefault="00BA3FB5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Seguridad y salud en el trabajo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DED4C" w14:textId="2A07DE06" w:rsidR="00BA3FB5" w:rsidRPr="00311E1A" w:rsidRDefault="00BA3FB5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X</w:t>
            </w:r>
          </w:p>
        </w:tc>
      </w:tr>
      <w:tr w:rsidR="00BA3FB5" w:rsidRPr="00311E1A" w14:paraId="244DC216" w14:textId="77777777" w:rsidTr="005E569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2307E" w14:textId="22E50011" w:rsidR="00BA3FB5" w:rsidRPr="00311E1A" w:rsidRDefault="00BA3FB5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B3282" w14:textId="42DFB1CF" w:rsidR="00BA3FB5" w:rsidRPr="00311E1A" w:rsidRDefault="00BA3FB5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Responsabilidad social y ambiental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D6BCE" w14:textId="32421A7F" w:rsidR="00BA3FB5" w:rsidRPr="00311E1A" w:rsidRDefault="00BA3FB5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X</w:t>
            </w:r>
          </w:p>
        </w:tc>
      </w:tr>
      <w:tr w:rsidR="00BA3FB5" w:rsidRPr="00311E1A" w14:paraId="2ABC3911" w14:textId="77777777" w:rsidTr="00311E1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B9065" w14:textId="2B63697F" w:rsidR="00BA3FB5" w:rsidRPr="00311E1A" w:rsidRDefault="00BA3FB5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F5AB0" w14:textId="437A69CE" w:rsidR="00BA3FB5" w:rsidRPr="00311E1A" w:rsidRDefault="00BA3FB5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Propuesta económica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16A4" w14:textId="2A24FA12" w:rsidR="00BA3FB5" w:rsidRPr="00311E1A" w:rsidRDefault="00BA3FB5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X</w:t>
            </w:r>
          </w:p>
        </w:tc>
      </w:tr>
      <w:tr w:rsidR="00BA3FB5" w:rsidRPr="00311E1A" w14:paraId="567BB285" w14:textId="77777777" w:rsidTr="00311E1A">
        <w:trPr>
          <w:trHeight w:val="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61075" w14:textId="78F12DD7" w:rsidR="00BA3FB5" w:rsidRPr="00311E1A" w:rsidRDefault="00BA3FB5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2035D" w14:textId="3AC664BE" w:rsidR="00BA3FB5" w:rsidRPr="00311E1A" w:rsidRDefault="00BA3FB5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Acuerdos de niveles de servicio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DCBA" w14:textId="55FBBF57" w:rsidR="00BA3FB5" w:rsidRPr="00311E1A" w:rsidRDefault="00BA3FB5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X</w:t>
            </w:r>
          </w:p>
        </w:tc>
      </w:tr>
      <w:tr w:rsidR="00BA3FB5" w:rsidRPr="00311E1A" w14:paraId="3C66D1FF" w14:textId="77777777" w:rsidTr="005E569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C882F" w14:textId="473797C6" w:rsidR="00BA3FB5" w:rsidRPr="00311E1A" w:rsidRDefault="00BA3FB5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1542E" w14:textId="49231392" w:rsidR="00BA3FB5" w:rsidRPr="00311E1A" w:rsidRDefault="00BA3FB5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11E1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Carta de presentación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75223" w14:textId="61B29417" w:rsidR="00BA3FB5" w:rsidRPr="00311E1A" w:rsidRDefault="00BA3FB5" w:rsidP="00DD0AF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14:paraId="4B9FF97C" w14:textId="77777777" w:rsidR="00585DC8" w:rsidRPr="003F3AD7" w:rsidRDefault="00585DC8" w:rsidP="00DD0AF4">
      <w:pPr>
        <w:spacing w:line="237" w:lineRule="exact"/>
        <w:jc w:val="both"/>
        <w:rPr>
          <w:rFonts w:ascii="Arial" w:hAnsi="Arial" w:cs="Arial"/>
          <w:sz w:val="20"/>
          <w:szCs w:val="20"/>
        </w:rPr>
      </w:pPr>
    </w:p>
    <w:p w14:paraId="109A0DD2" w14:textId="77777777" w:rsidR="003220D1" w:rsidRPr="003F3AD7" w:rsidRDefault="003220D1" w:rsidP="00DD0AF4">
      <w:pPr>
        <w:jc w:val="both"/>
        <w:rPr>
          <w:rFonts w:ascii="Arial" w:hAnsi="Arial" w:cs="Arial"/>
          <w:sz w:val="20"/>
          <w:szCs w:val="20"/>
        </w:rPr>
      </w:pPr>
    </w:p>
    <w:p w14:paraId="37CC2B3C" w14:textId="76FADA6A" w:rsidR="00CB2BB7" w:rsidRPr="003F3AD7" w:rsidRDefault="00E40AEE" w:rsidP="00DD0AF4">
      <w:pPr>
        <w:pStyle w:val="Ttulo1"/>
        <w:spacing w:before="2"/>
        <w:ind w:left="462"/>
        <w:jc w:val="both"/>
        <w:rPr>
          <w:sz w:val="20"/>
          <w:szCs w:val="20"/>
        </w:rPr>
      </w:pPr>
      <w:bookmarkStart w:id="77" w:name="_Toc106368155"/>
      <w:r w:rsidRPr="003F3AD7">
        <w:rPr>
          <w:color w:val="1F487C"/>
          <w:sz w:val="20"/>
          <w:szCs w:val="20"/>
        </w:rPr>
        <w:t>SOBRE</w:t>
      </w:r>
      <w:r w:rsidRPr="003F3AD7">
        <w:rPr>
          <w:color w:val="1F487C"/>
          <w:spacing w:val="-5"/>
          <w:sz w:val="20"/>
          <w:szCs w:val="20"/>
        </w:rPr>
        <w:t xml:space="preserve"> </w:t>
      </w:r>
      <w:r w:rsidRPr="003F3AD7">
        <w:rPr>
          <w:color w:val="1F487C"/>
          <w:sz w:val="20"/>
          <w:szCs w:val="20"/>
        </w:rPr>
        <w:t>BANCO</w:t>
      </w:r>
      <w:r w:rsidRPr="003F3AD7">
        <w:rPr>
          <w:color w:val="1F487C"/>
          <w:spacing w:val="-2"/>
          <w:sz w:val="20"/>
          <w:szCs w:val="20"/>
        </w:rPr>
        <w:t xml:space="preserve"> </w:t>
      </w:r>
      <w:r w:rsidRPr="003F3AD7">
        <w:rPr>
          <w:color w:val="1F487C"/>
          <w:sz w:val="20"/>
          <w:szCs w:val="20"/>
        </w:rPr>
        <w:t>W</w:t>
      </w:r>
      <w:r w:rsidRPr="003F3AD7">
        <w:rPr>
          <w:color w:val="1F487C"/>
          <w:spacing w:val="-4"/>
          <w:sz w:val="20"/>
          <w:szCs w:val="20"/>
        </w:rPr>
        <w:t xml:space="preserve"> </w:t>
      </w:r>
      <w:r w:rsidRPr="003F3AD7">
        <w:rPr>
          <w:color w:val="1F487C"/>
          <w:sz w:val="20"/>
          <w:szCs w:val="20"/>
        </w:rPr>
        <w:t>S.A.</w:t>
      </w:r>
      <w:bookmarkEnd w:id="77"/>
    </w:p>
    <w:p w14:paraId="2EA37B5C" w14:textId="77777777" w:rsidR="00CB2BB7" w:rsidRPr="003F3AD7" w:rsidRDefault="00CB2BB7" w:rsidP="00DD0AF4">
      <w:pPr>
        <w:pStyle w:val="Textoindependiente"/>
        <w:spacing w:before="8"/>
        <w:jc w:val="both"/>
        <w:rPr>
          <w:rFonts w:ascii="Arial" w:hAnsi="Arial" w:cs="Arial"/>
          <w:b/>
        </w:rPr>
      </w:pPr>
    </w:p>
    <w:p w14:paraId="50C034BD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año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1980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Fundación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WWB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Colombia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puso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marcha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proyecto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objetivo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incorporar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mujeres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cabezas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hogar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escasos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recursos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actividad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económica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través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crédito.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Luego de varias décadas de experiencia financiando y fortaleciendo los negocios de mujeres 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hombres de los sectores sociales menos favorecidos, se da paso en el año 2011 al surgimiento 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una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nueva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entidad,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WWB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S.A.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caleño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asociado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red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internacional</w:t>
      </w:r>
      <w:r w:rsidRPr="00A153C6">
        <w:rPr>
          <w:rFonts w:ascii="Arial" w:hAnsi="Arial" w:cs="Arial"/>
        </w:rPr>
        <w:t xml:space="preserve"> </w:t>
      </w:r>
      <w:proofErr w:type="spellStart"/>
      <w:r w:rsidRPr="003F3AD7">
        <w:rPr>
          <w:rFonts w:ascii="Arial" w:hAnsi="Arial" w:cs="Arial"/>
        </w:rPr>
        <w:t>Women’s</w:t>
      </w:r>
      <w:proofErr w:type="spellEnd"/>
      <w:r w:rsidRPr="00A153C6">
        <w:rPr>
          <w:rFonts w:ascii="Arial" w:hAnsi="Arial" w:cs="Arial"/>
        </w:rPr>
        <w:t xml:space="preserve"> </w:t>
      </w:r>
      <w:proofErr w:type="spellStart"/>
      <w:r w:rsidRPr="003F3AD7">
        <w:rPr>
          <w:rFonts w:ascii="Arial" w:hAnsi="Arial" w:cs="Arial"/>
        </w:rPr>
        <w:t>World</w:t>
      </w:r>
      <w:proofErr w:type="spellEnd"/>
      <w:r w:rsidRPr="00A153C6">
        <w:rPr>
          <w:rFonts w:ascii="Arial" w:hAnsi="Arial" w:cs="Arial"/>
        </w:rPr>
        <w:t xml:space="preserve"> </w:t>
      </w:r>
      <w:proofErr w:type="spellStart"/>
      <w:r w:rsidRPr="003F3AD7">
        <w:rPr>
          <w:rFonts w:ascii="Arial" w:hAnsi="Arial" w:cs="Arial"/>
        </w:rPr>
        <w:t>Banking</w:t>
      </w:r>
      <w:proofErr w:type="spellEnd"/>
      <w:r w:rsidRPr="003F3AD7">
        <w:rPr>
          <w:rFonts w:ascii="Arial" w:hAnsi="Arial" w:cs="Arial"/>
        </w:rPr>
        <w:t>.</w:t>
      </w:r>
    </w:p>
    <w:p w14:paraId="78B418F7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302EA18F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Pensando en la expectativa de acceso a productos financieros que tienen millones de trabajadores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independientes, microempresarios y personas que se dedican a alguna actividad productiva, el</w:t>
      </w:r>
      <w:r w:rsidRPr="00A153C6">
        <w:rPr>
          <w:rFonts w:ascii="Arial" w:hAnsi="Arial" w:cs="Arial"/>
        </w:rPr>
        <w:t xml:space="preserve"> Banco W pone al alcance de estos colombianos que construyen país, productos prácticos, oportunos </w:t>
      </w:r>
      <w:r w:rsidRPr="003F3AD7">
        <w:rPr>
          <w:rFonts w:ascii="Arial" w:hAnsi="Arial" w:cs="Arial"/>
        </w:rPr>
        <w:t>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innovadores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materia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microcrédito,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ahorro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micro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seguros,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permitiendo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mejorar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calidad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vida de miles de personas y sus familias. El tiempo y la suma de las experiencias de todos estos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clientes,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son la inspiración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base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experticia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sector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microcrédito.</w:t>
      </w:r>
    </w:p>
    <w:p w14:paraId="07F8BF19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6CC7D4E2" w14:textId="048368ED" w:rsidR="00CB2BB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En el 2016 el Banco W logró otorgar 222.654 créditos por valor de $876.050 millones. Hoy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organización cuenta con un equipo humano integrado por más 2.011 colaboradores que trabajan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bajo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una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cultura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servicio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apuesta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construcción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relaciones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generación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más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mejores oportunidades para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 colombianos.</w:t>
      </w:r>
    </w:p>
    <w:p w14:paraId="405D0305" w14:textId="61887ACC" w:rsidR="003337EB" w:rsidRDefault="003337EB" w:rsidP="00DD0AF4">
      <w:pPr>
        <w:pStyle w:val="Textoindependiente"/>
        <w:jc w:val="both"/>
        <w:rPr>
          <w:rFonts w:ascii="Arial" w:hAnsi="Arial" w:cs="Arial"/>
        </w:rPr>
      </w:pPr>
    </w:p>
    <w:p w14:paraId="4BDBCDAF" w14:textId="4A6E89CA" w:rsidR="003337EB" w:rsidRDefault="003337EB" w:rsidP="00DD0AF4">
      <w:pPr>
        <w:pStyle w:val="Textoindependiente"/>
        <w:jc w:val="both"/>
        <w:rPr>
          <w:rFonts w:ascii="Arial" w:hAnsi="Arial" w:cs="Arial"/>
        </w:rPr>
      </w:pPr>
    </w:p>
    <w:p w14:paraId="0DA8F4B6" w14:textId="77777777" w:rsidR="003337EB" w:rsidRPr="003F3AD7" w:rsidRDefault="003337EB" w:rsidP="00DD0AF4">
      <w:pPr>
        <w:pStyle w:val="Textoindependiente"/>
        <w:jc w:val="both"/>
        <w:rPr>
          <w:rFonts w:ascii="Arial" w:hAnsi="Arial" w:cs="Arial"/>
        </w:rPr>
      </w:pPr>
    </w:p>
    <w:p w14:paraId="493EC1C9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079D1437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301D2D71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En el 2017 en el mes de julio buscando ser un Banco más cercano a sus clientes cambió de razón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social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WWB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S.A.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S.A.</w:t>
      </w:r>
    </w:p>
    <w:p w14:paraId="6A650903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4117A470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En diciembre de 2019, mediante Resolución No. 1738, la Superintendencia Financiera de Colombia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aprobó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adquisición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100%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acciones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FINANCIERA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PAGOS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INTERNACIONALES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S.A.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COMPAÑÍA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FINANCIAMIENTO,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parte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S.A.</w:t>
      </w:r>
    </w:p>
    <w:p w14:paraId="430C2930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449501BC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Actualmente,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cuenta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una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red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145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oficinas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nivel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nacional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una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cobertura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más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558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municipios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país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por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medio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Corresponsales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Bancarios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propios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no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propios.</w:t>
      </w:r>
    </w:p>
    <w:p w14:paraId="23706755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67C7643B" w14:textId="408E7ABE" w:rsidR="00CB2BB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Y adicionalmente el BANCO W S.A está implementando dentro de sus evaluaciones criterios 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repercusión social y ambiental para ser aliados en la construcción de oportunidades, para lo cual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puede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consultarse 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informe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sostenibilidad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ingresando a</w:t>
      </w:r>
      <w:r w:rsidRPr="00A153C6">
        <w:rPr>
          <w:rFonts w:ascii="Arial" w:hAnsi="Arial" w:cs="Arial"/>
        </w:rPr>
        <w:t xml:space="preserve"> </w:t>
      </w:r>
      <w:hyperlink r:id="rId18">
        <w:r w:rsidRPr="00A153C6">
          <w:rPr>
            <w:rFonts w:ascii="Arial" w:hAnsi="Arial" w:cs="Arial"/>
          </w:rPr>
          <w:t>http://www.bancow.com.co</w:t>
        </w:r>
      </w:hyperlink>
    </w:p>
    <w:p w14:paraId="3507949B" w14:textId="13C8AF50" w:rsidR="00A153C6" w:rsidRDefault="00A153C6" w:rsidP="00DD0AF4">
      <w:pPr>
        <w:pStyle w:val="Textoindependiente"/>
        <w:jc w:val="both"/>
        <w:rPr>
          <w:rFonts w:ascii="Arial" w:hAnsi="Arial" w:cs="Arial"/>
        </w:rPr>
      </w:pPr>
    </w:p>
    <w:p w14:paraId="14FA5F0A" w14:textId="77777777" w:rsidR="00A153C6" w:rsidRPr="003F3AD7" w:rsidRDefault="00A153C6" w:rsidP="00DD0AF4">
      <w:pPr>
        <w:pStyle w:val="Textoindependiente"/>
        <w:jc w:val="both"/>
        <w:rPr>
          <w:rFonts w:ascii="Arial" w:hAnsi="Arial" w:cs="Arial"/>
        </w:rPr>
        <w:sectPr w:rsidR="00A153C6" w:rsidRPr="003F3AD7">
          <w:headerReference w:type="default" r:id="rId19"/>
          <w:footerReference w:type="default" r:id="rId20"/>
          <w:pgSz w:w="12250" w:h="15850"/>
          <w:pgMar w:top="2420" w:right="1360" w:bottom="920" w:left="1240" w:header="1246" w:footer="728" w:gutter="0"/>
          <w:cols w:space="720"/>
        </w:sectPr>
      </w:pPr>
    </w:p>
    <w:p w14:paraId="675D0EA3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78076FEF" w14:textId="77777777" w:rsidR="00CB2BB7" w:rsidRPr="003F3AD7" w:rsidRDefault="00E40AEE" w:rsidP="00DD0AF4">
      <w:pPr>
        <w:pStyle w:val="Ttulo1"/>
        <w:spacing w:before="93"/>
        <w:ind w:left="462"/>
        <w:jc w:val="both"/>
        <w:rPr>
          <w:sz w:val="20"/>
          <w:szCs w:val="20"/>
        </w:rPr>
      </w:pPr>
      <w:bookmarkStart w:id="78" w:name="_Toc106368156"/>
      <w:r w:rsidRPr="003F3AD7">
        <w:rPr>
          <w:color w:val="1F487C"/>
          <w:sz w:val="20"/>
          <w:szCs w:val="20"/>
        </w:rPr>
        <w:t>PROMESA</w:t>
      </w:r>
      <w:r w:rsidRPr="003F3AD7">
        <w:rPr>
          <w:color w:val="1F487C"/>
          <w:spacing w:val="-8"/>
          <w:sz w:val="20"/>
          <w:szCs w:val="20"/>
        </w:rPr>
        <w:t xml:space="preserve"> </w:t>
      </w:r>
      <w:r w:rsidRPr="003F3AD7">
        <w:rPr>
          <w:color w:val="1F487C"/>
          <w:sz w:val="20"/>
          <w:szCs w:val="20"/>
        </w:rPr>
        <w:t>DE SERVICIO</w:t>
      </w:r>
      <w:bookmarkEnd w:id="78"/>
    </w:p>
    <w:p w14:paraId="505E132B" w14:textId="77777777" w:rsidR="00CB2BB7" w:rsidRPr="00A153C6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44122F77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Bajo la premisa de ser un Banco diferente y con la firme convicción que los resultados de una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organización son una consecuencia de cómo se encuentran y se sienten las personas que integran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esa comunidad, la promesa de servicio es un pilar fundamental de la cultura organizacional 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BANCO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W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S.A.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toda la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comunidad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asociada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mismo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deberá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incorporar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accionar.</w:t>
      </w:r>
    </w:p>
    <w:p w14:paraId="08B3AFB7" w14:textId="77777777" w:rsidR="00CB2BB7" w:rsidRPr="003F3AD7" w:rsidRDefault="00CB2BB7" w:rsidP="00DD0AF4">
      <w:pPr>
        <w:pStyle w:val="Textoindependiente"/>
        <w:jc w:val="both"/>
        <w:rPr>
          <w:rFonts w:ascii="Arial" w:hAnsi="Arial" w:cs="Arial"/>
        </w:rPr>
      </w:pPr>
    </w:p>
    <w:p w14:paraId="7068BDE5" w14:textId="77777777" w:rsidR="00CB2BB7" w:rsidRPr="003F3AD7" w:rsidRDefault="00E40AEE" w:rsidP="00DD0AF4">
      <w:pPr>
        <w:pStyle w:val="Textoindependiente"/>
        <w:jc w:val="both"/>
        <w:rPr>
          <w:rFonts w:ascii="Arial" w:hAnsi="Arial" w:cs="Arial"/>
        </w:rPr>
      </w:pPr>
      <w:r w:rsidRPr="003F3AD7">
        <w:rPr>
          <w:rFonts w:ascii="Arial" w:hAnsi="Arial" w:cs="Arial"/>
        </w:rPr>
        <w:t>En consecuencia, los proveedores que el Banco contrate deberán estar alineados con la Promesa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servicio 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los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mandamientos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Servicio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que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rigen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el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comportamiento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de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comunidad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interna y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asociada, los cuales se muestran a continuación.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Para lo cual, el oferente deberá presentar las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estrategias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implementar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para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su</w:t>
      </w:r>
      <w:r w:rsidRPr="00A153C6">
        <w:rPr>
          <w:rFonts w:ascii="Arial" w:hAnsi="Arial" w:cs="Arial"/>
        </w:rPr>
        <w:t xml:space="preserve"> </w:t>
      </w:r>
      <w:r w:rsidRPr="003F3AD7">
        <w:rPr>
          <w:rFonts w:ascii="Arial" w:hAnsi="Arial" w:cs="Arial"/>
        </w:rPr>
        <w:t>aplicación.</w:t>
      </w:r>
    </w:p>
    <w:p w14:paraId="7D49DFCA" w14:textId="77777777" w:rsidR="00CB2BB7" w:rsidRPr="003F3AD7" w:rsidRDefault="00CB2BB7" w:rsidP="00DD0AF4">
      <w:pPr>
        <w:pStyle w:val="Textoindependiente"/>
        <w:spacing w:before="9"/>
        <w:jc w:val="both"/>
        <w:rPr>
          <w:rFonts w:ascii="Arial" w:hAnsi="Arial" w:cs="Arial"/>
        </w:rPr>
      </w:pPr>
    </w:p>
    <w:p w14:paraId="161B5447" w14:textId="77777777" w:rsidR="00CB2BB7" w:rsidRPr="003F3AD7" w:rsidRDefault="00E40AEE" w:rsidP="00DD0AF4">
      <w:pPr>
        <w:pStyle w:val="Textoindependiente"/>
        <w:ind w:left="462"/>
        <w:jc w:val="both"/>
        <w:rPr>
          <w:rFonts w:ascii="Arial" w:hAnsi="Arial" w:cs="Arial"/>
        </w:rPr>
      </w:pPr>
      <w:r w:rsidRPr="003F3AD7">
        <w:rPr>
          <w:rFonts w:ascii="Arial" w:hAnsi="Arial" w:cs="Arial"/>
          <w:u w:val="single"/>
        </w:rPr>
        <w:t>PROMESA</w:t>
      </w:r>
      <w:r w:rsidRPr="003F3AD7">
        <w:rPr>
          <w:rFonts w:ascii="Arial" w:hAnsi="Arial" w:cs="Arial"/>
          <w:spacing w:val="-3"/>
          <w:u w:val="single"/>
        </w:rPr>
        <w:t xml:space="preserve"> </w:t>
      </w:r>
      <w:r w:rsidRPr="003F3AD7">
        <w:rPr>
          <w:rFonts w:ascii="Arial" w:hAnsi="Arial" w:cs="Arial"/>
          <w:u w:val="single"/>
        </w:rPr>
        <w:t>DE</w:t>
      </w:r>
      <w:r w:rsidRPr="003F3AD7">
        <w:rPr>
          <w:rFonts w:ascii="Arial" w:hAnsi="Arial" w:cs="Arial"/>
          <w:spacing w:val="-3"/>
          <w:u w:val="single"/>
        </w:rPr>
        <w:t xml:space="preserve"> </w:t>
      </w:r>
      <w:r w:rsidRPr="003F3AD7">
        <w:rPr>
          <w:rFonts w:ascii="Arial" w:hAnsi="Arial" w:cs="Arial"/>
          <w:u w:val="single"/>
        </w:rPr>
        <w:t>SERVICIO</w:t>
      </w:r>
    </w:p>
    <w:p w14:paraId="317CE011" w14:textId="77777777" w:rsidR="00CB2BB7" w:rsidRPr="003F3AD7" w:rsidRDefault="00CB2BB7" w:rsidP="00DD0AF4">
      <w:pPr>
        <w:pStyle w:val="Textoindependiente"/>
        <w:spacing w:before="2"/>
        <w:jc w:val="both"/>
        <w:rPr>
          <w:rFonts w:ascii="Arial" w:hAnsi="Arial" w:cs="Arial"/>
        </w:rPr>
      </w:pPr>
    </w:p>
    <w:p w14:paraId="1EACAF77" w14:textId="77777777" w:rsidR="00CB2BB7" w:rsidRPr="003F3AD7" w:rsidRDefault="00E40AEE" w:rsidP="00DD0AF4">
      <w:pPr>
        <w:pStyle w:val="Prrafodelista"/>
        <w:numPr>
          <w:ilvl w:val="0"/>
          <w:numId w:val="2"/>
        </w:numPr>
        <w:tabs>
          <w:tab w:val="left" w:pos="1182"/>
        </w:tabs>
        <w:spacing w:before="93"/>
        <w:ind w:hanging="36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Soy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sencillo,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amable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generoso.</w:t>
      </w:r>
    </w:p>
    <w:p w14:paraId="61D4200D" w14:textId="77777777" w:rsidR="00CB2BB7" w:rsidRPr="003F3AD7" w:rsidRDefault="00E40AEE" w:rsidP="00DD0AF4">
      <w:pPr>
        <w:pStyle w:val="Prrafodelista"/>
        <w:numPr>
          <w:ilvl w:val="0"/>
          <w:numId w:val="2"/>
        </w:numPr>
        <w:tabs>
          <w:tab w:val="left" w:pos="1182"/>
        </w:tabs>
        <w:spacing w:before="29"/>
        <w:ind w:hanging="36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Soy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igual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 ti</w:t>
      </w:r>
      <w:r w:rsidRPr="003F3AD7">
        <w:rPr>
          <w:rFonts w:ascii="Arial" w:hAnsi="Arial" w:cs="Arial"/>
          <w:spacing w:val="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me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siento feliz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cuando te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demuestro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lo importante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 eres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para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mí.</w:t>
      </w:r>
    </w:p>
    <w:p w14:paraId="21DE78ED" w14:textId="77777777" w:rsidR="00CB2BB7" w:rsidRPr="003F3AD7" w:rsidRDefault="00E40AEE" w:rsidP="00DD0AF4">
      <w:pPr>
        <w:pStyle w:val="Prrafodelista"/>
        <w:numPr>
          <w:ilvl w:val="0"/>
          <w:numId w:val="2"/>
        </w:numPr>
        <w:tabs>
          <w:tab w:val="left" w:pos="1182"/>
        </w:tabs>
        <w:spacing w:before="30"/>
        <w:ind w:hanging="36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Te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entrego lo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mejor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mí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siempre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integridad,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respeto</w:t>
      </w:r>
      <w:r w:rsidRPr="003F3AD7">
        <w:rPr>
          <w:rFonts w:ascii="Arial" w:hAnsi="Arial" w:cs="Arial"/>
          <w:spacing w:val="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oportunidad.</w:t>
      </w:r>
    </w:p>
    <w:p w14:paraId="6ED1ECA5" w14:textId="77777777" w:rsidR="00CB2BB7" w:rsidRPr="003F3AD7" w:rsidRDefault="00E40AEE" w:rsidP="00DD0AF4">
      <w:pPr>
        <w:pStyle w:val="Prrafodelista"/>
        <w:numPr>
          <w:ilvl w:val="0"/>
          <w:numId w:val="2"/>
        </w:numPr>
        <w:tabs>
          <w:tab w:val="left" w:pos="1182"/>
        </w:tabs>
        <w:spacing w:before="31"/>
        <w:ind w:hanging="36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Creo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en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ti y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apoyo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tus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decisiones.</w:t>
      </w:r>
    </w:p>
    <w:p w14:paraId="067059E6" w14:textId="77777777" w:rsidR="00CB2BB7" w:rsidRPr="003F3AD7" w:rsidRDefault="00E40AEE" w:rsidP="00DD0AF4">
      <w:pPr>
        <w:pStyle w:val="Prrafodelista"/>
        <w:numPr>
          <w:ilvl w:val="0"/>
          <w:numId w:val="2"/>
        </w:numPr>
        <w:tabs>
          <w:tab w:val="left" w:pos="1182"/>
        </w:tabs>
        <w:spacing w:before="29" w:line="271" w:lineRule="auto"/>
        <w:ind w:left="1181" w:right="345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Influyo</w:t>
      </w:r>
      <w:r w:rsidRPr="003F3AD7">
        <w:rPr>
          <w:rFonts w:ascii="Arial" w:hAnsi="Arial" w:cs="Arial"/>
          <w:spacing w:val="1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</w:t>
      </w:r>
      <w:r w:rsidRPr="003F3AD7">
        <w:rPr>
          <w:rFonts w:ascii="Arial" w:hAnsi="Arial" w:cs="Arial"/>
          <w:spacing w:val="1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amor</w:t>
      </w:r>
      <w:r w:rsidRPr="003F3AD7">
        <w:rPr>
          <w:rFonts w:ascii="Arial" w:hAnsi="Arial" w:cs="Arial"/>
          <w:spacing w:val="1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sobre</w:t>
      </w:r>
      <w:r w:rsidRPr="003F3AD7">
        <w:rPr>
          <w:rFonts w:ascii="Arial" w:hAnsi="Arial" w:cs="Arial"/>
          <w:spacing w:val="1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las</w:t>
      </w:r>
      <w:r w:rsidRPr="003F3AD7">
        <w:rPr>
          <w:rFonts w:ascii="Arial" w:hAnsi="Arial" w:cs="Arial"/>
          <w:spacing w:val="1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personas</w:t>
      </w:r>
      <w:r w:rsidRPr="003F3AD7">
        <w:rPr>
          <w:rFonts w:ascii="Arial" w:hAnsi="Arial" w:cs="Arial"/>
          <w:spacing w:val="1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1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hacen</w:t>
      </w:r>
      <w:r w:rsidRPr="003F3AD7">
        <w:rPr>
          <w:rFonts w:ascii="Arial" w:hAnsi="Arial" w:cs="Arial"/>
          <w:spacing w:val="1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parte</w:t>
      </w:r>
      <w:r w:rsidRPr="003F3AD7">
        <w:rPr>
          <w:rFonts w:ascii="Arial" w:hAnsi="Arial" w:cs="Arial"/>
          <w:spacing w:val="1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1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</w:t>
      </w:r>
      <w:r w:rsidRPr="003F3AD7">
        <w:rPr>
          <w:rFonts w:ascii="Arial" w:hAnsi="Arial" w:cs="Arial"/>
          <w:spacing w:val="1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comunidad</w:t>
      </w:r>
      <w:r w:rsidRPr="003F3AD7">
        <w:rPr>
          <w:rFonts w:ascii="Arial" w:hAnsi="Arial" w:cs="Arial"/>
          <w:spacing w:val="9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W,</w:t>
      </w:r>
      <w:r w:rsidRPr="003F3AD7">
        <w:rPr>
          <w:rFonts w:ascii="Arial" w:hAnsi="Arial" w:cs="Arial"/>
          <w:spacing w:val="1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convenido</w:t>
      </w:r>
      <w:r w:rsidRPr="003F3AD7">
        <w:rPr>
          <w:rFonts w:ascii="Arial" w:hAnsi="Arial" w:cs="Arial"/>
          <w:spacing w:val="1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</w:t>
      </w:r>
      <w:r w:rsidRPr="003F3AD7">
        <w:rPr>
          <w:rFonts w:ascii="Arial" w:hAnsi="Arial" w:cs="Arial"/>
          <w:spacing w:val="-5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mis acciones contribuyo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cambiar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vidas.</w:t>
      </w:r>
    </w:p>
    <w:p w14:paraId="1F358C05" w14:textId="77777777" w:rsidR="00CB2BB7" w:rsidRPr="003F3AD7" w:rsidRDefault="00CB2BB7" w:rsidP="00DD0AF4">
      <w:pPr>
        <w:pStyle w:val="Textoindependiente"/>
        <w:spacing w:before="8"/>
        <w:jc w:val="both"/>
        <w:rPr>
          <w:rFonts w:ascii="Arial" w:hAnsi="Arial" w:cs="Arial"/>
        </w:rPr>
      </w:pPr>
    </w:p>
    <w:p w14:paraId="64496FE2" w14:textId="77777777" w:rsidR="00CB2BB7" w:rsidRPr="003F3AD7" w:rsidRDefault="00E40AEE" w:rsidP="00DD0AF4">
      <w:pPr>
        <w:pStyle w:val="Textoindependiente"/>
        <w:ind w:left="462"/>
        <w:jc w:val="both"/>
        <w:rPr>
          <w:rFonts w:ascii="Arial" w:hAnsi="Arial" w:cs="Arial"/>
        </w:rPr>
      </w:pPr>
      <w:r w:rsidRPr="003F3AD7">
        <w:rPr>
          <w:rFonts w:ascii="Arial" w:hAnsi="Arial" w:cs="Arial"/>
          <w:u w:val="single"/>
        </w:rPr>
        <w:t>MANDAMIENTOS</w:t>
      </w:r>
      <w:r w:rsidRPr="003F3AD7">
        <w:rPr>
          <w:rFonts w:ascii="Arial" w:hAnsi="Arial" w:cs="Arial"/>
          <w:spacing w:val="-5"/>
          <w:u w:val="single"/>
        </w:rPr>
        <w:t xml:space="preserve"> </w:t>
      </w:r>
      <w:r w:rsidRPr="003F3AD7">
        <w:rPr>
          <w:rFonts w:ascii="Arial" w:hAnsi="Arial" w:cs="Arial"/>
          <w:u w:val="single"/>
        </w:rPr>
        <w:t>DEL</w:t>
      </w:r>
      <w:r w:rsidRPr="003F3AD7">
        <w:rPr>
          <w:rFonts w:ascii="Arial" w:hAnsi="Arial" w:cs="Arial"/>
          <w:spacing w:val="-2"/>
          <w:u w:val="single"/>
        </w:rPr>
        <w:t xml:space="preserve"> </w:t>
      </w:r>
      <w:r w:rsidRPr="003F3AD7">
        <w:rPr>
          <w:rFonts w:ascii="Arial" w:hAnsi="Arial" w:cs="Arial"/>
          <w:u w:val="single"/>
        </w:rPr>
        <w:t>SERVICIO</w:t>
      </w:r>
    </w:p>
    <w:p w14:paraId="705629A9" w14:textId="77777777" w:rsidR="00CB2BB7" w:rsidRPr="003F3AD7" w:rsidRDefault="00CB2BB7" w:rsidP="00DD0AF4">
      <w:pPr>
        <w:pStyle w:val="Textoindependiente"/>
        <w:spacing w:before="2"/>
        <w:jc w:val="both"/>
        <w:rPr>
          <w:rFonts w:ascii="Arial" w:hAnsi="Arial" w:cs="Arial"/>
        </w:rPr>
      </w:pPr>
    </w:p>
    <w:p w14:paraId="34891C33" w14:textId="77777777" w:rsidR="00CB2BB7" w:rsidRPr="003F3AD7" w:rsidRDefault="00E40AEE" w:rsidP="00DD0AF4">
      <w:pPr>
        <w:pStyle w:val="Prrafodelista"/>
        <w:numPr>
          <w:ilvl w:val="0"/>
          <w:numId w:val="1"/>
        </w:numPr>
        <w:tabs>
          <w:tab w:val="left" w:pos="1182"/>
        </w:tabs>
        <w:spacing w:before="93"/>
        <w:ind w:hanging="36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Afirmar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tus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actitudes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la pasión</w:t>
      </w:r>
      <w:r w:rsidRPr="003F3AD7">
        <w:rPr>
          <w:rFonts w:ascii="Arial" w:hAnsi="Arial" w:cs="Arial"/>
          <w:spacing w:val="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amor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por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tu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trabajo.</w:t>
      </w:r>
    </w:p>
    <w:p w14:paraId="0B0BA846" w14:textId="77777777" w:rsidR="00CB2BB7" w:rsidRPr="003F3AD7" w:rsidRDefault="00E40AEE" w:rsidP="00DD0AF4">
      <w:pPr>
        <w:pStyle w:val="Prrafodelista"/>
        <w:numPr>
          <w:ilvl w:val="0"/>
          <w:numId w:val="1"/>
        </w:numPr>
        <w:tabs>
          <w:tab w:val="left" w:pos="1182"/>
        </w:tabs>
        <w:spacing w:before="30"/>
        <w:ind w:hanging="36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Aprende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sin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temor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tus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errores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construye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 partir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ellos.</w:t>
      </w:r>
    </w:p>
    <w:p w14:paraId="59432D71" w14:textId="77777777" w:rsidR="00CB2BB7" w:rsidRPr="003F3AD7" w:rsidRDefault="00E40AEE" w:rsidP="00DD0AF4">
      <w:pPr>
        <w:pStyle w:val="Prrafodelista"/>
        <w:numPr>
          <w:ilvl w:val="0"/>
          <w:numId w:val="1"/>
        </w:numPr>
        <w:tabs>
          <w:tab w:val="left" w:pos="1182"/>
        </w:tabs>
        <w:spacing w:before="29"/>
        <w:ind w:hanging="36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Se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responsable del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cliente hasta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que le des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una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solución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calidad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su requerimiento.</w:t>
      </w:r>
    </w:p>
    <w:p w14:paraId="013321BE" w14:textId="77777777" w:rsidR="00CB2BB7" w:rsidRPr="003F3AD7" w:rsidRDefault="00E40AEE" w:rsidP="00DD0AF4">
      <w:pPr>
        <w:pStyle w:val="Prrafodelista"/>
        <w:numPr>
          <w:ilvl w:val="0"/>
          <w:numId w:val="1"/>
        </w:numPr>
        <w:tabs>
          <w:tab w:val="left" w:pos="1182"/>
        </w:tabs>
        <w:spacing w:before="31"/>
        <w:ind w:hanging="36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Toma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decisiones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criterio,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ética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y</w:t>
      </w:r>
      <w:r w:rsidRPr="003F3AD7">
        <w:rPr>
          <w:rFonts w:ascii="Arial" w:hAnsi="Arial" w:cs="Arial"/>
          <w:spacing w:val="-6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responsabilidad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por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el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Banco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es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tuyo.</w:t>
      </w:r>
    </w:p>
    <w:p w14:paraId="21A239C3" w14:textId="77777777" w:rsidR="00CB2BB7" w:rsidRPr="003F3AD7" w:rsidRDefault="00E40AEE" w:rsidP="00DD0AF4">
      <w:pPr>
        <w:pStyle w:val="Prrafodelista"/>
        <w:numPr>
          <w:ilvl w:val="0"/>
          <w:numId w:val="1"/>
        </w:numPr>
        <w:tabs>
          <w:tab w:val="left" w:pos="1182"/>
        </w:tabs>
        <w:spacing w:before="30"/>
        <w:ind w:hanging="36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Busca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siempre</w:t>
      </w:r>
      <w:r w:rsidRPr="003F3AD7">
        <w:rPr>
          <w:rFonts w:ascii="Arial" w:hAnsi="Arial" w:cs="Arial"/>
          <w:spacing w:val="-4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soluciones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no</w:t>
      </w:r>
      <w:r w:rsidRPr="003F3AD7">
        <w:rPr>
          <w:rFonts w:ascii="Arial" w:hAnsi="Arial" w:cs="Arial"/>
          <w:spacing w:val="-3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culpables.</w:t>
      </w:r>
    </w:p>
    <w:p w14:paraId="678EA91B" w14:textId="77777777" w:rsidR="00CB2BB7" w:rsidRPr="003F3AD7" w:rsidRDefault="00E40AEE" w:rsidP="00DD0AF4">
      <w:pPr>
        <w:pStyle w:val="Prrafodelista"/>
        <w:numPr>
          <w:ilvl w:val="0"/>
          <w:numId w:val="1"/>
        </w:numPr>
        <w:tabs>
          <w:tab w:val="left" w:pos="1182"/>
        </w:tabs>
        <w:spacing w:before="29"/>
        <w:ind w:hanging="361"/>
        <w:jc w:val="both"/>
        <w:rPr>
          <w:rFonts w:ascii="Arial" w:hAnsi="Arial" w:cs="Arial"/>
          <w:sz w:val="20"/>
          <w:szCs w:val="20"/>
        </w:rPr>
      </w:pPr>
      <w:r w:rsidRPr="003F3AD7">
        <w:rPr>
          <w:rFonts w:ascii="Arial" w:hAnsi="Arial" w:cs="Arial"/>
          <w:sz w:val="20"/>
          <w:szCs w:val="20"/>
        </w:rPr>
        <w:t>Escucha y</w:t>
      </w:r>
      <w:r w:rsidRPr="003F3AD7">
        <w:rPr>
          <w:rFonts w:ascii="Arial" w:hAnsi="Arial" w:cs="Arial"/>
          <w:spacing w:val="-5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construye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a partir</w:t>
      </w:r>
      <w:r w:rsidRPr="003F3AD7">
        <w:rPr>
          <w:rFonts w:ascii="Arial" w:hAnsi="Arial" w:cs="Arial"/>
          <w:spacing w:val="-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 la</w:t>
      </w:r>
      <w:r w:rsidRPr="003F3AD7">
        <w:rPr>
          <w:rFonts w:ascii="Arial" w:hAnsi="Arial" w:cs="Arial"/>
          <w:spacing w:val="1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diferencia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de</w:t>
      </w:r>
      <w:r w:rsidRPr="003F3AD7">
        <w:rPr>
          <w:rFonts w:ascii="Arial" w:hAnsi="Arial" w:cs="Arial"/>
          <w:spacing w:val="-2"/>
          <w:sz w:val="20"/>
          <w:szCs w:val="20"/>
        </w:rPr>
        <w:t xml:space="preserve"> </w:t>
      </w:r>
      <w:r w:rsidRPr="003F3AD7">
        <w:rPr>
          <w:rFonts w:ascii="Arial" w:hAnsi="Arial" w:cs="Arial"/>
          <w:sz w:val="20"/>
          <w:szCs w:val="20"/>
        </w:rPr>
        <w:t>opinión.</w:t>
      </w:r>
    </w:p>
    <w:p w14:paraId="058D3BDC" w14:textId="204D00A0" w:rsidR="00CB2BB7" w:rsidRPr="003F3AD7" w:rsidRDefault="00CB2BB7" w:rsidP="00DD0AF4">
      <w:pPr>
        <w:pStyle w:val="Textoindependiente"/>
        <w:spacing w:before="93"/>
        <w:ind w:left="462"/>
        <w:jc w:val="both"/>
        <w:rPr>
          <w:rFonts w:ascii="Arial" w:hAnsi="Arial" w:cs="Arial"/>
        </w:rPr>
      </w:pPr>
    </w:p>
    <w:sectPr w:rsidR="00CB2BB7" w:rsidRPr="003F3AD7">
      <w:pgSz w:w="12250" w:h="15850"/>
      <w:pgMar w:top="2420" w:right="1360" w:bottom="920" w:left="1240" w:header="1246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033D" w14:textId="77777777" w:rsidR="00287EAC" w:rsidRDefault="00287EAC">
      <w:r>
        <w:separator/>
      </w:r>
    </w:p>
  </w:endnote>
  <w:endnote w:type="continuationSeparator" w:id="0">
    <w:p w14:paraId="55654F53" w14:textId="77777777" w:rsidR="00287EAC" w:rsidRDefault="0028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1F77" w14:textId="77777777" w:rsidR="005D655F" w:rsidRDefault="005D655F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6610944" behindDoc="1" locked="0" layoutInCell="1" allowOverlap="1" wp14:anchorId="7D25DAB4" wp14:editId="304421C7">
              <wp:simplePos x="0" y="0"/>
              <wp:positionH relativeFrom="page">
                <wp:posOffset>1062355</wp:posOffset>
              </wp:positionH>
              <wp:positionV relativeFrom="page">
                <wp:posOffset>9419590</wp:posOffset>
              </wp:positionV>
              <wp:extent cx="5650230" cy="6350"/>
              <wp:effectExtent l="0" t="0" r="0" b="0"/>
              <wp:wrapNone/>
              <wp:docPr id="2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0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E43064" id="Rectangle 16" o:spid="_x0000_s1026" style="position:absolute;margin-left:83.65pt;margin-top:741.7pt;width:444.9pt;height:.5pt;z-index:-167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6611456" behindDoc="1" locked="0" layoutInCell="1" allowOverlap="1" wp14:anchorId="40D0A8D5" wp14:editId="1FE9CF8B">
              <wp:simplePos x="0" y="0"/>
              <wp:positionH relativeFrom="page">
                <wp:posOffset>3532505</wp:posOffset>
              </wp:positionH>
              <wp:positionV relativeFrom="page">
                <wp:posOffset>9465310</wp:posOffset>
              </wp:positionV>
              <wp:extent cx="748030" cy="139700"/>
              <wp:effectExtent l="0" t="0" r="0" b="0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0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F07D7" w14:textId="32223F3E" w:rsidR="005D655F" w:rsidRDefault="005D655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2468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0A8D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278.15pt;margin-top:745.3pt;width:58.9pt;height:11pt;z-index:-167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" filled="f" stroked="f">
              <v:textbox inset="0,0,0,0">
                <w:txbxContent>
                  <w:p w14:paraId="595F07D7" w14:textId="32223F3E" w:rsidR="005D655F" w:rsidRDefault="005D655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2468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DAA4" w14:textId="77777777" w:rsidR="005D655F" w:rsidRDefault="005D655F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6620160" behindDoc="1" locked="0" layoutInCell="1" allowOverlap="1" wp14:anchorId="57DC4ACA" wp14:editId="392E1AFF">
              <wp:simplePos x="0" y="0"/>
              <wp:positionH relativeFrom="page">
                <wp:posOffset>1062355</wp:posOffset>
              </wp:positionH>
              <wp:positionV relativeFrom="page">
                <wp:posOffset>9419590</wp:posOffset>
              </wp:positionV>
              <wp:extent cx="565023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0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36EFC2" id="Rectangle 2" o:spid="_x0000_s1026" style="position:absolute;margin-left:83.65pt;margin-top:741.7pt;width:444.9pt;height:.5pt;z-index:-166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6620672" behindDoc="1" locked="0" layoutInCell="1" allowOverlap="1" wp14:anchorId="38CE8CE4" wp14:editId="66FFE204">
              <wp:simplePos x="0" y="0"/>
              <wp:positionH relativeFrom="page">
                <wp:posOffset>3503930</wp:posOffset>
              </wp:positionH>
              <wp:positionV relativeFrom="page">
                <wp:posOffset>9465310</wp:posOffset>
              </wp:positionV>
              <wp:extent cx="80454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5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CD270" w14:textId="64194848" w:rsidR="005D655F" w:rsidRDefault="005D655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2468">
                            <w:rPr>
                              <w:noProof/>
                              <w:sz w:val="16"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E8C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5.9pt;margin-top:745.3pt;width:63.35pt;height:11pt;z-index:-166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" filled="f" stroked="f">
              <v:textbox inset="0,0,0,0">
                <w:txbxContent>
                  <w:p w14:paraId="03ACD270" w14:textId="64194848" w:rsidR="005D655F" w:rsidRDefault="005D655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2468">
                      <w:rPr>
                        <w:noProof/>
                        <w:sz w:val="16"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7071" w14:textId="77777777" w:rsidR="00287EAC" w:rsidRDefault="00287EAC">
      <w:r>
        <w:separator/>
      </w:r>
    </w:p>
  </w:footnote>
  <w:footnote w:type="continuationSeparator" w:id="0">
    <w:p w14:paraId="2F112AEF" w14:textId="77777777" w:rsidR="00287EAC" w:rsidRDefault="0028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4A39" w14:textId="77777777" w:rsidR="005D655F" w:rsidRDefault="005D655F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6622720" behindDoc="1" locked="0" layoutInCell="1" allowOverlap="1" wp14:anchorId="06F4C621" wp14:editId="3918034E">
              <wp:simplePos x="0" y="0"/>
              <wp:positionH relativeFrom="margin">
                <wp:align>right</wp:align>
              </wp:positionH>
              <wp:positionV relativeFrom="page">
                <wp:posOffset>915035</wp:posOffset>
              </wp:positionV>
              <wp:extent cx="6124575" cy="571500"/>
              <wp:effectExtent l="0" t="0" r="9525" b="0"/>
              <wp:wrapNone/>
              <wp:docPr id="2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E8F78" w14:textId="77777777" w:rsidR="005D655F" w:rsidRDefault="005D655F" w:rsidP="002D6F1C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BANCO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S.A.</w:t>
                          </w:r>
                        </w:p>
                        <w:p w14:paraId="5522A42B" w14:textId="6AD059EB" w:rsidR="005D655F" w:rsidRDefault="005D655F" w:rsidP="002D6F1C">
                          <w:pPr>
                            <w:spacing w:before="3" w:line="254" w:lineRule="auto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PLIEGO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CONDICIONES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PARA</w:t>
                          </w:r>
                          <w:r w:rsidRPr="00D7361B">
                            <w:rPr>
                              <w:rFonts w:ascii="Calibri" w:hAnsi="Calibri"/>
                              <w:b/>
                              <w:sz w:val="20"/>
                            </w:rPr>
                            <w:t xml:space="preserve"> </w:t>
                          </w:r>
                          <w:r w:rsidR="00D7361B" w:rsidRPr="00D7361B">
                            <w:rPr>
                              <w:rFonts w:ascii="Calibri" w:hAnsi="Calibri"/>
                              <w:b/>
                              <w:sz w:val="20"/>
                            </w:rPr>
                            <w:t xml:space="preserve">OFERTAR LA SELECCIÓN Y CONTRATACIÓN DE LA (S) ASEGURADORA (S) PARA EL MANEJO DE LAS PÓLIZAS </w:t>
                          </w:r>
                          <w:r w:rsidR="00F66A06" w:rsidRPr="00812447">
                            <w:rPr>
                              <w:rFonts w:ascii="Calibri" w:hAnsi="Calibri"/>
                              <w:b/>
                              <w:sz w:val="20"/>
                            </w:rPr>
                            <w:t>INCENDIO Y</w:t>
                          </w:r>
                          <w:r w:rsidR="00812447" w:rsidRPr="00812447">
                            <w:rPr>
                              <w:rFonts w:ascii="Calibri" w:hAnsi="Calibri"/>
                              <w:b/>
                              <w:sz w:val="20"/>
                            </w:rPr>
                            <w:t>/O RAYO Y</w:t>
                          </w:r>
                          <w:r w:rsidR="00F66A06" w:rsidRPr="00812447">
                            <w:rPr>
                              <w:rFonts w:ascii="Calibri" w:hAnsi="Calibri"/>
                              <w:b/>
                              <w:sz w:val="20"/>
                            </w:rPr>
                            <w:t xml:space="preserve"> TERREMOTO</w:t>
                          </w:r>
                          <w:r w:rsidR="00F66A06" w:rsidRPr="00F66A06">
                            <w:rPr>
                              <w:rFonts w:ascii="Calibri" w:hAnsi="Calibri"/>
                              <w:b/>
                              <w:color w:val="FF0000"/>
                              <w:sz w:val="20"/>
                            </w:rPr>
                            <w:t xml:space="preserve"> </w:t>
                          </w:r>
                          <w:r w:rsidR="00D7361B" w:rsidRPr="00D7361B">
                            <w:rPr>
                              <w:rFonts w:ascii="Calibri" w:hAnsi="Calibri"/>
                              <w:b/>
                              <w:sz w:val="20"/>
                            </w:rPr>
                            <w:t>Y VIDA DEUDORES CON GARANTIA HIPOTECARIA</w:t>
                          </w:r>
                        </w:p>
                        <w:p w14:paraId="2D00DA98" w14:textId="77777777" w:rsidR="005D655F" w:rsidRDefault="005D655F" w:rsidP="002D6F1C">
                          <w:pPr>
                            <w:spacing w:before="3" w:line="254" w:lineRule="auto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4C62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31.05pt;margin-top:72.05pt;width:482.25pt;height:45pt;z-index:-16693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" filled="f" stroked="f">
              <v:textbox inset="0,0,0,0">
                <w:txbxContent>
                  <w:p w14:paraId="018E8F78" w14:textId="77777777" w:rsidR="005D655F" w:rsidRDefault="005D655F" w:rsidP="002D6F1C">
                    <w:pPr>
                      <w:spacing w:before="9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BANCO</w:t>
                    </w:r>
                    <w:r>
                      <w:rPr>
                        <w:rFonts w:ascii="Arial"/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W</w:t>
                    </w:r>
                    <w:r>
                      <w:rPr>
                        <w:rFonts w:ascii="Arial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S.A.</w:t>
                    </w:r>
                  </w:p>
                  <w:p w14:paraId="5522A42B" w14:textId="6AD059EB" w:rsidR="005D655F" w:rsidRDefault="005D655F" w:rsidP="002D6F1C">
                    <w:pPr>
                      <w:spacing w:before="3" w:line="254" w:lineRule="auto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PLIEGO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CONDICIONES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PARA</w:t>
                    </w:r>
                    <w:r w:rsidRPr="00D7361B">
                      <w:rPr>
                        <w:rFonts w:ascii="Calibri" w:hAnsi="Calibri"/>
                        <w:b/>
                        <w:sz w:val="20"/>
                      </w:rPr>
                      <w:t xml:space="preserve"> </w:t>
                    </w:r>
                    <w:r w:rsidR="00D7361B" w:rsidRPr="00D7361B">
                      <w:rPr>
                        <w:rFonts w:ascii="Calibri" w:hAnsi="Calibri"/>
                        <w:b/>
                        <w:sz w:val="20"/>
                      </w:rPr>
                      <w:t xml:space="preserve">OFERTAR LA SELECCIÓN Y CONTRATACIÓN DE LA (S) ASEGURADORA (S) PARA EL MANEJO DE LAS PÓLIZAS </w:t>
                    </w:r>
                    <w:r w:rsidR="00F66A06" w:rsidRPr="00812447">
                      <w:rPr>
                        <w:rFonts w:ascii="Calibri" w:hAnsi="Calibri"/>
                        <w:b/>
                        <w:sz w:val="20"/>
                      </w:rPr>
                      <w:t>INCENDIO Y</w:t>
                    </w:r>
                    <w:r w:rsidR="00812447" w:rsidRPr="00812447">
                      <w:rPr>
                        <w:rFonts w:ascii="Calibri" w:hAnsi="Calibri"/>
                        <w:b/>
                        <w:sz w:val="20"/>
                      </w:rPr>
                      <w:t>/O RAYO Y</w:t>
                    </w:r>
                    <w:r w:rsidR="00F66A06" w:rsidRPr="00812447">
                      <w:rPr>
                        <w:rFonts w:ascii="Calibri" w:hAnsi="Calibri"/>
                        <w:b/>
                        <w:sz w:val="20"/>
                      </w:rPr>
                      <w:t xml:space="preserve"> TERREMOTO</w:t>
                    </w:r>
                    <w:r w:rsidR="00F66A06" w:rsidRPr="00F66A06">
                      <w:rPr>
                        <w:rFonts w:ascii="Calibri" w:hAnsi="Calibri"/>
                        <w:b/>
                        <w:color w:val="FF0000"/>
                        <w:sz w:val="20"/>
                      </w:rPr>
                      <w:t xml:space="preserve"> </w:t>
                    </w:r>
                    <w:r w:rsidR="00D7361B" w:rsidRPr="00D7361B">
                      <w:rPr>
                        <w:rFonts w:ascii="Calibri" w:hAnsi="Calibri"/>
                        <w:b/>
                        <w:sz w:val="20"/>
                      </w:rPr>
                      <w:t>Y VIDA DEUDORES CON GARANTIA HIPOTECARIA</w:t>
                    </w:r>
                  </w:p>
                  <w:p w14:paraId="2D00DA98" w14:textId="77777777" w:rsidR="005D655F" w:rsidRDefault="005D655F" w:rsidP="002D6F1C">
                    <w:pPr>
                      <w:spacing w:before="3" w:line="254" w:lineRule="auto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0" distR="0" simplePos="0" relativeHeight="486609408" behindDoc="1" locked="0" layoutInCell="1" allowOverlap="1" wp14:anchorId="775FD702" wp14:editId="32C86708">
          <wp:simplePos x="0" y="0"/>
          <wp:positionH relativeFrom="page">
            <wp:posOffset>5676900</wp:posOffset>
          </wp:positionH>
          <wp:positionV relativeFrom="page">
            <wp:posOffset>790955</wp:posOffset>
          </wp:positionV>
          <wp:extent cx="806196" cy="381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6196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6609920" behindDoc="1" locked="0" layoutInCell="1" allowOverlap="1" wp14:anchorId="4D2568C2" wp14:editId="2F30C5ED">
              <wp:simplePos x="0" y="0"/>
              <wp:positionH relativeFrom="page">
                <wp:posOffset>1062355</wp:posOffset>
              </wp:positionH>
              <wp:positionV relativeFrom="page">
                <wp:posOffset>1531620</wp:posOffset>
              </wp:positionV>
              <wp:extent cx="5650230" cy="6350"/>
              <wp:effectExtent l="0" t="0" r="0" b="0"/>
              <wp:wrapNone/>
              <wp:docPr id="2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0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D57E5" id="Rectangle 18" o:spid="_x0000_s1026" style="position:absolute;margin-left:83.65pt;margin-top:120.6pt;width:444.9pt;height:.5pt;z-index:-167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65C8" w14:textId="77777777" w:rsidR="005D655F" w:rsidRDefault="005D655F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6624768" behindDoc="1" locked="0" layoutInCell="1" allowOverlap="1" wp14:anchorId="1971BD48" wp14:editId="314E8BBB">
              <wp:simplePos x="0" y="0"/>
              <wp:positionH relativeFrom="margin">
                <wp:align>left</wp:align>
              </wp:positionH>
              <wp:positionV relativeFrom="page">
                <wp:posOffset>895985</wp:posOffset>
              </wp:positionV>
              <wp:extent cx="5637530" cy="571500"/>
              <wp:effectExtent l="0" t="0" r="127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753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1ED89" w14:textId="77777777" w:rsidR="005D655F" w:rsidRDefault="005D655F" w:rsidP="0018400B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BANCO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S.A.</w:t>
                          </w:r>
                        </w:p>
                        <w:p w14:paraId="28826F72" w14:textId="77777777" w:rsidR="005D655F" w:rsidRDefault="005D655F" w:rsidP="0018400B">
                          <w:pPr>
                            <w:spacing w:before="3" w:line="254" w:lineRule="auto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PLIEGO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CONDICIONES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PARA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SELECCIÓN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Y CONTRATACIÓN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ASEGURADORA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ENCARGADA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PÓLIZA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VIDA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GRUPO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DEUDOR CON GARANTIA HIPOTECARIA</w:t>
                          </w:r>
                        </w:p>
                        <w:p w14:paraId="2EFA379D" w14:textId="77777777" w:rsidR="005D655F" w:rsidRDefault="005D655F" w:rsidP="0018400B">
                          <w:pPr>
                            <w:spacing w:before="3" w:line="254" w:lineRule="auto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1BD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70.55pt;width:443.9pt;height:45pt;z-index:-16691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" filled="f" stroked="f">
              <v:textbox inset="0,0,0,0">
                <w:txbxContent>
                  <w:p w14:paraId="1981ED89" w14:textId="77777777" w:rsidR="005D655F" w:rsidRDefault="005D655F" w:rsidP="0018400B">
                    <w:pPr>
                      <w:spacing w:before="9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BANCO</w:t>
                    </w:r>
                    <w:r>
                      <w:rPr>
                        <w:rFonts w:ascii="Arial"/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W</w:t>
                    </w:r>
                    <w:r>
                      <w:rPr>
                        <w:rFonts w:ascii="Arial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S.A.</w:t>
                    </w:r>
                  </w:p>
                  <w:p w14:paraId="28826F72" w14:textId="77777777" w:rsidR="005D655F" w:rsidRDefault="005D655F" w:rsidP="0018400B">
                    <w:pPr>
                      <w:spacing w:before="3" w:line="254" w:lineRule="auto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PLIEGO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CONDICIONES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PARA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SELECCIÓN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Y CONTRATACIÓN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ASEGURADORA</w:t>
                    </w:r>
                    <w:r>
                      <w:rPr>
                        <w:rFonts w:ascii="Calibri" w:hAnsi="Calibri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ENCARGADA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PÓLIZA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VIDA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GRUPO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DEUDOR CON GARANTIA HIPOTECARIA</w:t>
                    </w:r>
                  </w:p>
                  <w:p w14:paraId="2EFA379D" w14:textId="77777777" w:rsidR="005D655F" w:rsidRDefault="005D655F" w:rsidP="0018400B">
                    <w:pPr>
                      <w:spacing w:before="3" w:line="254" w:lineRule="auto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0" distR="0" simplePos="0" relativeHeight="486618624" behindDoc="1" locked="0" layoutInCell="1" allowOverlap="1" wp14:anchorId="689B74C9" wp14:editId="2EDC3FED">
          <wp:simplePos x="0" y="0"/>
          <wp:positionH relativeFrom="page">
            <wp:posOffset>5676900</wp:posOffset>
          </wp:positionH>
          <wp:positionV relativeFrom="page">
            <wp:posOffset>790955</wp:posOffset>
          </wp:positionV>
          <wp:extent cx="806196" cy="3810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6196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6619136" behindDoc="1" locked="0" layoutInCell="1" allowOverlap="1" wp14:anchorId="528D3912" wp14:editId="0ED33671">
              <wp:simplePos x="0" y="0"/>
              <wp:positionH relativeFrom="page">
                <wp:posOffset>1062355</wp:posOffset>
              </wp:positionH>
              <wp:positionV relativeFrom="page">
                <wp:posOffset>1531620</wp:posOffset>
              </wp:positionV>
              <wp:extent cx="5650230" cy="635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0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798C44" id="Rectangle 4" o:spid="_x0000_s1026" style="position:absolute;margin-left:83.65pt;margin-top:120.6pt;width:444.9pt;height:.5pt;z-index:-166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008"/>
    <w:multiLevelType w:val="hybridMultilevel"/>
    <w:tmpl w:val="F00A4DBA"/>
    <w:lvl w:ilvl="0" w:tplc="6966020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17EF57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0B3C4976">
      <w:numFmt w:val="bullet"/>
      <w:lvlText w:val="•"/>
      <w:lvlJc w:val="left"/>
      <w:pPr>
        <w:ind w:left="1800" w:hanging="360"/>
      </w:pPr>
      <w:rPr>
        <w:rFonts w:hint="default"/>
        <w:lang w:val="es-ES" w:eastAsia="en-US" w:bidi="ar-SA"/>
      </w:rPr>
    </w:lvl>
    <w:lvl w:ilvl="3" w:tplc="8BFA991C">
      <w:numFmt w:val="bullet"/>
      <w:lvlText w:val="•"/>
      <w:lvlJc w:val="left"/>
      <w:pPr>
        <w:ind w:left="2780" w:hanging="360"/>
      </w:pPr>
      <w:rPr>
        <w:rFonts w:hint="default"/>
        <w:lang w:val="es-ES" w:eastAsia="en-US" w:bidi="ar-SA"/>
      </w:rPr>
    </w:lvl>
    <w:lvl w:ilvl="4" w:tplc="38A6A936">
      <w:numFmt w:val="bullet"/>
      <w:lvlText w:val="•"/>
      <w:lvlJc w:val="left"/>
      <w:pPr>
        <w:ind w:left="3760" w:hanging="360"/>
      </w:pPr>
      <w:rPr>
        <w:rFonts w:hint="default"/>
        <w:lang w:val="es-ES" w:eastAsia="en-US" w:bidi="ar-SA"/>
      </w:rPr>
    </w:lvl>
    <w:lvl w:ilvl="5" w:tplc="1A546250">
      <w:numFmt w:val="bullet"/>
      <w:lvlText w:val="•"/>
      <w:lvlJc w:val="left"/>
      <w:pPr>
        <w:ind w:left="4741" w:hanging="360"/>
      </w:pPr>
      <w:rPr>
        <w:rFonts w:hint="default"/>
        <w:lang w:val="es-ES" w:eastAsia="en-US" w:bidi="ar-SA"/>
      </w:rPr>
    </w:lvl>
    <w:lvl w:ilvl="6" w:tplc="1C9009E8">
      <w:numFmt w:val="bullet"/>
      <w:lvlText w:val="•"/>
      <w:lvlJc w:val="left"/>
      <w:pPr>
        <w:ind w:left="5721" w:hanging="360"/>
      </w:pPr>
      <w:rPr>
        <w:rFonts w:hint="default"/>
        <w:lang w:val="es-ES" w:eastAsia="en-US" w:bidi="ar-SA"/>
      </w:rPr>
    </w:lvl>
    <w:lvl w:ilvl="7" w:tplc="8CC84552">
      <w:numFmt w:val="bullet"/>
      <w:lvlText w:val="•"/>
      <w:lvlJc w:val="left"/>
      <w:pPr>
        <w:ind w:left="6701" w:hanging="360"/>
      </w:pPr>
      <w:rPr>
        <w:rFonts w:hint="default"/>
        <w:lang w:val="es-ES" w:eastAsia="en-US" w:bidi="ar-SA"/>
      </w:rPr>
    </w:lvl>
    <w:lvl w:ilvl="8" w:tplc="C9428192">
      <w:numFmt w:val="bullet"/>
      <w:lvlText w:val="•"/>
      <w:lvlJc w:val="left"/>
      <w:pPr>
        <w:ind w:left="768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1202BE4"/>
    <w:multiLevelType w:val="hybridMultilevel"/>
    <w:tmpl w:val="EA1CD8BE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C75068"/>
    <w:multiLevelType w:val="hybridMultilevel"/>
    <w:tmpl w:val="B3E6269C"/>
    <w:lvl w:ilvl="0" w:tplc="836C308E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C5EBC24"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2" w:tplc="481CE91C">
      <w:numFmt w:val="bullet"/>
      <w:lvlText w:val="•"/>
      <w:lvlJc w:val="left"/>
      <w:pPr>
        <w:ind w:left="2872" w:hanging="360"/>
      </w:pPr>
      <w:rPr>
        <w:rFonts w:hint="default"/>
        <w:lang w:val="es-ES" w:eastAsia="en-US" w:bidi="ar-SA"/>
      </w:rPr>
    </w:lvl>
    <w:lvl w:ilvl="3" w:tplc="556C9894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4" w:tplc="D1482F1E">
      <w:numFmt w:val="bullet"/>
      <w:lvlText w:val="•"/>
      <w:lvlJc w:val="left"/>
      <w:pPr>
        <w:ind w:left="4564" w:hanging="360"/>
      </w:pPr>
      <w:rPr>
        <w:rFonts w:hint="default"/>
        <w:lang w:val="es-ES" w:eastAsia="en-US" w:bidi="ar-SA"/>
      </w:rPr>
    </w:lvl>
    <w:lvl w:ilvl="5" w:tplc="1E68C740">
      <w:numFmt w:val="bullet"/>
      <w:lvlText w:val="•"/>
      <w:lvlJc w:val="left"/>
      <w:pPr>
        <w:ind w:left="5411" w:hanging="360"/>
      </w:pPr>
      <w:rPr>
        <w:rFonts w:hint="default"/>
        <w:lang w:val="es-ES" w:eastAsia="en-US" w:bidi="ar-SA"/>
      </w:rPr>
    </w:lvl>
    <w:lvl w:ilvl="6" w:tplc="64FC8A62">
      <w:numFmt w:val="bullet"/>
      <w:lvlText w:val="•"/>
      <w:lvlJc w:val="left"/>
      <w:pPr>
        <w:ind w:left="6257" w:hanging="360"/>
      </w:pPr>
      <w:rPr>
        <w:rFonts w:hint="default"/>
        <w:lang w:val="es-ES" w:eastAsia="en-US" w:bidi="ar-SA"/>
      </w:rPr>
    </w:lvl>
    <w:lvl w:ilvl="7" w:tplc="5AD2B532">
      <w:numFmt w:val="bullet"/>
      <w:lvlText w:val="•"/>
      <w:lvlJc w:val="left"/>
      <w:pPr>
        <w:ind w:left="7103" w:hanging="360"/>
      </w:pPr>
      <w:rPr>
        <w:rFonts w:hint="default"/>
        <w:lang w:val="es-ES" w:eastAsia="en-US" w:bidi="ar-SA"/>
      </w:rPr>
    </w:lvl>
    <w:lvl w:ilvl="8" w:tplc="AC30191A">
      <w:numFmt w:val="bullet"/>
      <w:lvlText w:val="•"/>
      <w:lvlJc w:val="left"/>
      <w:pPr>
        <w:ind w:left="794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AFF6823"/>
    <w:multiLevelType w:val="hybridMultilevel"/>
    <w:tmpl w:val="A73AF0B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C66A7"/>
    <w:multiLevelType w:val="hybridMultilevel"/>
    <w:tmpl w:val="DA322CB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F2C77"/>
    <w:multiLevelType w:val="hybridMultilevel"/>
    <w:tmpl w:val="2AB4B6DE"/>
    <w:lvl w:ilvl="0" w:tplc="EA402AB8">
      <w:numFmt w:val="bullet"/>
      <w:lvlText w:val=""/>
      <w:lvlJc w:val="left"/>
      <w:pPr>
        <w:ind w:left="88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C1AE80A">
      <w:numFmt w:val="bullet"/>
      <w:lvlText w:val="•"/>
      <w:lvlJc w:val="left"/>
      <w:pPr>
        <w:ind w:left="1756" w:hanging="360"/>
      </w:pPr>
      <w:rPr>
        <w:rFonts w:hint="default"/>
        <w:lang w:val="es-ES" w:eastAsia="en-US" w:bidi="ar-SA"/>
      </w:rPr>
    </w:lvl>
    <w:lvl w:ilvl="2" w:tplc="5B68F7DA">
      <w:numFmt w:val="bullet"/>
      <w:lvlText w:val="•"/>
      <w:lvlJc w:val="left"/>
      <w:pPr>
        <w:ind w:left="2632" w:hanging="360"/>
      </w:pPr>
      <w:rPr>
        <w:rFonts w:hint="default"/>
        <w:lang w:val="es-ES" w:eastAsia="en-US" w:bidi="ar-SA"/>
      </w:rPr>
    </w:lvl>
    <w:lvl w:ilvl="3" w:tplc="117C309C">
      <w:numFmt w:val="bullet"/>
      <w:lvlText w:val="•"/>
      <w:lvlJc w:val="left"/>
      <w:pPr>
        <w:ind w:left="3508" w:hanging="360"/>
      </w:pPr>
      <w:rPr>
        <w:rFonts w:hint="default"/>
        <w:lang w:val="es-ES" w:eastAsia="en-US" w:bidi="ar-SA"/>
      </w:rPr>
    </w:lvl>
    <w:lvl w:ilvl="4" w:tplc="43383D00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5" w:tplc="ACC45F2C">
      <w:numFmt w:val="bullet"/>
      <w:lvlText w:val="•"/>
      <w:lvlJc w:val="left"/>
      <w:pPr>
        <w:ind w:left="5261" w:hanging="360"/>
      </w:pPr>
      <w:rPr>
        <w:rFonts w:hint="default"/>
        <w:lang w:val="es-ES" w:eastAsia="en-US" w:bidi="ar-SA"/>
      </w:rPr>
    </w:lvl>
    <w:lvl w:ilvl="6" w:tplc="80662998">
      <w:numFmt w:val="bullet"/>
      <w:lvlText w:val="•"/>
      <w:lvlJc w:val="left"/>
      <w:pPr>
        <w:ind w:left="6137" w:hanging="360"/>
      </w:pPr>
      <w:rPr>
        <w:rFonts w:hint="default"/>
        <w:lang w:val="es-ES" w:eastAsia="en-US" w:bidi="ar-SA"/>
      </w:rPr>
    </w:lvl>
    <w:lvl w:ilvl="7" w:tplc="149C0AB8">
      <w:numFmt w:val="bullet"/>
      <w:lvlText w:val="•"/>
      <w:lvlJc w:val="left"/>
      <w:pPr>
        <w:ind w:left="7013" w:hanging="360"/>
      </w:pPr>
      <w:rPr>
        <w:rFonts w:hint="default"/>
        <w:lang w:val="es-ES" w:eastAsia="en-US" w:bidi="ar-SA"/>
      </w:rPr>
    </w:lvl>
    <w:lvl w:ilvl="8" w:tplc="9EE8D444">
      <w:numFmt w:val="bullet"/>
      <w:lvlText w:val="•"/>
      <w:lvlJc w:val="left"/>
      <w:pPr>
        <w:ind w:left="788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14F0575"/>
    <w:multiLevelType w:val="multilevel"/>
    <w:tmpl w:val="BD888790"/>
    <w:lvl w:ilvl="0">
      <w:start w:val="2"/>
      <w:numFmt w:val="decimal"/>
      <w:lvlText w:val="%1"/>
      <w:lvlJc w:val="left"/>
      <w:pPr>
        <w:ind w:left="1455" w:hanging="567"/>
      </w:pPr>
      <w:rPr>
        <w:rFonts w:hint="default"/>
        <w:lang w:val="es-ES" w:eastAsia="en-US" w:bidi="ar-SA"/>
      </w:rPr>
    </w:lvl>
    <w:lvl w:ilvl="1">
      <w:start w:val="9"/>
      <w:numFmt w:val="decimal"/>
      <w:lvlText w:val="%1.%2"/>
      <w:lvlJc w:val="left"/>
      <w:pPr>
        <w:ind w:left="1455" w:hanging="56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096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14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3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51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69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87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05" w:hanging="567"/>
      </w:pPr>
      <w:rPr>
        <w:rFonts w:hint="default"/>
        <w:lang w:val="es-ES" w:eastAsia="en-US" w:bidi="ar-SA"/>
      </w:rPr>
    </w:lvl>
  </w:abstractNum>
  <w:abstractNum w:abstractNumId="7" w15:restartNumberingAfterBreak="0">
    <w:nsid w:val="233D074E"/>
    <w:multiLevelType w:val="hybridMultilevel"/>
    <w:tmpl w:val="C79C58F4"/>
    <w:lvl w:ilvl="0" w:tplc="1FA0A328">
      <w:start w:val="1"/>
      <w:numFmt w:val="lowerLetter"/>
      <w:lvlText w:val="%1."/>
      <w:lvlJc w:val="left"/>
      <w:pPr>
        <w:ind w:left="682" w:hanging="221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28E2CAA">
      <w:numFmt w:val="bullet"/>
      <w:lvlText w:val="•"/>
      <w:lvlJc w:val="left"/>
      <w:pPr>
        <w:ind w:left="1576" w:hanging="221"/>
      </w:pPr>
      <w:rPr>
        <w:rFonts w:hint="default"/>
        <w:lang w:val="es-ES" w:eastAsia="en-US" w:bidi="ar-SA"/>
      </w:rPr>
    </w:lvl>
    <w:lvl w:ilvl="2" w:tplc="E1DC6A42">
      <w:numFmt w:val="bullet"/>
      <w:lvlText w:val="•"/>
      <w:lvlJc w:val="left"/>
      <w:pPr>
        <w:ind w:left="2472" w:hanging="221"/>
      </w:pPr>
      <w:rPr>
        <w:rFonts w:hint="default"/>
        <w:lang w:val="es-ES" w:eastAsia="en-US" w:bidi="ar-SA"/>
      </w:rPr>
    </w:lvl>
    <w:lvl w:ilvl="3" w:tplc="EC50754C">
      <w:numFmt w:val="bullet"/>
      <w:lvlText w:val="•"/>
      <w:lvlJc w:val="left"/>
      <w:pPr>
        <w:ind w:left="3368" w:hanging="221"/>
      </w:pPr>
      <w:rPr>
        <w:rFonts w:hint="default"/>
        <w:lang w:val="es-ES" w:eastAsia="en-US" w:bidi="ar-SA"/>
      </w:rPr>
    </w:lvl>
    <w:lvl w:ilvl="4" w:tplc="4A8C3D0E">
      <w:numFmt w:val="bullet"/>
      <w:lvlText w:val="•"/>
      <w:lvlJc w:val="left"/>
      <w:pPr>
        <w:ind w:left="4264" w:hanging="221"/>
      </w:pPr>
      <w:rPr>
        <w:rFonts w:hint="default"/>
        <w:lang w:val="es-ES" w:eastAsia="en-US" w:bidi="ar-SA"/>
      </w:rPr>
    </w:lvl>
    <w:lvl w:ilvl="5" w:tplc="BCF6D4AE">
      <w:numFmt w:val="bullet"/>
      <w:lvlText w:val="•"/>
      <w:lvlJc w:val="left"/>
      <w:pPr>
        <w:ind w:left="5161" w:hanging="221"/>
      </w:pPr>
      <w:rPr>
        <w:rFonts w:hint="default"/>
        <w:lang w:val="es-ES" w:eastAsia="en-US" w:bidi="ar-SA"/>
      </w:rPr>
    </w:lvl>
    <w:lvl w:ilvl="6" w:tplc="B038E30E">
      <w:numFmt w:val="bullet"/>
      <w:lvlText w:val="•"/>
      <w:lvlJc w:val="left"/>
      <w:pPr>
        <w:ind w:left="6057" w:hanging="221"/>
      </w:pPr>
      <w:rPr>
        <w:rFonts w:hint="default"/>
        <w:lang w:val="es-ES" w:eastAsia="en-US" w:bidi="ar-SA"/>
      </w:rPr>
    </w:lvl>
    <w:lvl w:ilvl="7" w:tplc="3AB45E7A">
      <w:numFmt w:val="bullet"/>
      <w:lvlText w:val="•"/>
      <w:lvlJc w:val="left"/>
      <w:pPr>
        <w:ind w:left="6953" w:hanging="221"/>
      </w:pPr>
      <w:rPr>
        <w:rFonts w:hint="default"/>
        <w:lang w:val="es-ES" w:eastAsia="en-US" w:bidi="ar-SA"/>
      </w:rPr>
    </w:lvl>
    <w:lvl w:ilvl="8" w:tplc="01C8A44E">
      <w:numFmt w:val="bullet"/>
      <w:lvlText w:val="•"/>
      <w:lvlJc w:val="left"/>
      <w:pPr>
        <w:ind w:left="7849" w:hanging="221"/>
      </w:pPr>
      <w:rPr>
        <w:rFonts w:hint="default"/>
        <w:lang w:val="es-ES" w:eastAsia="en-US" w:bidi="ar-SA"/>
      </w:rPr>
    </w:lvl>
  </w:abstractNum>
  <w:abstractNum w:abstractNumId="8" w15:restartNumberingAfterBreak="0">
    <w:nsid w:val="26606FBE"/>
    <w:multiLevelType w:val="hybridMultilevel"/>
    <w:tmpl w:val="22A6B832"/>
    <w:lvl w:ilvl="0" w:tplc="0988E604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A3C06C30"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2" w:tplc="FA3A329E">
      <w:numFmt w:val="bullet"/>
      <w:lvlText w:val="•"/>
      <w:lvlJc w:val="left"/>
      <w:pPr>
        <w:ind w:left="2872" w:hanging="360"/>
      </w:pPr>
      <w:rPr>
        <w:rFonts w:hint="default"/>
        <w:lang w:val="es-ES" w:eastAsia="en-US" w:bidi="ar-SA"/>
      </w:rPr>
    </w:lvl>
    <w:lvl w:ilvl="3" w:tplc="4F9CABDE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4" w:tplc="FC3AF3B0">
      <w:numFmt w:val="bullet"/>
      <w:lvlText w:val="•"/>
      <w:lvlJc w:val="left"/>
      <w:pPr>
        <w:ind w:left="4564" w:hanging="360"/>
      </w:pPr>
      <w:rPr>
        <w:rFonts w:hint="default"/>
        <w:lang w:val="es-ES" w:eastAsia="en-US" w:bidi="ar-SA"/>
      </w:rPr>
    </w:lvl>
    <w:lvl w:ilvl="5" w:tplc="54024EE0">
      <w:numFmt w:val="bullet"/>
      <w:lvlText w:val="•"/>
      <w:lvlJc w:val="left"/>
      <w:pPr>
        <w:ind w:left="5411" w:hanging="360"/>
      </w:pPr>
      <w:rPr>
        <w:rFonts w:hint="default"/>
        <w:lang w:val="es-ES" w:eastAsia="en-US" w:bidi="ar-SA"/>
      </w:rPr>
    </w:lvl>
    <w:lvl w:ilvl="6" w:tplc="6CEE5202">
      <w:numFmt w:val="bullet"/>
      <w:lvlText w:val="•"/>
      <w:lvlJc w:val="left"/>
      <w:pPr>
        <w:ind w:left="6257" w:hanging="360"/>
      </w:pPr>
      <w:rPr>
        <w:rFonts w:hint="default"/>
        <w:lang w:val="es-ES" w:eastAsia="en-US" w:bidi="ar-SA"/>
      </w:rPr>
    </w:lvl>
    <w:lvl w:ilvl="7" w:tplc="7FB486FE">
      <w:numFmt w:val="bullet"/>
      <w:lvlText w:val="•"/>
      <w:lvlJc w:val="left"/>
      <w:pPr>
        <w:ind w:left="7103" w:hanging="360"/>
      </w:pPr>
      <w:rPr>
        <w:rFonts w:hint="default"/>
        <w:lang w:val="es-ES" w:eastAsia="en-US" w:bidi="ar-SA"/>
      </w:rPr>
    </w:lvl>
    <w:lvl w:ilvl="8" w:tplc="4AB4367E">
      <w:numFmt w:val="bullet"/>
      <w:lvlText w:val="•"/>
      <w:lvlJc w:val="left"/>
      <w:pPr>
        <w:ind w:left="794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7133702"/>
    <w:multiLevelType w:val="hybridMultilevel"/>
    <w:tmpl w:val="139A7BAE"/>
    <w:lvl w:ilvl="0" w:tplc="3F82CA40">
      <w:start w:val="19"/>
      <w:numFmt w:val="upperLetter"/>
      <w:lvlText w:val="%1"/>
      <w:lvlJc w:val="left"/>
      <w:pPr>
        <w:ind w:left="462" w:hanging="471"/>
      </w:pPr>
      <w:rPr>
        <w:rFonts w:hint="default"/>
        <w:lang w:val="es-ES" w:eastAsia="en-US" w:bidi="ar-SA"/>
      </w:rPr>
    </w:lvl>
    <w:lvl w:ilvl="1" w:tplc="AE4627E6">
      <w:start w:val="1"/>
      <w:numFmt w:val="decimal"/>
      <w:lvlText w:val="%2-"/>
      <w:lvlJc w:val="left"/>
      <w:pPr>
        <w:ind w:left="118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0D968A50">
      <w:numFmt w:val="bullet"/>
      <w:lvlText w:val="•"/>
      <w:lvlJc w:val="left"/>
      <w:pPr>
        <w:ind w:left="2120" w:hanging="360"/>
      </w:pPr>
      <w:rPr>
        <w:rFonts w:hint="default"/>
        <w:lang w:val="es-ES" w:eastAsia="en-US" w:bidi="ar-SA"/>
      </w:rPr>
    </w:lvl>
    <w:lvl w:ilvl="3" w:tplc="A288AD44">
      <w:numFmt w:val="bullet"/>
      <w:lvlText w:val="•"/>
      <w:lvlJc w:val="left"/>
      <w:pPr>
        <w:ind w:left="3060" w:hanging="360"/>
      </w:pPr>
      <w:rPr>
        <w:rFonts w:hint="default"/>
        <w:lang w:val="es-ES" w:eastAsia="en-US" w:bidi="ar-SA"/>
      </w:rPr>
    </w:lvl>
    <w:lvl w:ilvl="4" w:tplc="9EB06C70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5" w:tplc="90CE976E">
      <w:numFmt w:val="bullet"/>
      <w:lvlText w:val="•"/>
      <w:lvlJc w:val="left"/>
      <w:pPr>
        <w:ind w:left="4941" w:hanging="360"/>
      </w:pPr>
      <w:rPr>
        <w:rFonts w:hint="default"/>
        <w:lang w:val="es-ES" w:eastAsia="en-US" w:bidi="ar-SA"/>
      </w:rPr>
    </w:lvl>
    <w:lvl w:ilvl="6" w:tplc="EE60572A">
      <w:numFmt w:val="bullet"/>
      <w:lvlText w:val="•"/>
      <w:lvlJc w:val="left"/>
      <w:pPr>
        <w:ind w:left="5881" w:hanging="360"/>
      </w:pPr>
      <w:rPr>
        <w:rFonts w:hint="default"/>
        <w:lang w:val="es-ES" w:eastAsia="en-US" w:bidi="ar-SA"/>
      </w:rPr>
    </w:lvl>
    <w:lvl w:ilvl="7" w:tplc="553AEF6E">
      <w:numFmt w:val="bullet"/>
      <w:lvlText w:val="•"/>
      <w:lvlJc w:val="left"/>
      <w:pPr>
        <w:ind w:left="6821" w:hanging="360"/>
      </w:pPr>
      <w:rPr>
        <w:rFonts w:hint="default"/>
        <w:lang w:val="es-ES" w:eastAsia="en-US" w:bidi="ar-SA"/>
      </w:rPr>
    </w:lvl>
    <w:lvl w:ilvl="8" w:tplc="083A01DC">
      <w:numFmt w:val="bullet"/>
      <w:lvlText w:val="•"/>
      <w:lvlJc w:val="left"/>
      <w:pPr>
        <w:ind w:left="7761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05C6BA8"/>
    <w:multiLevelType w:val="multilevel"/>
    <w:tmpl w:val="2E980434"/>
    <w:lvl w:ilvl="0">
      <w:start w:val="2"/>
      <w:numFmt w:val="decimal"/>
      <w:lvlText w:val="%1"/>
      <w:lvlJc w:val="left"/>
      <w:pPr>
        <w:ind w:left="822" w:hanging="360"/>
      </w:pPr>
      <w:rPr>
        <w:rFonts w:hint="default"/>
        <w:lang w:val="es-ES" w:eastAsia="en-US" w:bidi="ar-SA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ascii="Arial" w:eastAsia="Arial" w:hAnsi="Arial" w:cs="Arial" w:hint="default"/>
        <w:b/>
        <w:bCs/>
        <w:color w:val="1F487C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584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6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8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3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95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77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311E08A1"/>
    <w:multiLevelType w:val="multilevel"/>
    <w:tmpl w:val="7958C744"/>
    <w:lvl w:ilvl="0">
      <w:start w:val="1"/>
      <w:numFmt w:val="decimal"/>
      <w:lvlText w:val="%1."/>
      <w:lvlJc w:val="left"/>
      <w:pPr>
        <w:ind w:left="889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55" w:hanging="56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69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78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7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96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5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1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24" w:hanging="567"/>
      </w:pPr>
      <w:rPr>
        <w:rFonts w:hint="default"/>
        <w:lang w:val="es-ES" w:eastAsia="en-US" w:bidi="ar-SA"/>
      </w:rPr>
    </w:lvl>
  </w:abstractNum>
  <w:abstractNum w:abstractNumId="12" w15:restartNumberingAfterBreak="0">
    <w:nsid w:val="31442977"/>
    <w:multiLevelType w:val="multilevel"/>
    <w:tmpl w:val="02525CF8"/>
    <w:lvl w:ilvl="0">
      <w:start w:val="5"/>
      <w:numFmt w:val="decimal"/>
      <w:lvlText w:val="%1"/>
      <w:lvlJc w:val="left"/>
      <w:pPr>
        <w:ind w:left="1182" w:hanging="720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182" w:hanging="720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182" w:hanging="720"/>
      </w:pPr>
      <w:rPr>
        <w:rFonts w:ascii="Arial" w:eastAsia="Arial" w:hAnsi="Arial" w:cs="Arial" w:hint="default"/>
        <w:b/>
        <w:bCs/>
        <w:color w:val="1F487C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718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4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11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57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03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49" w:hanging="720"/>
      </w:pPr>
      <w:rPr>
        <w:rFonts w:hint="default"/>
        <w:lang w:val="es-ES" w:eastAsia="en-US" w:bidi="ar-SA"/>
      </w:rPr>
    </w:lvl>
  </w:abstractNum>
  <w:abstractNum w:abstractNumId="13" w15:restartNumberingAfterBreak="0">
    <w:nsid w:val="3E10363C"/>
    <w:multiLevelType w:val="hybridMultilevel"/>
    <w:tmpl w:val="C54C80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51F6C"/>
    <w:multiLevelType w:val="hybridMultilevel"/>
    <w:tmpl w:val="63647ECC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1406634"/>
    <w:multiLevelType w:val="hybridMultilevel"/>
    <w:tmpl w:val="4836BC82"/>
    <w:lvl w:ilvl="0" w:tplc="9438B708">
      <w:start w:val="5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41" w:hanging="360"/>
      </w:pPr>
    </w:lvl>
    <w:lvl w:ilvl="2" w:tplc="240A001B" w:tentative="1">
      <w:start w:val="1"/>
      <w:numFmt w:val="lowerRoman"/>
      <w:lvlText w:val="%3."/>
      <w:lvlJc w:val="right"/>
      <w:pPr>
        <w:ind w:left="2261" w:hanging="180"/>
      </w:pPr>
    </w:lvl>
    <w:lvl w:ilvl="3" w:tplc="240A000F" w:tentative="1">
      <w:start w:val="1"/>
      <w:numFmt w:val="decimal"/>
      <w:lvlText w:val="%4."/>
      <w:lvlJc w:val="left"/>
      <w:pPr>
        <w:ind w:left="2981" w:hanging="360"/>
      </w:pPr>
    </w:lvl>
    <w:lvl w:ilvl="4" w:tplc="240A0019" w:tentative="1">
      <w:start w:val="1"/>
      <w:numFmt w:val="lowerLetter"/>
      <w:lvlText w:val="%5."/>
      <w:lvlJc w:val="left"/>
      <w:pPr>
        <w:ind w:left="3701" w:hanging="360"/>
      </w:pPr>
    </w:lvl>
    <w:lvl w:ilvl="5" w:tplc="240A001B" w:tentative="1">
      <w:start w:val="1"/>
      <w:numFmt w:val="lowerRoman"/>
      <w:lvlText w:val="%6."/>
      <w:lvlJc w:val="right"/>
      <w:pPr>
        <w:ind w:left="4421" w:hanging="180"/>
      </w:pPr>
    </w:lvl>
    <w:lvl w:ilvl="6" w:tplc="240A000F" w:tentative="1">
      <w:start w:val="1"/>
      <w:numFmt w:val="decimal"/>
      <w:lvlText w:val="%7."/>
      <w:lvlJc w:val="left"/>
      <w:pPr>
        <w:ind w:left="5141" w:hanging="360"/>
      </w:pPr>
    </w:lvl>
    <w:lvl w:ilvl="7" w:tplc="240A0019" w:tentative="1">
      <w:start w:val="1"/>
      <w:numFmt w:val="lowerLetter"/>
      <w:lvlText w:val="%8."/>
      <w:lvlJc w:val="left"/>
      <w:pPr>
        <w:ind w:left="5861" w:hanging="360"/>
      </w:pPr>
    </w:lvl>
    <w:lvl w:ilvl="8" w:tplc="24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6" w15:restartNumberingAfterBreak="0">
    <w:nsid w:val="42B13A56"/>
    <w:multiLevelType w:val="hybridMultilevel"/>
    <w:tmpl w:val="4928D4E2"/>
    <w:lvl w:ilvl="0" w:tplc="7C509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475E1"/>
    <w:multiLevelType w:val="hybridMultilevel"/>
    <w:tmpl w:val="37A03C18"/>
    <w:lvl w:ilvl="0" w:tplc="EDD23FF8">
      <w:numFmt w:val="bullet"/>
      <w:lvlText w:val="•"/>
      <w:lvlJc w:val="left"/>
      <w:pPr>
        <w:ind w:left="46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0A6F3EA">
      <w:numFmt w:val="bullet"/>
      <w:lvlText w:val="•"/>
      <w:lvlJc w:val="left"/>
      <w:pPr>
        <w:ind w:left="1378" w:hanging="126"/>
      </w:pPr>
      <w:rPr>
        <w:rFonts w:hint="default"/>
        <w:lang w:val="es-ES" w:eastAsia="en-US" w:bidi="ar-SA"/>
      </w:rPr>
    </w:lvl>
    <w:lvl w:ilvl="2" w:tplc="F426D8F6">
      <w:numFmt w:val="bullet"/>
      <w:lvlText w:val="•"/>
      <w:lvlJc w:val="left"/>
      <w:pPr>
        <w:ind w:left="2296" w:hanging="126"/>
      </w:pPr>
      <w:rPr>
        <w:rFonts w:hint="default"/>
        <w:lang w:val="es-ES" w:eastAsia="en-US" w:bidi="ar-SA"/>
      </w:rPr>
    </w:lvl>
    <w:lvl w:ilvl="3" w:tplc="D0E208B0">
      <w:numFmt w:val="bullet"/>
      <w:lvlText w:val="•"/>
      <w:lvlJc w:val="left"/>
      <w:pPr>
        <w:ind w:left="3214" w:hanging="126"/>
      </w:pPr>
      <w:rPr>
        <w:rFonts w:hint="default"/>
        <w:lang w:val="es-ES" w:eastAsia="en-US" w:bidi="ar-SA"/>
      </w:rPr>
    </w:lvl>
    <w:lvl w:ilvl="4" w:tplc="8856EB28">
      <w:numFmt w:val="bullet"/>
      <w:lvlText w:val="•"/>
      <w:lvlJc w:val="left"/>
      <w:pPr>
        <w:ind w:left="4132" w:hanging="126"/>
      </w:pPr>
      <w:rPr>
        <w:rFonts w:hint="default"/>
        <w:lang w:val="es-ES" w:eastAsia="en-US" w:bidi="ar-SA"/>
      </w:rPr>
    </w:lvl>
    <w:lvl w:ilvl="5" w:tplc="198EA388">
      <w:numFmt w:val="bullet"/>
      <w:lvlText w:val="•"/>
      <w:lvlJc w:val="left"/>
      <w:pPr>
        <w:ind w:left="5051" w:hanging="126"/>
      </w:pPr>
      <w:rPr>
        <w:rFonts w:hint="default"/>
        <w:lang w:val="es-ES" w:eastAsia="en-US" w:bidi="ar-SA"/>
      </w:rPr>
    </w:lvl>
    <w:lvl w:ilvl="6" w:tplc="35E63E86">
      <w:numFmt w:val="bullet"/>
      <w:lvlText w:val="•"/>
      <w:lvlJc w:val="left"/>
      <w:pPr>
        <w:ind w:left="5969" w:hanging="126"/>
      </w:pPr>
      <w:rPr>
        <w:rFonts w:hint="default"/>
        <w:lang w:val="es-ES" w:eastAsia="en-US" w:bidi="ar-SA"/>
      </w:rPr>
    </w:lvl>
    <w:lvl w:ilvl="7" w:tplc="00482256">
      <w:numFmt w:val="bullet"/>
      <w:lvlText w:val="•"/>
      <w:lvlJc w:val="left"/>
      <w:pPr>
        <w:ind w:left="6887" w:hanging="126"/>
      </w:pPr>
      <w:rPr>
        <w:rFonts w:hint="default"/>
        <w:lang w:val="es-ES" w:eastAsia="en-US" w:bidi="ar-SA"/>
      </w:rPr>
    </w:lvl>
    <w:lvl w:ilvl="8" w:tplc="805CCE6A">
      <w:numFmt w:val="bullet"/>
      <w:lvlText w:val="•"/>
      <w:lvlJc w:val="left"/>
      <w:pPr>
        <w:ind w:left="7805" w:hanging="126"/>
      </w:pPr>
      <w:rPr>
        <w:rFonts w:hint="default"/>
        <w:lang w:val="es-ES" w:eastAsia="en-US" w:bidi="ar-SA"/>
      </w:rPr>
    </w:lvl>
  </w:abstractNum>
  <w:abstractNum w:abstractNumId="18" w15:restartNumberingAfterBreak="0">
    <w:nsid w:val="4839045F"/>
    <w:multiLevelType w:val="hybridMultilevel"/>
    <w:tmpl w:val="BABC6B04"/>
    <w:lvl w:ilvl="0" w:tplc="F05C79FC">
      <w:start w:val="1"/>
      <w:numFmt w:val="upperLetter"/>
      <w:lvlText w:val="%1."/>
      <w:lvlJc w:val="left"/>
      <w:pPr>
        <w:ind w:left="1455" w:hanging="56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1EEC9BA0">
      <w:numFmt w:val="bullet"/>
      <w:lvlText w:val="•"/>
      <w:lvlJc w:val="left"/>
      <w:pPr>
        <w:ind w:left="2278" w:hanging="567"/>
      </w:pPr>
      <w:rPr>
        <w:rFonts w:hint="default"/>
        <w:lang w:val="es-ES" w:eastAsia="en-US" w:bidi="ar-SA"/>
      </w:rPr>
    </w:lvl>
    <w:lvl w:ilvl="2" w:tplc="ECBED242">
      <w:numFmt w:val="bullet"/>
      <w:lvlText w:val="•"/>
      <w:lvlJc w:val="left"/>
      <w:pPr>
        <w:ind w:left="3096" w:hanging="567"/>
      </w:pPr>
      <w:rPr>
        <w:rFonts w:hint="default"/>
        <w:lang w:val="es-ES" w:eastAsia="en-US" w:bidi="ar-SA"/>
      </w:rPr>
    </w:lvl>
    <w:lvl w:ilvl="3" w:tplc="DA404968">
      <w:numFmt w:val="bullet"/>
      <w:lvlText w:val="•"/>
      <w:lvlJc w:val="left"/>
      <w:pPr>
        <w:ind w:left="3914" w:hanging="567"/>
      </w:pPr>
      <w:rPr>
        <w:rFonts w:hint="default"/>
        <w:lang w:val="es-ES" w:eastAsia="en-US" w:bidi="ar-SA"/>
      </w:rPr>
    </w:lvl>
    <w:lvl w:ilvl="4" w:tplc="7A72CB10">
      <w:numFmt w:val="bullet"/>
      <w:lvlText w:val="•"/>
      <w:lvlJc w:val="left"/>
      <w:pPr>
        <w:ind w:left="4732" w:hanging="567"/>
      </w:pPr>
      <w:rPr>
        <w:rFonts w:hint="default"/>
        <w:lang w:val="es-ES" w:eastAsia="en-US" w:bidi="ar-SA"/>
      </w:rPr>
    </w:lvl>
    <w:lvl w:ilvl="5" w:tplc="E4785960">
      <w:numFmt w:val="bullet"/>
      <w:lvlText w:val="•"/>
      <w:lvlJc w:val="left"/>
      <w:pPr>
        <w:ind w:left="5551" w:hanging="567"/>
      </w:pPr>
      <w:rPr>
        <w:rFonts w:hint="default"/>
        <w:lang w:val="es-ES" w:eastAsia="en-US" w:bidi="ar-SA"/>
      </w:rPr>
    </w:lvl>
    <w:lvl w:ilvl="6" w:tplc="0B32E88E">
      <w:numFmt w:val="bullet"/>
      <w:lvlText w:val="•"/>
      <w:lvlJc w:val="left"/>
      <w:pPr>
        <w:ind w:left="6369" w:hanging="567"/>
      </w:pPr>
      <w:rPr>
        <w:rFonts w:hint="default"/>
        <w:lang w:val="es-ES" w:eastAsia="en-US" w:bidi="ar-SA"/>
      </w:rPr>
    </w:lvl>
    <w:lvl w:ilvl="7" w:tplc="211A2564">
      <w:numFmt w:val="bullet"/>
      <w:lvlText w:val="•"/>
      <w:lvlJc w:val="left"/>
      <w:pPr>
        <w:ind w:left="7187" w:hanging="567"/>
      </w:pPr>
      <w:rPr>
        <w:rFonts w:hint="default"/>
        <w:lang w:val="es-ES" w:eastAsia="en-US" w:bidi="ar-SA"/>
      </w:rPr>
    </w:lvl>
    <w:lvl w:ilvl="8" w:tplc="B30087FE">
      <w:numFmt w:val="bullet"/>
      <w:lvlText w:val="•"/>
      <w:lvlJc w:val="left"/>
      <w:pPr>
        <w:ind w:left="8005" w:hanging="567"/>
      </w:pPr>
      <w:rPr>
        <w:rFonts w:hint="default"/>
        <w:lang w:val="es-ES" w:eastAsia="en-US" w:bidi="ar-SA"/>
      </w:rPr>
    </w:lvl>
  </w:abstractNum>
  <w:abstractNum w:abstractNumId="19" w15:restartNumberingAfterBreak="0">
    <w:nsid w:val="4AFF4DB3"/>
    <w:multiLevelType w:val="multilevel"/>
    <w:tmpl w:val="331288EE"/>
    <w:lvl w:ilvl="0">
      <w:start w:val="3"/>
      <w:numFmt w:val="decimal"/>
      <w:lvlText w:val="%1"/>
      <w:lvlJc w:val="left"/>
      <w:pPr>
        <w:ind w:left="889" w:hanging="428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55" w:hanging="56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163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163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3434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69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03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8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73" w:hanging="708"/>
      </w:pPr>
      <w:rPr>
        <w:rFonts w:hint="default"/>
        <w:lang w:val="es-ES" w:eastAsia="en-US" w:bidi="ar-SA"/>
      </w:rPr>
    </w:lvl>
  </w:abstractNum>
  <w:abstractNum w:abstractNumId="20" w15:restartNumberingAfterBreak="0">
    <w:nsid w:val="4B5D7E87"/>
    <w:multiLevelType w:val="hybridMultilevel"/>
    <w:tmpl w:val="9D3CAD00"/>
    <w:lvl w:ilvl="0" w:tplc="691E39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42" w:hanging="360"/>
      </w:pPr>
    </w:lvl>
    <w:lvl w:ilvl="2" w:tplc="240A001B" w:tentative="1">
      <w:start w:val="1"/>
      <w:numFmt w:val="lowerRoman"/>
      <w:lvlText w:val="%3."/>
      <w:lvlJc w:val="right"/>
      <w:pPr>
        <w:ind w:left="2262" w:hanging="180"/>
      </w:pPr>
    </w:lvl>
    <w:lvl w:ilvl="3" w:tplc="240A000F" w:tentative="1">
      <w:start w:val="1"/>
      <w:numFmt w:val="decimal"/>
      <w:lvlText w:val="%4."/>
      <w:lvlJc w:val="left"/>
      <w:pPr>
        <w:ind w:left="2982" w:hanging="360"/>
      </w:pPr>
    </w:lvl>
    <w:lvl w:ilvl="4" w:tplc="240A0019" w:tentative="1">
      <w:start w:val="1"/>
      <w:numFmt w:val="lowerLetter"/>
      <w:lvlText w:val="%5."/>
      <w:lvlJc w:val="left"/>
      <w:pPr>
        <w:ind w:left="3702" w:hanging="360"/>
      </w:pPr>
    </w:lvl>
    <w:lvl w:ilvl="5" w:tplc="240A001B" w:tentative="1">
      <w:start w:val="1"/>
      <w:numFmt w:val="lowerRoman"/>
      <w:lvlText w:val="%6."/>
      <w:lvlJc w:val="right"/>
      <w:pPr>
        <w:ind w:left="4422" w:hanging="180"/>
      </w:pPr>
    </w:lvl>
    <w:lvl w:ilvl="6" w:tplc="240A000F" w:tentative="1">
      <w:start w:val="1"/>
      <w:numFmt w:val="decimal"/>
      <w:lvlText w:val="%7."/>
      <w:lvlJc w:val="left"/>
      <w:pPr>
        <w:ind w:left="5142" w:hanging="360"/>
      </w:pPr>
    </w:lvl>
    <w:lvl w:ilvl="7" w:tplc="240A0019" w:tentative="1">
      <w:start w:val="1"/>
      <w:numFmt w:val="lowerLetter"/>
      <w:lvlText w:val="%8."/>
      <w:lvlJc w:val="left"/>
      <w:pPr>
        <w:ind w:left="5862" w:hanging="360"/>
      </w:pPr>
    </w:lvl>
    <w:lvl w:ilvl="8" w:tplc="2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 w15:restartNumberingAfterBreak="0">
    <w:nsid w:val="556B2EA6"/>
    <w:multiLevelType w:val="multilevel"/>
    <w:tmpl w:val="79BA6A90"/>
    <w:lvl w:ilvl="0">
      <w:start w:val="3"/>
      <w:numFmt w:val="decimal"/>
      <w:lvlText w:val="%1"/>
      <w:lvlJc w:val="left"/>
      <w:pPr>
        <w:ind w:left="822" w:hanging="360"/>
      </w:pPr>
      <w:rPr>
        <w:rFonts w:ascii="Arial" w:eastAsia="Arial" w:hAnsi="Arial" w:cs="Arial" w:hint="default"/>
        <w:b/>
        <w:bCs/>
        <w:color w:val="1F487C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Arial" w:eastAsia="Arial" w:hAnsi="Arial" w:cs="Arial" w:hint="default"/>
        <w:b/>
        <w:bCs/>
        <w:color w:val="1F487C"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182" w:hanging="471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060" w:hanging="47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00" w:hanging="47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41" w:hanging="47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81" w:hanging="47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21" w:hanging="47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61" w:hanging="471"/>
      </w:pPr>
      <w:rPr>
        <w:rFonts w:hint="default"/>
        <w:lang w:val="es-ES" w:eastAsia="en-US" w:bidi="ar-SA"/>
      </w:rPr>
    </w:lvl>
  </w:abstractNum>
  <w:abstractNum w:abstractNumId="22" w15:restartNumberingAfterBreak="0">
    <w:nsid w:val="56193BC1"/>
    <w:multiLevelType w:val="hybridMultilevel"/>
    <w:tmpl w:val="435227C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B7621"/>
    <w:multiLevelType w:val="hybridMultilevel"/>
    <w:tmpl w:val="240AFC72"/>
    <w:lvl w:ilvl="0" w:tplc="6888A5B4">
      <w:numFmt w:val="bullet"/>
      <w:lvlText w:val=""/>
      <w:lvlJc w:val="left"/>
      <w:pPr>
        <w:ind w:left="118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58D2E20E"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2" w:tplc="B38EBF44">
      <w:numFmt w:val="bullet"/>
      <w:lvlText w:val="•"/>
      <w:lvlJc w:val="left"/>
      <w:pPr>
        <w:ind w:left="2872" w:hanging="360"/>
      </w:pPr>
      <w:rPr>
        <w:rFonts w:hint="default"/>
        <w:lang w:val="es-ES" w:eastAsia="en-US" w:bidi="ar-SA"/>
      </w:rPr>
    </w:lvl>
    <w:lvl w:ilvl="3" w:tplc="36CA4B38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4" w:tplc="FE98D08A">
      <w:numFmt w:val="bullet"/>
      <w:lvlText w:val="•"/>
      <w:lvlJc w:val="left"/>
      <w:pPr>
        <w:ind w:left="4564" w:hanging="360"/>
      </w:pPr>
      <w:rPr>
        <w:rFonts w:hint="default"/>
        <w:lang w:val="es-ES" w:eastAsia="en-US" w:bidi="ar-SA"/>
      </w:rPr>
    </w:lvl>
    <w:lvl w:ilvl="5" w:tplc="F6E65EB2">
      <w:numFmt w:val="bullet"/>
      <w:lvlText w:val="•"/>
      <w:lvlJc w:val="left"/>
      <w:pPr>
        <w:ind w:left="5411" w:hanging="360"/>
      </w:pPr>
      <w:rPr>
        <w:rFonts w:hint="default"/>
        <w:lang w:val="es-ES" w:eastAsia="en-US" w:bidi="ar-SA"/>
      </w:rPr>
    </w:lvl>
    <w:lvl w:ilvl="6" w:tplc="2D1033A4">
      <w:numFmt w:val="bullet"/>
      <w:lvlText w:val="•"/>
      <w:lvlJc w:val="left"/>
      <w:pPr>
        <w:ind w:left="6257" w:hanging="360"/>
      </w:pPr>
      <w:rPr>
        <w:rFonts w:hint="default"/>
        <w:lang w:val="es-ES" w:eastAsia="en-US" w:bidi="ar-SA"/>
      </w:rPr>
    </w:lvl>
    <w:lvl w:ilvl="7" w:tplc="887CA39C">
      <w:numFmt w:val="bullet"/>
      <w:lvlText w:val="•"/>
      <w:lvlJc w:val="left"/>
      <w:pPr>
        <w:ind w:left="7103" w:hanging="360"/>
      </w:pPr>
      <w:rPr>
        <w:rFonts w:hint="default"/>
        <w:lang w:val="es-ES" w:eastAsia="en-US" w:bidi="ar-SA"/>
      </w:rPr>
    </w:lvl>
    <w:lvl w:ilvl="8" w:tplc="448E8716">
      <w:numFmt w:val="bullet"/>
      <w:lvlText w:val="•"/>
      <w:lvlJc w:val="left"/>
      <w:pPr>
        <w:ind w:left="7949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5A4B358F"/>
    <w:multiLevelType w:val="hybridMultilevel"/>
    <w:tmpl w:val="CCFC5D34"/>
    <w:lvl w:ilvl="0" w:tplc="277405EE">
      <w:start w:val="1"/>
      <w:numFmt w:val="decimal"/>
      <w:lvlText w:val="%1."/>
      <w:lvlJc w:val="left"/>
      <w:pPr>
        <w:ind w:left="118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D0AE3E54"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2" w:tplc="91FC12A6">
      <w:numFmt w:val="bullet"/>
      <w:lvlText w:val="•"/>
      <w:lvlJc w:val="left"/>
      <w:pPr>
        <w:ind w:left="2872" w:hanging="360"/>
      </w:pPr>
      <w:rPr>
        <w:rFonts w:hint="default"/>
        <w:lang w:val="es-ES" w:eastAsia="en-US" w:bidi="ar-SA"/>
      </w:rPr>
    </w:lvl>
    <w:lvl w:ilvl="3" w:tplc="AAC857F4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4" w:tplc="81EE114E">
      <w:numFmt w:val="bullet"/>
      <w:lvlText w:val="•"/>
      <w:lvlJc w:val="left"/>
      <w:pPr>
        <w:ind w:left="4564" w:hanging="360"/>
      </w:pPr>
      <w:rPr>
        <w:rFonts w:hint="default"/>
        <w:lang w:val="es-ES" w:eastAsia="en-US" w:bidi="ar-SA"/>
      </w:rPr>
    </w:lvl>
    <w:lvl w:ilvl="5" w:tplc="43A230C4">
      <w:numFmt w:val="bullet"/>
      <w:lvlText w:val="•"/>
      <w:lvlJc w:val="left"/>
      <w:pPr>
        <w:ind w:left="5411" w:hanging="360"/>
      </w:pPr>
      <w:rPr>
        <w:rFonts w:hint="default"/>
        <w:lang w:val="es-ES" w:eastAsia="en-US" w:bidi="ar-SA"/>
      </w:rPr>
    </w:lvl>
    <w:lvl w:ilvl="6" w:tplc="3416BB54">
      <w:numFmt w:val="bullet"/>
      <w:lvlText w:val="•"/>
      <w:lvlJc w:val="left"/>
      <w:pPr>
        <w:ind w:left="6257" w:hanging="360"/>
      </w:pPr>
      <w:rPr>
        <w:rFonts w:hint="default"/>
        <w:lang w:val="es-ES" w:eastAsia="en-US" w:bidi="ar-SA"/>
      </w:rPr>
    </w:lvl>
    <w:lvl w:ilvl="7" w:tplc="0362242C">
      <w:numFmt w:val="bullet"/>
      <w:lvlText w:val="•"/>
      <w:lvlJc w:val="left"/>
      <w:pPr>
        <w:ind w:left="7103" w:hanging="360"/>
      </w:pPr>
      <w:rPr>
        <w:rFonts w:hint="default"/>
        <w:lang w:val="es-ES" w:eastAsia="en-US" w:bidi="ar-SA"/>
      </w:rPr>
    </w:lvl>
    <w:lvl w:ilvl="8" w:tplc="2D6AC34E">
      <w:numFmt w:val="bullet"/>
      <w:lvlText w:val="•"/>
      <w:lvlJc w:val="left"/>
      <w:pPr>
        <w:ind w:left="7949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5C24199B"/>
    <w:multiLevelType w:val="hybridMultilevel"/>
    <w:tmpl w:val="21145764"/>
    <w:lvl w:ilvl="0" w:tplc="FF6C718A">
      <w:start w:val="1"/>
      <w:numFmt w:val="decimal"/>
      <w:lvlText w:val="%1."/>
      <w:lvlJc w:val="left"/>
      <w:pPr>
        <w:ind w:left="323" w:hanging="221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45CAB93C">
      <w:numFmt w:val="bullet"/>
      <w:lvlText w:val="•"/>
      <w:lvlJc w:val="left"/>
      <w:pPr>
        <w:ind w:left="732" w:hanging="221"/>
      </w:pPr>
      <w:rPr>
        <w:rFonts w:hint="default"/>
        <w:lang w:val="es-ES" w:eastAsia="en-US" w:bidi="ar-SA"/>
      </w:rPr>
    </w:lvl>
    <w:lvl w:ilvl="2" w:tplc="C1CA1DBC">
      <w:numFmt w:val="bullet"/>
      <w:lvlText w:val="•"/>
      <w:lvlJc w:val="left"/>
      <w:pPr>
        <w:ind w:left="1144" w:hanging="221"/>
      </w:pPr>
      <w:rPr>
        <w:rFonts w:hint="default"/>
        <w:lang w:val="es-ES" w:eastAsia="en-US" w:bidi="ar-SA"/>
      </w:rPr>
    </w:lvl>
    <w:lvl w:ilvl="3" w:tplc="3764634C">
      <w:numFmt w:val="bullet"/>
      <w:lvlText w:val="•"/>
      <w:lvlJc w:val="left"/>
      <w:pPr>
        <w:ind w:left="1556" w:hanging="221"/>
      </w:pPr>
      <w:rPr>
        <w:rFonts w:hint="default"/>
        <w:lang w:val="es-ES" w:eastAsia="en-US" w:bidi="ar-SA"/>
      </w:rPr>
    </w:lvl>
    <w:lvl w:ilvl="4" w:tplc="E88494AE">
      <w:numFmt w:val="bullet"/>
      <w:lvlText w:val="•"/>
      <w:lvlJc w:val="left"/>
      <w:pPr>
        <w:ind w:left="1968" w:hanging="221"/>
      </w:pPr>
      <w:rPr>
        <w:rFonts w:hint="default"/>
        <w:lang w:val="es-ES" w:eastAsia="en-US" w:bidi="ar-SA"/>
      </w:rPr>
    </w:lvl>
    <w:lvl w:ilvl="5" w:tplc="3DDA5566">
      <w:numFmt w:val="bullet"/>
      <w:lvlText w:val="•"/>
      <w:lvlJc w:val="left"/>
      <w:pPr>
        <w:ind w:left="2380" w:hanging="221"/>
      </w:pPr>
      <w:rPr>
        <w:rFonts w:hint="default"/>
        <w:lang w:val="es-ES" w:eastAsia="en-US" w:bidi="ar-SA"/>
      </w:rPr>
    </w:lvl>
    <w:lvl w:ilvl="6" w:tplc="C4FEC548">
      <w:numFmt w:val="bullet"/>
      <w:lvlText w:val="•"/>
      <w:lvlJc w:val="left"/>
      <w:pPr>
        <w:ind w:left="2792" w:hanging="221"/>
      </w:pPr>
      <w:rPr>
        <w:rFonts w:hint="default"/>
        <w:lang w:val="es-ES" w:eastAsia="en-US" w:bidi="ar-SA"/>
      </w:rPr>
    </w:lvl>
    <w:lvl w:ilvl="7" w:tplc="F1A0082C">
      <w:numFmt w:val="bullet"/>
      <w:lvlText w:val="•"/>
      <w:lvlJc w:val="left"/>
      <w:pPr>
        <w:ind w:left="3204" w:hanging="221"/>
      </w:pPr>
      <w:rPr>
        <w:rFonts w:hint="default"/>
        <w:lang w:val="es-ES" w:eastAsia="en-US" w:bidi="ar-SA"/>
      </w:rPr>
    </w:lvl>
    <w:lvl w:ilvl="8" w:tplc="CB263058">
      <w:numFmt w:val="bullet"/>
      <w:lvlText w:val="•"/>
      <w:lvlJc w:val="left"/>
      <w:pPr>
        <w:ind w:left="3616" w:hanging="221"/>
      </w:pPr>
      <w:rPr>
        <w:rFonts w:hint="default"/>
        <w:lang w:val="es-ES" w:eastAsia="en-US" w:bidi="ar-SA"/>
      </w:rPr>
    </w:lvl>
  </w:abstractNum>
  <w:abstractNum w:abstractNumId="26" w15:restartNumberingAfterBreak="0">
    <w:nsid w:val="5FD24621"/>
    <w:multiLevelType w:val="hybridMultilevel"/>
    <w:tmpl w:val="44909CC2"/>
    <w:lvl w:ilvl="0" w:tplc="47866AA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50680B7A"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2" w:tplc="95961900">
      <w:numFmt w:val="bullet"/>
      <w:lvlText w:val="•"/>
      <w:lvlJc w:val="left"/>
      <w:pPr>
        <w:ind w:left="2872" w:hanging="360"/>
      </w:pPr>
      <w:rPr>
        <w:rFonts w:hint="default"/>
        <w:lang w:val="es-ES" w:eastAsia="en-US" w:bidi="ar-SA"/>
      </w:rPr>
    </w:lvl>
    <w:lvl w:ilvl="3" w:tplc="5E822084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4" w:tplc="F1FABE50">
      <w:numFmt w:val="bullet"/>
      <w:lvlText w:val="•"/>
      <w:lvlJc w:val="left"/>
      <w:pPr>
        <w:ind w:left="4564" w:hanging="360"/>
      </w:pPr>
      <w:rPr>
        <w:rFonts w:hint="default"/>
        <w:lang w:val="es-ES" w:eastAsia="en-US" w:bidi="ar-SA"/>
      </w:rPr>
    </w:lvl>
    <w:lvl w:ilvl="5" w:tplc="98846618">
      <w:numFmt w:val="bullet"/>
      <w:lvlText w:val="•"/>
      <w:lvlJc w:val="left"/>
      <w:pPr>
        <w:ind w:left="5411" w:hanging="360"/>
      </w:pPr>
      <w:rPr>
        <w:rFonts w:hint="default"/>
        <w:lang w:val="es-ES" w:eastAsia="en-US" w:bidi="ar-SA"/>
      </w:rPr>
    </w:lvl>
    <w:lvl w:ilvl="6" w:tplc="17127FA6">
      <w:numFmt w:val="bullet"/>
      <w:lvlText w:val="•"/>
      <w:lvlJc w:val="left"/>
      <w:pPr>
        <w:ind w:left="6257" w:hanging="360"/>
      </w:pPr>
      <w:rPr>
        <w:rFonts w:hint="default"/>
        <w:lang w:val="es-ES" w:eastAsia="en-US" w:bidi="ar-SA"/>
      </w:rPr>
    </w:lvl>
    <w:lvl w:ilvl="7" w:tplc="857EAE64">
      <w:numFmt w:val="bullet"/>
      <w:lvlText w:val="•"/>
      <w:lvlJc w:val="left"/>
      <w:pPr>
        <w:ind w:left="7103" w:hanging="360"/>
      </w:pPr>
      <w:rPr>
        <w:rFonts w:hint="default"/>
        <w:lang w:val="es-ES" w:eastAsia="en-US" w:bidi="ar-SA"/>
      </w:rPr>
    </w:lvl>
    <w:lvl w:ilvl="8" w:tplc="BB5405C6">
      <w:numFmt w:val="bullet"/>
      <w:lvlText w:val="•"/>
      <w:lvlJc w:val="left"/>
      <w:pPr>
        <w:ind w:left="7949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60543B84"/>
    <w:multiLevelType w:val="multilevel"/>
    <w:tmpl w:val="73540048"/>
    <w:lvl w:ilvl="0">
      <w:start w:val="2"/>
      <w:numFmt w:val="decimal"/>
      <w:lvlText w:val="%1"/>
      <w:lvlJc w:val="left"/>
      <w:pPr>
        <w:ind w:left="822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Arial" w:eastAsia="Arial" w:hAnsi="Arial" w:cs="Arial" w:hint="default"/>
        <w:b/>
        <w:bCs/>
        <w:color w:val="1F487C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584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6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8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3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95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77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671146A0"/>
    <w:multiLevelType w:val="hybridMultilevel"/>
    <w:tmpl w:val="4998CD08"/>
    <w:lvl w:ilvl="0" w:tplc="6B5C27C6">
      <w:start w:val="1"/>
      <w:numFmt w:val="decimal"/>
      <w:lvlText w:val="%1."/>
      <w:lvlJc w:val="left"/>
      <w:pPr>
        <w:ind w:left="323" w:hanging="221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2BA75F8">
      <w:numFmt w:val="bullet"/>
      <w:lvlText w:val="•"/>
      <w:lvlJc w:val="left"/>
      <w:pPr>
        <w:ind w:left="732" w:hanging="221"/>
      </w:pPr>
      <w:rPr>
        <w:rFonts w:hint="default"/>
        <w:lang w:val="es-ES" w:eastAsia="en-US" w:bidi="ar-SA"/>
      </w:rPr>
    </w:lvl>
    <w:lvl w:ilvl="2" w:tplc="04CA2A88">
      <w:numFmt w:val="bullet"/>
      <w:lvlText w:val="•"/>
      <w:lvlJc w:val="left"/>
      <w:pPr>
        <w:ind w:left="1144" w:hanging="221"/>
      </w:pPr>
      <w:rPr>
        <w:rFonts w:hint="default"/>
        <w:lang w:val="es-ES" w:eastAsia="en-US" w:bidi="ar-SA"/>
      </w:rPr>
    </w:lvl>
    <w:lvl w:ilvl="3" w:tplc="F82E90CE">
      <w:numFmt w:val="bullet"/>
      <w:lvlText w:val="•"/>
      <w:lvlJc w:val="left"/>
      <w:pPr>
        <w:ind w:left="1556" w:hanging="221"/>
      </w:pPr>
      <w:rPr>
        <w:rFonts w:hint="default"/>
        <w:lang w:val="es-ES" w:eastAsia="en-US" w:bidi="ar-SA"/>
      </w:rPr>
    </w:lvl>
    <w:lvl w:ilvl="4" w:tplc="A4A868AC">
      <w:numFmt w:val="bullet"/>
      <w:lvlText w:val="•"/>
      <w:lvlJc w:val="left"/>
      <w:pPr>
        <w:ind w:left="1968" w:hanging="221"/>
      </w:pPr>
      <w:rPr>
        <w:rFonts w:hint="default"/>
        <w:lang w:val="es-ES" w:eastAsia="en-US" w:bidi="ar-SA"/>
      </w:rPr>
    </w:lvl>
    <w:lvl w:ilvl="5" w:tplc="1846A266">
      <w:numFmt w:val="bullet"/>
      <w:lvlText w:val="•"/>
      <w:lvlJc w:val="left"/>
      <w:pPr>
        <w:ind w:left="2380" w:hanging="221"/>
      </w:pPr>
      <w:rPr>
        <w:rFonts w:hint="default"/>
        <w:lang w:val="es-ES" w:eastAsia="en-US" w:bidi="ar-SA"/>
      </w:rPr>
    </w:lvl>
    <w:lvl w:ilvl="6" w:tplc="CD82739E">
      <w:numFmt w:val="bullet"/>
      <w:lvlText w:val="•"/>
      <w:lvlJc w:val="left"/>
      <w:pPr>
        <w:ind w:left="2792" w:hanging="221"/>
      </w:pPr>
      <w:rPr>
        <w:rFonts w:hint="default"/>
        <w:lang w:val="es-ES" w:eastAsia="en-US" w:bidi="ar-SA"/>
      </w:rPr>
    </w:lvl>
    <w:lvl w:ilvl="7" w:tplc="CE3C8652">
      <w:numFmt w:val="bullet"/>
      <w:lvlText w:val="•"/>
      <w:lvlJc w:val="left"/>
      <w:pPr>
        <w:ind w:left="3204" w:hanging="221"/>
      </w:pPr>
      <w:rPr>
        <w:rFonts w:hint="default"/>
        <w:lang w:val="es-ES" w:eastAsia="en-US" w:bidi="ar-SA"/>
      </w:rPr>
    </w:lvl>
    <w:lvl w:ilvl="8" w:tplc="5CCA0C6A">
      <w:numFmt w:val="bullet"/>
      <w:lvlText w:val="•"/>
      <w:lvlJc w:val="left"/>
      <w:pPr>
        <w:ind w:left="3616" w:hanging="221"/>
      </w:pPr>
      <w:rPr>
        <w:rFonts w:hint="default"/>
        <w:lang w:val="es-ES" w:eastAsia="en-US" w:bidi="ar-SA"/>
      </w:rPr>
    </w:lvl>
  </w:abstractNum>
  <w:abstractNum w:abstractNumId="29" w15:restartNumberingAfterBreak="0">
    <w:nsid w:val="67E63273"/>
    <w:multiLevelType w:val="multilevel"/>
    <w:tmpl w:val="1E8C47A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800"/>
      </w:pPr>
      <w:rPr>
        <w:rFonts w:hint="default"/>
      </w:rPr>
    </w:lvl>
  </w:abstractNum>
  <w:abstractNum w:abstractNumId="30" w15:restartNumberingAfterBreak="0">
    <w:nsid w:val="6B6305C3"/>
    <w:multiLevelType w:val="hybridMultilevel"/>
    <w:tmpl w:val="624431BC"/>
    <w:lvl w:ilvl="0" w:tplc="7B8E957A">
      <w:start w:val="1"/>
      <w:numFmt w:val="upperLetter"/>
      <w:lvlText w:val="%1."/>
      <w:lvlJc w:val="left"/>
      <w:pPr>
        <w:ind w:left="1902" w:hanging="360"/>
      </w:pPr>
      <w:rPr>
        <w:rFonts w:ascii="Arial" w:eastAsia="Arial" w:hAnsi="Arial" w:cs="Arial" w:hint="default"/>
        <w:b/>
        <w:bCs/>
        <w:color w:val="1F487C"/>
        <w:spacing w:val="-5"/>
        <w:w w:val="99"/>
        <w:sz w:val="20"/>
        <w:szCs w:val="20"/>
        <w:lang w:val="es-ES" w:eastAsia="en-US" w:bidi="ar-SA"/>
      </w:rPr>
    </w:lvl>
    <w:lvl w:ilvl="1" w:tplc="D93208D8">
      <w:numFmt w:val="bullet"/>
      <w:lvlText w:val="•"/>
      <w:lvlJc w:val="left"/>
      <w:pPr>
        <w:ind w:left="2674" w:hanging="360"/>
      </w:pPr>
      <w:rPr>
        <w:rFonts w:hint="default"/>
        <w:lang w:val="es-ES" w:eastAsia="en-US" w:bidi="ar-SA"/>
      </w:rPr>
    </w:lvl>
    <w:lvl w:ilvl="2" w:tplc="90524608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3" w:tplc="080881A2">
      <w:numFmt w:val="bullet"/>
      <w:lvlText w:val="•"/>
      <w:lvlJc w:val="left"/>
      <w:pPr>
        <w:ind w:left="4222" w:hanging="360"/>
      </w:pPr>
      <w:rPr>
        <w:rFonts w:hint="default"/>
        <w:lang w:val="es-ES" w:eastAsia="en-US" w:bidi="ar-SA"/>
      </w:rPr>
    </w:lvl>
    <w:lvl w:ilvl="4" w:tplc="8BB076C8">
      <w:numFmt w:val="bullet"/>
      <w:lvlText w:val="•"/>
      <w:lvlJc w:val="left"/>
      <w:pPr>
        <w:ind w:left="4996" w:hanging="360"/>
      </w:pPr>
      <w:rPr>
        <w:rFonts w:hint="default"/>
        <w:lang w:val="es-ES" w:eastAsia="en-US" w:bidi="ar-SA"/>
      </w:rPr>
    </w:lvl>
    <w:lvl w:ilvl="5" w:tplc="6AF47DC8">
      <w:numFmt w:val="bullet"/>
      <w:lvlText w:val="•"/>
      <w:lvlJc w:val="left"/>
      <w:pPr>
        <w:ind w:left="5771" w:hanging="360"/>
      </w:pPr>
      <w:rPr>
        <w:rFonts w:hint="default"/>
        <w:lang w:val="es-ES" w:eastAsia="en-US" w:bidi="ar-SA"/>
      </w:rPr>
    </w:lvl>
    <w:lvl w:ilvl="6" w:tplc="FEDE2B16">
      <w:numFmt w:val="bullet"/>
      <w:lvlText w:val="•"/>
      <w:lvlJc w:val="left"/>
      <w:pPr>
        <w:ind w:left="6545" w:hanging="360"/>
      </w:pPr>
      <w:rPr>
        <w:rFonts w:hint="default"/>
        <w:lang w:val="es-ES" w:eastAsia="en-US" w:bidi="ar-SA"/>
      </w:rPr>
    </w:lvl>
    <w:lvl w:ilvl="7" w:tplc="4A1A3A6E">
      <w:numFmt w:val="bullet"/>
      <w:lvlText w:val="•"/>
      <w:lvlJc w:val="left"/>
      <w:pPr>
        <w:ind w:left="7319" w:hanging="360"/>
      </w:pPr>
      <w:rPr>
        <w:rFonts w:hint="default"/>
        <w:lang w:val="es-ES" w:eastAsia="en-US" w:bidi="ar-SA"/>
      </w:rPr>
    </w:lvl>
    <w:lvl w:ilvl="8" w:tplc="104ED09C">
      <w:numFmt w:val="bullet"/>
      <w:lvlText w:val="•"/>
      <w:lvlJc w:val="left"/>
      <w:pPr>
        <w:ind w:left="8093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6EC255A6"/>
    <w:multiLevelType w:val="hybridMultilevel"/>
    <w:tmpl w:val="01FA2456"/>
    <w:lvl w:ilvl="0" w:tplc="8460E840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68666FE"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2" w:tplc="9A1E15B8">
      <w:numFmt w:val="bullet"/>
      <w:lvlText w:val="•"/>
      <w:lvlJc w:val="left"/>
      <w:pPr>
        <w:ind w:left="2872" w:hanging="360"/>
      </w:pPr>
      <w:rPr>
        <w:rFonts w:hint="default"/>
        <w:lang w:val="es-ES" w:eastAsia="en-US" w:bidi="ar-SA"/>
      </w:rPr>
    </w:lvl>
    <w:lvl w:ilvl="3" w:tplc="7FF66194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4" w:tplc="D3BEC388">
      <w:numFmt w:val="bullet"/>
      <w:lvlText w:val="•"/>
      <w:lvlJc w:val="left"/>
      <w:pPr>
        <w:ind w:left="4564" w:hanging="360"/>
      </w:pPr>
      <w:rPr>
        <w:rFonts w:hint="default"/>
        <w:lang w:val="es-ES" w:eastAsia="en-US" w:bidi="ar-SA"/>
      </w:rPr>
    </w:lvl>
    <w:lvl w:ilvl="5" w:tplc="C284F572">
      <w:numFmt w:val="bullet"/>
      <w:lvlText w:val="•"/>
      <w:lvlJc w:val="left"/>
      <w:pPr>
        <w:ind w:left="5411" w:hanging="360"/>
      </w:pPr>
      <w:rPr>
        <w:rFonts w:hint="default"/>
        <w:lang w:val="es-ES" w:eastAsia="en-US" w:bidi="ar-SA"/>
      </w:rPr>
    </w:lvl>
    <w:lvl w:ilvl="6" w:tplc="C29C6F3E">
      <w:numFmt w:val="bullet"/>
      <w:lvlText w:val="•"/>
      <w:lvlJc w:val="left"/>
      <w:pPr>
        <w:ind w:left="6257" w:hanging="360"/>
      </w:pPr>
      <w:rPr>
        <w:rFonts w:hint="default"/>
        <w:lang w:val="es-ES" w:eastAsia="en-US" w:bidi="ar-SA"/>
      </w:rPr>
    </w:lvl>
    <w:lvl w:ilvl="7" w:tplc="F788A492">
      <w:numFmt w:val="bullet"/>
      <w:lvlText w:val="•"/>
      <w:lvlJc w:val="left"/>
      <w:pPr>
        <w:ind w:left="7103" w:hanging="360"/>
      </w:pPr>
      <w:rPr>
        <w:rFonts w:hint="default"/>
        <w:lang w:val="es-ES" w:eastAsia="en-US" w:bidi="ar-SA"/>
      </w:rPr>
    </w:lvl>
    <w:lvl w:ilvl="8" w:tplc="E22AFCD2">
      <w:numFmt w:val="bullet"/>
      <w:lvlText w:val="•"/>
      <w:lvlJc w:val="left"/>
      <w:pPr>
        <w:ind w:left="7949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70524F47"/>
    <w:multiLevelType w:val="hybridMultilevel"/>
    <w:tmpl w:val="1730EDDA"/>
    <w:lvl w:ilvl="0" w:tplc="63F62C70">
      <w:start w:val="1"/>
      <w:numFmt w:val="decimal"/>
      <w:lvlText w:val="%1."/>
      <w:lvlJc w:val="left"/>
      <w:pPr>
        <w:ind w:left="745" w:hanging="284"/>
      </w:pPr>
      <w:rPr>
        <w:rFonts w:ascii="Arial" w:eastAsia="Arial" w:hAnsi="Arial" w:cs="Arial" w:hint="default"/>
        <w:b/>
        <w:bCs/>
        <w:color w:val="1F487C"/>
        <w:spacing w:val="-1"/>
        <w:w w:val="100"/>
        <w:sz w:val="22"/>
        <w:szCs w:val="22"/>
        <w:lang w:val="es-ES" w:eastAsia="en-US" w:bidi="ar-SA"/>
      </w:rPr>
    </w:lvl>
    <w:lvl w:ilvl="1" w:tplc="4872BF54">
      <w:start w:val="1"/>
      <w:numFmt w:val="upperRoman"/>
      <w:lvlText w:val="%2."/>
      <w:lvlJc w:val="left"/>
      <w:pPr>
        <w:ind w:left="1182" w:hanging="471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73D0509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573E3A0E">
      <w:numFmt w:val="bullet"/>
      <w:lvlText w:val="•"/>
      <w:lvlJc w:val="left"/>
      <w:pPr>
        <w:ind w:left="3060" w:hanging="360"/>
      </w:pPr>
      <w:rPr>
        <w:rFonts w:hint="default"/>
        <w:lang w:val="es-ES" w:eastAsia="en-US" w:bidi="ar-SA"/>
      </w:rPr>
    </w:lvl>
    <w:lvl w:ilvl="4" w:tplc="A266C41A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5" w:tplc="985A63A2">
      <w:numFmt w:val="bullet"/>
      <w:lvlText w:val="•"/>
      <w:lvlJc w:val="left"/>
      <w:pPr>
        <w:ind w:left="4941" w:hanging="360"/>
      </w:pPr>
      <w:rPr>
        <w:rFonts w:hint="default"/>
        <w:lang w:val="es-ES" w:eastAsia="en-US" w:bidi="ar-SA"/>
      </w:rPr>
    </w:lvl>
    <w:lvl w:ilvl="6" w:tplc="AB2065EE">
      <w:numFmt w:val="bullet"/>
      <w:lvlText w:val="•"/>
      <w:lvlJc w:val="left"/>
      <w:pPr>
        <w:ind w:left="5881" w:hanging="360"/>
      </w:pPr>
      <w:rPr>
        <w:rFonts w:hint="default"/>
        <w:lang w:val="es-ES" w:eastAsia="en-US" w:bidi="ar-SA"/>
      </w:rPr>
    </w:lvl>
    <w:lvl w:ilvl="7" w:tplc="EDC68E78">
      <w:numFmt w:val="bullet"/>
      <w:lvlText w:val="•"/>
      <w:lvlJc w:val="left"/>
      <w:pPr>
        <w:ind w:left="6821" w:hanging="360"/>
      </w:pPr>
      <w:rPr>
        <w:rFonts w:hint="default"/>
        <w:lang w:val="es-ES" w:eastAsia="en-US" w:bidi="ar-SA"/>
      </w:rPr>
    </w:lvl>
    <w:lvl w:ilvl="8" w:tplc="27788122">
      <w:numFmt w:val="bullet"/>
      <w:lvlText w:val="•"/>
      <w:lvlJc w:val="left"/>
      <w:pPr>
        <w:ind w:left="7761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72C41272"/>
    <w:multiLevelType w:val="multilevel"/>
    <w:tmpl w:val="1400C10C"/>
    <w:lvl w:ilvl="0">
      <w:start w:val="4"/>
      <w:numFmt w:val="decimal"/>
      <w:lvlText w:val="%1"/>
      <w:lvlJc w:val="left"/>
      <w:pPr>
        <w:ind w:left="1182" w:hanging="720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182" w:hanging="720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182" w:hanging="720"/>
      </w:pPr>
      <w:rPr>
        <w:rFonts w:ascii="Arial" w:eastAsia="Arial" w:hAnsi="Arial" w:cs="Arial" w:hint="default"/>
        <w:b/>
        <w:bCs/>
        <w:color w:val="1F487C"/>
        <w:spacing w:val="-1"/>
        <w:w w:val="99"/>
        <w:sz w:val="20"/>
        <w:szCs w:val="20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182" w:hanging="720"/>
      </w:pPr>
      <w:rPr>
        <w:rFonts w:ascii="Arial" w:eastAsia="Arial" w:hAnsi="Arial" w:cs="Arial" w:hint="default"/>
        <w:b/>
        <w:bCs/>
        <w:color w:val="1F487C"/>
        <w:spacing w:val="-1"/>
        <w:w w:val="99"/>
        <w:sz w:val="20"/>
        <w:szCs w:val="20"/>
        <w:lang w:val="es-ES" w:eastAsia="en-US" w:bidi="ar-SA"/>
      </w:rPr>
    </w:lvl>
    <w:lvl w:ilvl="4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5">
      <w:numFmt w:val="bullet"/>
      <w:lvlText w:val="•"/>
      <w:lvlJc w:val="left"/>
      <w:pPr>
        <w:ind w:left="5329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17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742500C4"/>
    <w:multiLevelType w:val="hybridMultilevel"/>
    <w:tmpl w:val="03B8F658"/>
    <w:lvl w:ilvl="0" w:tplc="18281020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0603A42"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2" w:tplc="47B08BFE">
      <w:numFmt w:val="bullet"/>
      <w:lvlText w:val="•"/>
      <w:lvlJc w:val="left"/>
      <w:pPr>
        <w:ind w:left="2872" w:hanging="360"/>
      </w:pPr>
      <w:rPr>
        <w:rFonts w:hint="default"/>
        <w:lang w:val="es-ES" w:eastAsia="en-US" w:bidi="ar-SA"/>
      </w:rPr>
    </w:lvl>
    <w:lvl w:ilvl="3" w:tplc="107CE9D8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4" w:tplc="C94CDC5E">
      <w:numFmt w:val="bullet"/>
      <w:lvlText w:val="•"/>
      <w:lvlJc w:val="left"/>
      <w:pPr>
        <w:ind w:left="4564" w:hanging="360"/>
      </w:pPr>
      <w:rPr>
        <w:rFonts w:hint="default"/>
        <w:lang w:val="es-ES" w:eastAsia="en-US" w:bidi="ar-SA"/>
      </w:rPr>
    </w:lvl>
    <w:lvl w:ilvl="5" w:tplc="B23E8F62">
      <w:numFmt w:val="bullet"/>
      <w:lvlText w:val="•"/>
      <w:lvlJc w:val="left"/>
      <w:pPr>
        <w:ind w:left="5411" w:hanging="360"/>
      </w:pPr>
      <w:rPr>
        <w:rFonts w:hint="default"/>
        <w:lang w:val="es-ES" w:eastAsia="en-US" w:bidi="ar-SA"/>
      </w:rPr>
    </w:lvl>
    <w:lvl w:ilvl="6" w:tplc="4FFC0DEA">
      <w:numFmt w:val="bullet"/>
      <w:lvlText w:val="•"/>
      <w:lvlJc w:val="left"/>
      <w:pPr>
        <w:ind w:left="6257" w:hanging="360"/>
      </w:pPr>
      <w:rPr>
        <w:rFonts w:hint="default"/>
        <w:lang w:val="es-ES" w:eastAsia="en-US" w:bidi="ar-SA"/>
      </w:rPr>
    </w:lvl>
    <w:lvl w:ilvl="7" w:tplc="50EA760E">
      <w:numFmt w:val="bullet"/>
      <w:lvlText w:val="•"/>
      <w:lvlJc w:val="left"/>
      <w:pPr>
        <w:ind w:left="7103" w:hanging="360"/>
      </w:pPr>
      <w:rPr>
        <w:rFonts w:hint="default"/>
        <w:lang w:val="es-ES" w:eastAsia="en-US" w:bidi="ar-SA"/>
      </w:rPr>
    </w:lvl>
    <w:lvl w:ilvl="8" w:tplc="6C427E78">
      <w:numFmt w:val="bullet"/>
      <w:lvlText w:val="•"/>
      <w:lvlJc w:val="left"/>
      <w:pPr>
        <w:ind w:left="7949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7427421A"/>
    <w:multiLevelType w:val="multilevel"/>
    <w:tmpl w:val="79BA6A90"/>
    <w:lvl w:ilvl="0">
      <w:start w:val="3"/>
      <w:numFmt w:val="decimal"/>
      <w:lvlText w:val="%1"/>
      <w:lvlJc w:val="left"/>
      <w:pPr>
        <w:ind w:left="822" w:hanging="360"/>
      </w:pPr>
      <w:rPr>
        <w:rFonts w:ascii="Arial" w:eastAsia="Arial" w:hAnsi="Arial" w:cs="Arial" w:hint="default"/>
        <w:b/>
        <w:bCs/>
        <w:color w:val="1F487C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Arial" w:eastAsia="Arial" w:hAnsi="Arial" w:cs="Arial" w:hint="default"/>
        <w:b/>
        <w:bCs/>
        <w:color w:val="1F487C"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182" w:hanging="471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060" w:hanging="47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00" w:hanging="47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41" w:hanging="47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81" w:hanging="47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21" w:hanging="47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61" w:hanging="471"/>
      </w:pPr>
      <w:rPr>
        <w:rFonts w:hint="default"/>
        <w:lang w:val="es-ES" w:eastAsia="en-US" w:bidi="ar-SA"/>
      </w:rPr>
    </w:lvl>
  </w:abstractNum>
  <w:abstractNum w:abstractNumId="36" w15:restartNumberingAfterBreak="0">
    <w:nsid w:val="74C14F0B"/>
    <w:multiLevelType w:val="multilevel"/>
    <w:tmpl w:val="2BFCE1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96" w:hanging="1800"/>
      </w:pPr>
      <w:rPr>
        <w:rFonts w:hint="default"/>
      </w:rPr>
    </w:lvl>
  </w:abstractNum>
  <w:abstractNum w:abstractNumId="37" w15:restartNumberingAfterBreak="0">
    <w:nsid w:val="75367760"/>
    <w:multiLevelType w:val="multilevel"/>
    <w:tmpl w:val="FCCA9FE8"/>
    <w:lvl w:ilvl="0">
      <w:start w:val="2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abstractNum w:abstractNumId="38" w15:restartNumberingAfterBreak="0">
    <w:nsid w:val="77A416C5"/>
    <w:multiLevelType w:val="multilevel"/>
    <w:tmpl w:val="7D64C70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800"/>
      </w:pPr>
      <w:rPr>
        <w:rFonts w:hint="default"/>
      </w:rPr>
    </w:lvl>
  </w:abstractNum>
  <w:abstractNum w:abstractNumId="39" w15:restartNumberingAfterBreak="0">
    <w:nsid w:val="79AA3E8E"/>
    <w:multiLevelType w:val="multilevel"/>
    <w:tmpl w:val="1E8C47A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800"/>
      </w:pPr>
      <w:rPr>
        <w:rFonts w:hint="default"/>
      </w:rPr>
    </w:lvl>
  </w:abstractNum>
  <w:abstractNum w:abstractNumId="40" w15:restartNumberingAfterBreak="0">
    <w:nsid w:val="7A6247E9"/>
    <w:multiLevelType w:val="hybridMultilevel"/>
    <w:tmpl w:val="CD001F1A"/>
    <w:lvl w:ilvl="0" w:tplc="8B9C7DBC">
      <w:start w:val="1"/>
      <w:numFmt w:val="lowerLetter"/>
      <w:lvlText w:val="%1)"/>
      <w:lvlJc w:val="left"/>
      <w:pPr>
        <w:ind w:left="694" w:hanging="233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D2E7280">
      <w:numFmt w:val="bullet"/>
      <w:lvlText w:val="•"/>
      <w:lvlJc w:val="left"/>
      <w:pPr>
        <w:ind w:left="1594" w:hanging="233"/>
      </w:pPr>
      <w:rPr>
        <w:rFonts w:hint="default"/>
        <w:lang w:val="es-ES" w:eastAsia="en-US" w:bidi="ar-SA"/>
      </w:rPr>
    </w:lvl>
    <w:lvl w:ilvl="2" w:tplc="01C2A892">
      <w:numFmt w:val="bullet"/>
      <w:lvlText w:val="•"/>
      <w:lvlJc w:val="left"/>
      <w:pPr>
        <w:ind w:left="2488" w:hanging="233"/>
      </w:pPr>
      <w:rPr>
        <w:rFonts w:hint="default"/>
        <w:lang w:val="es-ES" w:eastAsia="en-US" w:bidi="ar-SA"/>
      </w:rPr>
    </w:lvl>
    <w:lvl w:ilvl="3" w:tplc="6A2ED5DA">
      <w:numFmt w:val="bullet"/>
      <w:lvlText w:val="•"/>
      <w:lvlJc w:val="left"/>
      <w:pPr>
        <w:ind w:left="3382" w:hanging="233"/>
      </w:pPr>
      <w:rPr>
        <w:rFonts w:hint="default"/>
        <w:lang w:val="es-ES" w:eastAsia="en-US" w:bidi="ar-SA"/>
      </w:rPr>
    </w:lvl>
    <w:lvl w:ilvl="4" w:tplc="9D8A658E">
      <w:numFmt w:val="bullet"/>
      <w:lvlText w:val="•"/>
      <w:lvlJc w:val="left"/>
      <w:pPr>
        <w:ind w:left="4276" w:hanging="233"/>
      </w:pPr>
      <w:rPr>
        <w:rFonts w:hint="default"/>
        <w:lang w:val="es-ES" w:eastAsia="en-US" w:bidi="ar-SA"/>
      </w:rPr>
    </w:lvl>
    <w:lvl w:ilvl="5" w:tplc="859049CC">
      <w:numFmt w:val="bullet"/>
      <w:lvlText w:val="•"/>
      <w:lvlJc w:val="left"/>
      <w:pPr>
        <w:ind w:left="5171" w:hanging="233"/>
      </w:pPr>
      <w:rPr>
        <w:rFonts w:hint="default"/>
        <w:lang w:val="es-ES" w:eastAsia="en-US" w:bidi="ar-SA"/>
      </w:rPr>
    </w:lvl>
    <w:lvl w:ilvl="6" w:tplc="A3A0C21A">
      <w:numFmt w:val="bullet"/>
      <w:lvlText w:val="•"/>
      <w:lvlJc w:val="left"/>
      <w:pPr>
        <w:ind w:left="6065" w:hanging="233"/>
      </w:pPr>
      <w:rPr>
        <w:rFonts w:hint="default"/>
        <w:lang w:val="es-ES" w:eastAsia="en-US" w:bidi="ar-SA"/>
      </w:rPr>
    </w:lvl>
    <w:lvl w:ilvl="7" w:tplc="18AE1EE2">
      <w:numFmt w:val="bullet"/>
      <w:lvlText w:val="•"/>
      <w:lvlJc w:val="left"/>
      <w:pPr>
        <w:ind w:left="6959" w:hanging="233"/>
      </w:pPr>
      <w:rPr>
        <w:rFonts w:hint="default"/>
        <w:lang w:val="es-ES" w:eastAsia="en-US" w:bidi="ar-SA"/>
      </w:rPr>
    </w:lvl>
    <w:lvl w:ilvl="8" w:tplc="0CB602BC">
      <w:numFmt w:val="bullet"/>
      <w:lvlText w:val="•"/>
      <w:lvlJc w:val="left"/>
      <w:pPr>
        <w:ind w:left="7853" w:hanging="233"/>
      </w:pPr>
      <w:rPr>
        <w:rFonts w:hint="default"/>
        <w:lang w:val="es-ES" w:eastAsia="en-US" w:bidi="ar-SA"/>
      </w:rPr>
    </w:lvl>
  </w:abstractNum>
  <w:abstractNum w:abstractNumId="41" w15:restartNumberingAfterBreak="0">
    <w:nsid w:val="7B6C31C7"/>
    <w:multiLevelType w:val="multilevel"/>
    <w:tmpl w:val="9DCE8EA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800"/>
      </w:pPr>
      <w:rPr>
        <w:rFonts w:hint="default"/>
      </w:rPr>
    </w:lvl>
  </w:abstractNum>
  <w:abstractNum w:abstractNumId="42" w15:restartNumberingAfterBreak="0">
    <w:nsid w:val="7E183BAC"/>
    <w:multiLevelType w:val="hybridMultilevel"/>
    <w:tmpl w:val="06FC2BC2"/>
    <w:lvl w:ilvl="0" w:tplc="07267EBA">
      <w:start w:val="1"/>
      <w:numFmt w:val="decimal"/>
      <w:lvlText w:val="%1."/>
      <w:lvlJc w:val="left"/>
      <w:pPr>
        <w:ind w:left="118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1CDED408">
      <w:numFmt w:val="bullet"/>
      <w:lvlText w:val="•"/>
      <w:lvlJc w:val="left"/>
      <w:pPr>
        <w:ind w:left="2026" w:hanging="360"/>
      </w:pPr>
      <w:rPr>
        <w:rFonts w:hint="default"/>
        <w:lang w:val="es-ES" w:eastAsia="en-US" w:bidi="ar-SA"/>
      </w:rPr>
    </w:lvl>
    <w:lvl w:ilvl="2" w:tplc="C63ED712">
      <w:numFmt w:val="bullet"/>
      <w:lvlText w:val="•"/>
      <w:lvlJc w:val="left"/>
      <w:pPr>
        <w:ind w:left="2872" w:hanging="360"/>
      </w:pPr>
      <w:rPr>
        <w:rFonts w:hint="default"/>
        <w:lang w:val="es-ES" w:eastAsia="en-US" w:bidi="ar-SA"/>
      </w:rPr>
    </w:lvl>
    <w:lvl w:ilvl="3" w:tplc="85A6C5E6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4" w:tplc="C106741A">
      <w:numFmt w:val="bullet"/>
      <w:lvlText w:val="•"/>
      <w:lvlJc w:val="left"/>
      <w:pPr>
        <w:ind w:left="4564" w:hanging="360"/>
      </w:pPr>
      <w:rPr>
        <w:rFonts w:hint="default"/>
        <w:lang w:val="es-ES" w:eastAsia="en-US" w:bidi="ar-SA"/>
      </w:rPr>
    </w:lvl>
    <w:lvl w:ilvl="5" w:tplc="9DF67A12">
      <w:numFmt w:val="bullet"/>
      <w:lvlText w:val="•"/>
      <w:lvlJc w:val="left"/>
      <w:pPr>
        <w:ind w:left="5411" w:hanging="360"/>
      </w:pPr>
      <w:rPr>
        <w:rFonts w:hint="default"/>
        <w:lang w:val="es-ES" w:eastAsia="en-US" w:bidi="ar-SA"/>
      </w:rPr>
    </w:lvl>
    <w:lvl w:ilvl="6" w:tplc="98E87300">
      <w:numFmt w:val="bullet"/>
      <w:lvlText w:val="•"/>
      <w:lvlJc w:val="left"/>
      <w:pPr>
        <w:ind w:left="6257" w:hanging="360"/>
      </w:pPr>
      <w:rPr>
        <w:rFonts w:hint="default"/>
        <w:lang w:val="es-ES" w:eastAsia="en-US" w:bidi="ar-SA"/>
      </w:rPr>
    </w:lvl>
    <w:lvl w:ilvl="7" w:tplc="6A66369E">
      <w:numFmt w:val="bullet"/>
      <w:lvlText w:val="•"/>
      <w:lvlJc w:val="left"/>
      <w:pPr>
        <w:ind w:left="7103" w:hanging="360"/>
      </w:pPr>
      <w:rPr>
        <w:rFonts w:hint="default"/>
        <w:lang w:val="es-ES" w:eastAsia="en-US" w:bidi="ar-SA"/>
      </w:rPr>
    </w:lvl>
    <w:lvl w:ilvl="8" w:tplc="B058CEBE">
      <w:numFmt w:val="bullet"/>
      <w:lvlText w:val="•"/>
      <w:lvlJc w:val="left"/>
      <w:pPr>
        <w:ind w:left="7949" w:hanging="360"/>
      </w:pPr>
      <w:rPr>
        <w:rFonts w:hint="default"/>
        <w:lang w:val="es-ES" w:eastAsia="en-US" w:bidi="ar-SA"/>
      </w:rPr>
    </w:lvl>
  </w:abstractNum>
  <w:num w:numId="1" w16cid:durableId="1536232800">
    <w:abstractNumId w:val="24"/>
  </w:num>
  <w:num w:numId="2" w16cid:durableId="1770202957">
    <w:abstractNumId w:val="42"/>
  </w:num>
  <w:num w:numId="3" w16cid:durableId="849878711">
    <w:abstractNumId w:val="40"/>
  </w:num>
  <w:num w:numId="4" w16cid:durableId="307782810">
    <w:abstractNumId w:val="9"/>
  </w:num>
  <w:num w:numId="5" w16cid:durableId="1409498011">
    <w:abstractNumId w:val="30"/>
  </w:num>
  <w:num w:numId="6" w16cid:durableId="1256398680">
    <w:abstractNumId w:val="17"/>
  </w:num>
  <w:num w:numId="7" w16cid:durableId="1559976677">
    <w:abstractNumId w:val="12"/>
  </w:num>
  <w:num w:numId="8" w16cid:durableId="220599292">
    <w:abstractNumId w:val="2"/>
  </w:num>
  <w:num w:numId="9" w16cid:durableId="1959019113">
    <w:abstractNumId w:val="7"/>
  </w:num>
  <w:num w:numId="10" w16cid:durableId="635453817">
    <w:abstractNumId w:val="31"/>
  </w:num>
  <w:num w:numId="11" w16cid:durableId="1674913794">
    <w:abstractNumId w:val="23"/>
  </w:num>
  <w:num w:numId="12" w16cid:durableId="1662467956">
    <w:abstractNumId w:val="26"/>
  </w:num>
  <w:num w:numId="13" w16cid:durableId="1516068451">
    <w:abstractNumId w:val="33"/>
  </w:num>
  <w:num w:numId="14" w16cid:durableId="929854610">
    <w:abstractNumId w:val="28"/>
  </w:num>
  <w:num w:numId="15" w16cid:durableId="1024017309">
    <w:abstractNumId w:val="25"/>
  </w:num>
  <w:num w:numId="16" w16cid:durableId="948123111">
    <w:abstractNumId w:val="35"/>
  </w:num>
  <w:num w:numId="17" w16cid:durableId="1122261704">
    <w:abstractNumId w:val="8"/>
  </w:num>
  <w:num w:numId="18" w16cid:durableId="981890385">
    <w:abstractNumId w:val="34"/>
  </w:num>
  <w:num w:numId="19" w16cid:durableId="1290471154">
    <w:abstractNumId w:val="10"/>
  </w:num>
  <w:num w:numId="20" w16cid:durableId="973944259">
    <w:abstractNumId w:val="27"/>
  </w:num>
  <w:num w:numId="21" w16cid:durableId="268242475">
    <w:abstractNumId w:val="0"/>
  </w:num>
  <w:num w:numId="22" w16cid:durableId="2144346300">
    <w:abstractNumId w:val="5"/>
  </w:num>
  <w:num w:numId="23" w16cid:durableId="1631322988">
    <w:abstractNumId w:val="32"/>
  </w:num>
  <w:num w:numId="24" w16cid:durableId="386999278">
    <w:abstractNumId w:val="18"/>
  </w:num>
  <w:num w:numId="25" w16cid:durableId="234900331">
    <w:abstractNumId w:val="19"/>
  </w:num>
  <w:num w:numId="26" w16cid:durableId="1340087380">
    <w:abstractNumId w:val="6"/>
  </w:num>
  <w:num w:numId="27" w16cid:durableId="2027051458">
    <w:abstractNumId w:val="11"/>
  </w:num>
  <w:num w:numId="28" w16cid:durableId="1492059185">
    <w:abstractNumId w:val="4"/>
  </w:num>
  <w:num w:numId="29" w16cid:durableId="1872836169">
    <w:abstractNumId w:val="3"/>
  </w:num>
  <w:num w:numId="30" w16cid:durableId="1086347636">
    <w:abstractNumId w:val="37"/>
  </w:num>
  <w:num w:numId="31" w16cid:durableId="840314166">
    <w:abstractNumId w:val="1"/>
  </w:num>
  <w:num w:numId="32" w16cid:durableId="600839435">
    <w:abstractNumId w:val="16"/>
  </w:num>
  <w:num w:numId="33" w16cid:durableId="1305504964">
    <w:abstractNumId w:val="36"/>
  </w:num>
  <w:num w:numId="34" w16cid:durableId="500974622">
    <w:abstractNumId w:val="39"/>
  </w:num>
  <w:num w:numId="35" w16cid:durableId="198082452">
    <w:abstractNumId w:val="41"/>
  </w:num>
  <w:num w:numId="36" w16cid:durableId="282537344">
    <w:abstractNumId w:val="20"/>
  </w:num>
  <w:num w:numId="37" w16cid:durableId="1353267610">
    <w:abstractNumId w:val="22"/>
  </w:num>
  <w:num w:numId="38" w16cid:durableId="1629583299">
    <w:abstractNumId w:val="14"/>
  </w:num>
  <w:num w:numId="39" w16cid:durableId="1180043162">
    <w:abstractNumId w:val="21"/>
  </w:num>
  <w:num w:numId="40" w16cid:durableId="720710199">
    <w:abstractNumId w:val="29"/>
  </w:num>
  <w:num w:numId="41" w16cid:durableId="11229708">
    <w:abstractNumId w:val="15"/>
  </w:num>
  <w:num w:numId="42" w16cid:durableId="1893231183">
    <w:abstractNumId w:val="38"/>
  </w:num>
  <w:num w:numId="43" w16cid:durableId="10592835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B7"/>
    <w:rsid w:val="00057EB9"/>
    <w:rsid w:val="00062E5F"/>
    <w:rsid w:val="000709CF"/>
    <w:rsid w:val="00084FF9"/>
    <w:rsid w:val="000A236E"/>
    <w:rsid w:val="000B0B80"/>
    <w:rsid w:val="000B7F67"/>
    <w:rsid w:val="000C5372"/>
    <w:rsid w:val="000C7919"/>
    <w:rsid w:val="000D2468"/>
    <w:rsid w:val="000E06F8"/>
    <w:rsid w:val="000E25D7"/>
    <w:rsid w:val="000E2DF2"/>
    <w:rsid w:val="000E4545"/>
    <w:rsid w:val="000F4B56"/>
    <w:rsid w:val="001014D0"/>
    <w:rsid w:val="00110DF4"/>
    <w:rsid w:val="00123939"/>
    <w:rsid w:val="00133357"/>
    <w:rsid w:val="0013579F"/>
    <w:rsid w:val="0014743C"/>
    <w:rsid w:val="0016230C"/>
    <w:rsid w:val="00163CEE"/>
    <w:rsid w:val="00163DD0"/>
    <w:rsid w:val="00165C61"/>
    <w:rsid w:val="00167C0A"/>
    <w:rsid w:val="0017272E"/>
    <w:rsid w:val="0018400B"/>
    <w:rsid w:val="00190638"/>
    <w:rsid w:val="001B14EE"/>
    <w:rsid w:val="001B4241"/>
    <w:rsid w:val="00206710"/>
    <w:rsid w:val="00217A34"/>
    <w:rsid w:val="00221439"/>
    <w:rsid w:val="00225F07"/>
    <w:rsid w:val="00226A24"/>
    <w:rsid w:val="00260021"/>
    <w:rsid w:val="00271587"/>
    <w:rsid w:val="00287EAC"/>
    <w:rsid w:val="002913C4"/>
    <w:rsid w:val="00293BEE"/>
    <w:rsid w:val="002942CB"/>
    <w:rsid w:val="00297CFE"/>
    <w:rsid w:val="002B156D"/>
    <w:rsid w:val="002D0BA0"/>
    <w:rsid w:val="002D0C05"/>
    <w:rsid w:val="002D12EB"/>
    <w:rsid w:val="002D2404"/>
    <w:rsid w:val="002D6F1C"/>
    <w:rsid w:val="00302CB3"/>
    <w:rsid w:val="00311E1A"/>
    <w:rsid w:val="00315CB5"/>
    <w:rsid w:val="003220D1"/>
    <w:rsid w:val="003301F4"/>
    <w:rsid w:val="0033117B"/>
    <w:rsid w:val="003337EB"/>
    <w:rsid w:val="00346BBF"/>
    <w:rsid w:val="003650AB"/>
    <w:rsid w:val="00370EAF"/>
    <w:rsid w:val="00372930"/>
    <w:rsid w:val="003900AD"/>
    <w:rsid w:val="0039275E"/>
    <w:rsid w:val="00392BFD"/>
    <w:rsid w:val="00397B97"/>
    <w:rsid w:val="003A42B2"/>
    <w:rsid w:val="003B0B54"/>
    <w:rsid w:val="003B3323"/>
    <w:rsid w:val="003E0117"/>
    <w:rsid w:val="003E1281"/>
    <w:rsid w:val="003E1F68"/>
    <w:rsid w:val="003E5190"/>
    <w:rsid w:val="003F3AD7"/>
    <w:rsid w:val="003F4A35"/>
    <w:rsid w:val="004029D8"/>
    <w:rsid w:val="00407347"/>
    <w:rsid w:val="00417233"/>
    <w:rsid w:val="00422BDE"/>
    <w:rsid w:val="00435F2E"/>
    <w:rsid w:val="00443866"/>
    <w:rsid w:val="00467204"/>
    <w:rsid w:val="00474939"/>
    <w:rsid w:val="00486A12"/>
    <w:rsid w:val="0048750B"/>
    <w:rsid w:val="00490234"/>
    <w:rsid w:val="004A5A8F"/>
    <w:rsid w:val="004B5071"/>
    <w:rsid w:val="004C484F"/>
    <w:rsid w:val="004C7473"/>
    <w:rsid w:val="004D6635"/>
    <w:rsid w:val="004E0458"/>
    <w:rsid w:val="004F19FA"/>
    <w:rsid w:val="004F43C6"/>
    <w:rsid w:val="005103C2"/>
    <w:rsid w:val="00521F34"/>
    <w:rsid w:val="005350C9"/>
    <w:rsid w:val="0054235D"/>
    <w:rsid w:val="0054439E"/>
    <w:rsid w:val="005467BF"/>
    <w:rsid w:val="005518FA"/>
    <w:rsid w:val="0056167B"/>
    <w:rsid w:val="00576268"/>
    <w:rsid w:val="005820E0"/>
    <w:rsid w:val="00585DC8"/>
    <w:rsid w:val="005A2F59"/>
    <w:rsid w:val="005B72C2"/>
    <w:rsid w:val="005B7F23"/>
    <w:rsid w:val="005C0539"/>
    <w:rsid w:val="005D655F"/>
    <w:rsid w:val="005E0311"/>
    <w:rsid w:val="005E46A3"/>
    <w:rsid w:val="005E49C1"/>
    <w:rsid w:val="005F5FD5"/>
    <w:rsid w:val="0060086F"/>
    <w:rsid w:val="00615AEE"/>
    <w:rsid w:val="00624CAF"/>
    <w:rsid w:val="00625D2A"/>
    <w:rsid w:val="00630318"/>
    <w:rsid w:val="00635A98"/>
    <w:rsid w:val="00645FFA"/>
    <w:rsid w:val="00652427"/>
    <w:rsid w:val="00674B79"/>
    <w:rsid w:val="00697067"/>
    <w:rsid w:val="006B696F"/>
    <w:rsid w:val="006C78F0"/>
    <w:rsid w:val="006C7C45"/>
    <w:rsid w:val="006E6B1C"/>
    <w:rsid w:val="006F122D"/>
    <w:rsid w:val="00705795"/>
    <w:rsid w:val="0071290F"/>
    <w:rsid w:val="00737D77"/>
    <w:rsid w:val="007535A0"/>
    <w:rsid w:val="00757D45"/>
    <w:rsid w:val="00763757"/>
    <w:rsid w:val="007B5E5B"/>
    <w:rsid w:val="007B7F04"/>
    <w:rsid w:val="007C336E"/>
    <w:rsid w:val="007E1ADD"/>
    <w:rsid w:val="007E63FB"/>
    <w:rsid w:val="007F2EBE"/>
    <w:rsid w:val="00807639"/>
    <w:rsid w:val="00812447"/>
    <w:rsid w:val="0081446D"/>
    <w:rsid w:val="0083618D"/>
    <w:rsid w:val="0083758C"/>
    <w:rsid w:val="008434AB"/>
    <w:rsid w:val="00850D08"/>
    <w:rsid w:val="00854DD9"/>
    <w:rsid w:val="0086402A"/>
    <w:rsid w:val="00874970"/>
    <w:rsid w:val="00880E42"/>
    <w:rsid w:val="00892EA0"/>
    <w:rsid w:val="00893EC0"/>
    <w:rsid w:val="008A0EEA"/>
    <w:rsid w:val="008A373D"/>
    <w:rsid w:val="008B5FC2"/>
    <w:rsid w:val="008C15B7"/>
    <w:rsid w:val="008D7054"/>
    <w:rsid w:val="008E4871"/>
    <w:rsid w:val="008F6FD0"/>
    <w:rsid w:val="008F7B23"/>
    <w:rsid w:val="00900430"/>
    <w:rsid w:val="00904CCB"/>
    <w:rsid w:val="00907052"/>
    <w:rsid w:val="00907587"/>
    <w:rsid w:val="00907B82"/>
    <w:rsid w:val="009167C4"/>
    <w:rsid w:val="009217D1"/>
    <w:rsid w:val="0093147E"/>
    <w:rsid w:val="0093396B"/>
    <w:rsid w:val="009401B3"/>
    <w:rsid w:val="0095175C"/>
    <w:rsid w:val="00951BAA"/>
    <w:rsid w:val="00954E60"/>
    <w:rsid w:val="00971A56"/>
    <w:rsid w:val="00980B12"/>
    <w:rsid w:val="009A2228"/>
    <w:rsid w:val="009B446A"/>
    <w:rsid w:val="009B4889"/>
    <w:rsid w:val="009E1F42"/>
    <w:rsid w:val="009E3C98"/>
    <w:rsid w:val="009E3E19"/>
    <w:rsid w:val="009E4C54"/>
    <w:rsid w:val="009E546E"/>
    <w:rsid w:val="00A13016"/>
    <w:rsid w:val="00A153C6"/>
    <w:rsid w:val="00A42EDC"/>
    <w:rsid w:val="00A52738"/>
    <w:rsid w:val="00A52A32"/>
    <w:rsid w:val="00AA5F73"/>
    <w:rsid w:val="00AA7FEC"/>
    <w:rsid w:val="00AB73F9"/>
    <w:rsid w:val="00AC7540"/>
    <w:rsid w:val="00AD2EC1"/>
    <w:rsid w:val="00AD6918"/>
    <w:rsid w:val="00AD7BF2"/>
    <w:rsid w:val="00AE4B18"/>
    <w:rsid w:val="00AE6F1D"/>
    <w:rsid w:val="00AF36FF"/>
    <w:rsid w:val="00AF74FA"/>
    <w:rsid w:val="00B06058"/>
    <w:rsid w:val="00B11073"/>
    <w:rsid w:val="00B2451B"/>
    <w:rsid w:val="00B25B56"/>
    <w:rsid w:val="00B336F8"/>
    <w:rsid w:val="00B43B52"/>
    <w:rsid w:val="00B620E2"/>
    <w:rsid w:val="00B849B0"/>
    <w:rsid w:val="00B87F35"/>
    <w:rsid w:val="00B943A0"/>
    <w:rsid w:val="00B9754C"/>
    <w:rsid w:val="00B97693"/>
    <w:rsid w:val="00BA3FB5"/>
    <w:rsid w:val="00BB29C3"/>
    <w:rsid w:val="00BD52A6"/>
    <w:rsid w:val="00BD7ACB"/>
    <w:rsid w:val="00BE5C47"/>
    <w:rsid w:val="00C02FC6"/>
    <w:rsid w:val="00C14FE0"/>
    <w:rsid w:val="00C15B72"/>
    <w:rsid w:val="00C16F16"/>
    <w:rsid w:val="00C42A20"/>
    <w:rsid w:val="00C463A2"/>
    <w:rsid w:val="00C521CF"/>
    <w:rsid w:val="00C52A65"/>
    <w:rsid w:val="00C55826"/>
    <w:rsid w:val="00C66863"/>
    <w:rsid w:val="00C80E44"/>
    <w:rsid w:val="00C83981"/>
    <w:rsid w:val="00C86E20"/>
    <w:rsid w:val="00C932B6"/>
    <w:rsid w:val="00CA3DC9"/>
    <w:rsid w:val="00CB159E"/>
    <w:rsid w:val="00CB2605"/>
    <w:rsid w:val="00CB2BB7"/>
    <w:rsid w:val="00CB79E9"/>
    <w:rsid w:val="00CC29BB"/>
    <w:rsid w:val="00CC6A2E"/>
    <w:rsid w:val="00CE09C1"/>
    <w:rsid w:val="00CE11B2"/>
    <w:rsid w:val="00CF643D"/>
    <w:rsid w:val="00D25CBB"/>
    <w:rsid w:val="00D3274A"/>
    <w:rsid w:val="00D37A26"/>
    <w:rsid w:val="00D43A4B"/>
    <w:rsid w:val="00D51DC7"/>
    <w:rsid w:val="00D55405"/>
    <w:rsid w:val="00D7156D"/>
    <w:rsid w:val="00D7361B"/>
    <w:rsid w:val="00D7506B"/>
    <w:rsid w:val="00D87F6B"/>
    <w:rsid w:val="00D915CE"/>
    <w:rsid w:val="00DB7656"/>
    <w:rsid w:val="00DC6C24"/>
    <w:rsid w:val="00DD0AF4"/>
    <w:rsid w:val="00E05389"/>
    <w:rsid w:val="00E069C8"/>
    <w:rsid w:val="00E259F0"/>
    <w:rsid w:val="00E352AD"/>
    <w:rsid w:val="00E40AEE"/>
    <w:rsid w:val="00E62E34"/>
    <w:rsid w:val="00E72608"/>
    <w:rsid w:val="00E82447"/>
    <w:rsid w:val="00E860FC"/>
    <w:rsid w:val="00E9559C"/>
    <w:rsid w:val="00EA2CBD"/>
    <w:rsid w:val="00EB50BB"/>
    <w:rsid w:val="00EC4160"/>
    <w:rsid w:val="00ED4F46"/>
    <w:rsid w:val="00F0293B"/>
    <w:rsid w:val="00F16FF3"/>
    <w:rsid w:val="00F25E02"/>
    <w:rsid w:val="00F344EF"/>
    <w:rsid w:val="00F66A06"/>
    <w:rsid w:val="00F87A67"/>
    <w:rsid w:val="00F94DC1"/>
    <w:rsid w:val="00FA08FA"/>
    <w:rsid w:val="00FA6E99"/>
    <w:rsid w:val="00FE06EE"/>
    <w:rsid w:val="00FE41E9"/>
    <w:rsid w:val="00FF10D2"/>
    <w:rsid w:val="00FF32AF"/>
    <w:rsid w:val="00FF410C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5ABAAA"/>
  <w15:docId w15:val="{12B37BD3-1AC6-4687-9B6A-B4E77B81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22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1182" w:hanging="36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44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3A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3A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389"/>
      <w:ind w:left="889" w:hanging="428"/>
    </w:pPr>
    <w:rPr>
      <w:rFonts w:ascii="Arial" w:eastAsia="Arial" w:hAnsi="Arial" w:cs="Arial"/>
      <w:b/>
      <w:bCs/>
      <w:sz w:val="20"/>
      <w:szCs w:val="20"/>
    </w:rPr>
  </w:style>
  <w:style w:type="paragraph" w:styleId="TDC2">
    <w:name w:val="toc 2"/>
    <w:basedOn w:val="Normal"/>
    <w:uiPriority w:val="39"/>
    <w:qFormat/>
    <w:pPr>
      <w:spacing w:before="29"/>
      <w:ind w:left="1455" w:hanging="567"/>
    </w:pPr>
    <w:rPr>
      <w:sz w:val="20"/>
      <w:szCs w:val="20"/>
    </w:rPr>
  </w:style>
  <w:style w:type="paragraph" w:styleId="TDC3">
    <w:name w:val="toc 3"/>
    <w:basedOn w:val="Normal"/>
    <w:uiPriority w:val="39"/>
    <w:qFormat/>
    <w:pPr>
      <w:spacing w:before="29"/>
      <w:ind w:left="2163" w:hanging="709"/>
    </w:pPr>
    <w:rPr>
      <w:sz w:val="20"/>
      <w:szCs w:val="20"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18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B69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69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696F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69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696F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9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96F"/>
    <w:rPr>
      <w:rFonts w:ascii="Segoe UI" w:eastAsia="Arial MT" w:hAnsi="Segoe UI" w:cs="Segoe UI"/>
      <w:sz w:val="18"/>
      <w:szCs w:val="18"/>
      <w:lang w:val="es-ES"/>
    </w:rPr>
  </w:style>
  <w:style w:type="character" w:styleId="Hipervnculo">
    <w:name w:val="Hyperlink"/>
    <w:uiPriority w:val="99"/>
    <w:unhideWhenUsed/>
    <w:rsid w:val="004875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D6F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F1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D6F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F1C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206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02FC6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17D1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B11073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B11073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s-CO"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B11073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s-CO"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B11073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s-CO"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B11073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s-CO"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B11073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s-CO"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B11073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9B44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5DC8"/>
    <w:rPr>
      <w:color w:val="605E5C"/>
      <w:shd w:val="clear" w:color="auto" w:fill="E1DFDD"/>
    </w:rPr>
  </w:style>
  <w:style w:type="paragraph" w:customStyle="1" w:styleId="Default">
    <w:name w:val="Default"/>
    <w:rsid w:val="005E49C1"/>
    <w:pPr>
      <w:widowControl/>
      <w:adjustRightInd w:val="0"/>
      <w:spacing w:line="80" w:lineRule="atLeast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E62E34"/>
    <w:rPr>
      <w:rFonts w:ascii="Arial MT" w:eastAsia="Arial MT" w:hAnsi="Arial MT" w:cs="Arial MT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D43A4B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D43A4B"/>
    <w:rPr>
      <w:rFonts w:asciiTheme="majorHAnsi" w:eastAsiaTheme="majorEastAsia" w:hAnsiTheme="majorHAnsi" w:cstheme="majorBidi"/>
      <w:color w:val="365F91" w:themeColor="accent1" w:themeShade="B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9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457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0F0F0F"/>
                        <w:left w:val="single" w:sz="24" w:space="0" w:color="0F0F0F"/>
                        <w:bottom w:val="single" w:sz="24" w:space="0" w:color="0F0F0F"/>
                        <w:right w:val="single" w:sz="24" w:space="0" w:color="0F0F0F"/>
                      </w:divBdr>
                      <w:divsChild>
                        <w:div w:id="85310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22124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ancow.com.co" TargetMode="External"/><Relationship Id="rId18" Type="http://schemas.openxmlformats.org/officeDocument/2006/relationships/hyperlink" Target="http://www.bancow.com.co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ancow.com.co/licitacion-seguros/" TargetMode="External"/><Relationship Id="rId17" Type="http://schemas.openxmlformats.org/officeDocument/2006/relationships/hyperlink" Target="mailto:lineadetransparencia@bancow.com.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ncow.com.c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mailto:cbetancourt@bancow.com.co" TargetMode="External"/><Relationship Id="rId10" Type="http://schemas.openxmlformats.org/officeDocument/2006/relationships/hyperlink" Target="http://www.bancow.com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ruiz@bancow.com.c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6E81-9598-4AD2-990F-302E7AEB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12844</Words>
  <Characters>70644</Characters>
  <Application>Microsoft Office Word</Application>
  <DocSecurity>0</DocSecurity>
  <Lines>588</Lines>
  <Paragraphs>166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BANCO WWB</vt:lpstr>
    </vt:vector>
  </TitlesOfParts>
  <Company/>
  <LinksUpToDate>false</LinksUpToDate>
  <CharactersWithSpaces>83322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WWB</dc:title>
  <dc:subject/>
  <dc:creator>Maria Camila Ruiz Arias</dc:creator>
  <cp:keywords/>
  <dc:description/>
  <cp:lastModifiedBy>Sebastian Hidalgo Dager</cp:lastModifiedBy>
  <cp:revision>3</cp:revision>
  <cp:lastPrinted>2022-02-21T22:35:00Z</cp:lastPrinted>
  <dcterms:created xsi:type="dcterms:W3CDTF">2022-06-17T20:22:00Z</dcterms:created>
  <dcterms:modified xsi:type="dcterms:W3CDTF">2022-06-17T20:32:00Z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2021-12-10T00:00:00Z</vt:filetime>
  </property>
  <property fmtid="{D5CDD505-2E9C-101B-9397-08002B2CF9AE}" pid="5" name="MSIP_Label_d347b247-e90e-43a3-9d7b-004f14ae6873_Enabled">
    <vt:lpwstr>true</vt:lpwstr>
  </property>
  <property fmtid="{D5CDD505-2E9C-101B-9397-08002B2CF9AE}" pid="6" name="MSIP_Label_d347b247-e90e-43a3-9d7b-004f14ae6873_SetDate">
    <vt:lpwstr>2021-12-23T23:04:24Z</vt:lpwstr>
  </property>
  <property fmtid="{D5CDD505-2E9C-101B-9397-08002B2CF9AE}" pid="7" name="MSIP_Label_d347b247-e90e-43a3-9d7b-004f14ae6873_Method">
    <vt:lpwstr>Standard</vt:lpwstr>
  </property>
  <property fmtid="{D5CDD505-2E9C-101B-9397-08002B2CF9AE}" pid="8" name="MSIP_Label_d347b247-e90e-43a3-9d7b-004f14ae6873_Name">
    <vt:lpwstr>d347b247-e90e-43a3-9d7b-004f14ae6873</vt:lpwstr>
  </property>
  <property fmtid="{D5CDD505-2E9C-101B-9397-08002B2CF9AE}" pid="9" name="MSIP_Label_d347b247-e90e-43a3-9d7b-004f14ae6873_SiteId">
    <vt:lpwstr>76e3921f-489b-4b7e-9547-9ea297add9b5</vt:lpwstr>
  </property>
  <property fmtid="{D5CDD505-2E9C-101B-9397-08002B2CF9AE}" pid="10" name="MSIP_Label_d347b247-e90e-43a3-9d7b-004f14ae6873_ActionId">
    <vt:lpwstr>81a0acdc-f76b-4798-8390-f05e4ae3e034</vt:lpwstr>
  </property>
  <property fmtid="{D5CDD505-2E9C-101B-9397-08002B2CF9AE}" pid="11" name="MSIP_Label_d347b247-e90e-43a3-9d7b-004f14ae6873_ContentBits">
    <vt:lpwstr>0</vt:lpwstr>
  </property>
</Properties>
</file>